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0"/>
        <w:gridCol w:w="222"/>
      </w:tblGrid>
      <w:tr w:rsidR="00A52D26" w:rsidRPr="00FF0130" w:rsidTr="0080334B">
        <w:tc>
          <w:tcPr>
            <w:tcW w:w="9381" w:type="dxa"/>
          </w:tcPr>
          <w:tbl>
            <w:tblPr>
              <w:tblStyle w:val="a6"/>
              <w:tblW w:w="9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1"/>
              <w:gridCol w:w="4723"/>
            </w:tblGrid>
            <w:tr w:rsidR="00A52D26" w:rsidRPr="00FF0130" w:rsidTr="0080334B">
              <w:tc>
                <w:tcPr>
                  <w:tcW w:w="4671" w:type="dxa"/>
                </w:tcPr>
                <w:p w:rsidR="00A52D26" w:rsidRPr="00FF0130" w:rsidRDefault="00A52D26" w:rsidP="0080334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74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СОГЛАСОВАНО</w:t>
                  </w:r>
                </w:p>
                <w:p w:rsidR="00E05E0C" w:rsidRPr="00FF0130" w:rsidRDefault="00BE5A2F" w:rsidP="0080334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74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Заместитель Министра</w:t>
                  </w:r>
                </w:p>
                <w:p w:rsidR="00F44DA3" w:rsidRPr="00FF0130" w:rsidRDefault="00BE5A2F" w:rsidP="0080334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74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труда и социального развития</w:t>
                  </w:r>
                  <w:r w:rsidR="00D8391A" w:rsidRPr="00FF0130">
                    <w:rPr>
                      <w:rFonts w:cs="Times New Roman"/>
                      <w:szCs w:val="28"/>
                    </w:rPr>
                    <w:t xml:space="preserve"> </w:t>
                  </w:r>
                </w:p>
                <w:p w:rsidR="00BE5A2F" w:rsidRPr="00FF0130" w:rsidRDefault="00D8391A" w:rsidP="0080334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74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Омской области</w:t>
                  </w:r>
                </w:p>
                <w:p w:rsidR="00D8391A" w:rsidRPr="00FF0130" w:rsidRDefault="00D8391A" w:rsidP="0080334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74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___________С.В. Добрых</w:t>
                  </w:r>
                </w:p>
                <w:p w:rsidR="00A52D26" w:rsidRPr="00FF0130" w:rsidRDefault="0080334B" w:rsidP="0080334B">
                  <w:pPr>
                    <w:shd w:val="clear" w:color="auto" w:fill="FFFFFF"/>
                    <w:ind w:left="-74" w:firstLine="0"/>
                    <w:jc w:val="left"/>
                    <w:textAlignment w:val="baseline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"___" __________</w:t>
                  </w:r>
                  <w:r w:rsidR="00A52D26" w:rsidRPr="00FF0130">
                    <w:rPr>
                      <w:rFonts w:cs="Times New Roman"/>
                      <w:szCs w:val="28"/>
                    </w:rPr>
                    <w:t xml:space="preserve"> 2014 г.</w:t>
                  </w:r>
                </w:p>
                <w:p w:rsidR="00A52D26" w:rsidRPr="00FF0130" w:rsidRDefault="00A52D26" w:rsidP="00FF0130">
                  <w:pPr>
                    <w:ind w:firstLine="0"/>
                    <w:jc w:val="left"/>
                    <w:textAlignment w:val="baseline"/>
                    <w:rPr>
                      <w:rFonts w:eastAsia="Times New Roman" w:cs="Times New Roman"/>
                      <w:i/>
                      <w:iCs/>
                      <w:color w:val="000000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723" w:type="dxa"/>
                </w:tcPr>
                <w:p w:rsidR="00A52D26" w:rsidRPr="00FF0130" w:rsidRDefault="00A52D26" w:rsidP="00FF013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31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УТВЕРЖДАЮ</w:t>
                  </w:r>
                </w:p>
                <w:p w:rsidR="00A52D26" w:rsidRPr="00FF0130" w:rsidRDefault="00A52D26" w:rsidP="00FF013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31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 xml:space="preserve">Руководитель </w:t>
                  </w:r>
                </w:p>
                <w:p w:rsidR="00A52D26" w:rsidRPr="00FF0130" w:rsidRDefault="00A52D26" w:rsidP="00FF013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310" w:firstLine="0"/>
                    <w:jc w:val="left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БУ "КЦСОН "Пенаты"</w:t>
                  </w:r>
                </w:p>
                <w:p w:rsidR="00A52D26" w:rsidRPr="00FF0130" w:rsidRDefault="0080334B" w:rsidP="00FF013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310" w:firstLine="0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_______</w:t>
                  </w:r>
                  <w:r w:rsidR="00A52D26" w:rsidRPr="00FF0130">
                    <w:rPr>
                      <w:rFonts w:cs="Times New Roman"/>
                      <w:szCs w:val="28"/>
                    </w:rPr>
                    <w:t>_С.М. Кособуцкая</w:t>
                  </w:r>
                </w:p>
                <w:p w:rsidR="00A52D26" w:rsidRPr="00FF0130" w:rsidRDefault="00A52D26" w:rsidP="0080334B">
                  <w:pPr>
                    <w:shd w:val="clear" w:color="auto" w:fill="FFFFFF"/>
                    <w:ind w:left="1310" w:firstLine="0"/>
                    <w:jc w:val="left"/>
                    <w:textAlignment w:val="baseline"/>
                    <w:rPr>
                      <w:rFonts w:cs="Times New Roman"/>
                      <w:szCs w:val="28"/>
                    </w:rPr>
                  </w:pPr>
                  <w:r w:rsidRPr="00FF0130">
                    <w:rPr>
                      <w:rFonts w:cs="Times New Roman"/>
                      <w:szCs w:val="28"/>
                    </w:rPr>
                    <w:t>"___" ___________ 2014 г.</w:t>
                  </w:r>
                </w:p>
              </w:tc>
            </w:tr>
          </w:tbl>
          <w:p w:rsidR="00A52D26" w:rsidRPr="00FF0130" w:rsidRDefault="00A52D26" w:rsidP="00FF0130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22" w:type="dxa"/>
          </w:tcPr>
          <w:p w:rsidR="00A52D26" w:rsidRPr="00FF0130" w:rsidRDefault="00A52D26" w:rsidP="00FF0130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</w:tr>
    </w:tbl>
    <w:p w:rsidR="00EB59D5" w:rsidRPr="00FF0130" w:rsidRDefault="00EB59D5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708E4" w:rsidRPr="00FF0130" w:rsidRDefault="00E708E4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FF0130">
        <w:rPr>
          <w:rFonts w:eastAsia="Times New Roman" w:cs="Times New Roman"/>
          <w:bCs/>
          <w:color w:val="000000"/>
          <w:szCs w:val="28"/>
          <w:lang w:eastAsia="ru-RU"/>
        </w:rPr>
        <w:t>ПОЛОЖЕНИ</w:t>
      </w:r>
      <w:r w:rsidR="00F4674C" w:rsidRPr="00FF0130">
        <w:rPr>
          <w:rFonts w:eastAsia="Times New Roman" w:cs="Times New Roman"/>
          <w:bCs/>
          <w:color w:val="000000"/>
          <w:szCs w:val="28"/>
          <w:lang w:eastAsia="ru-RU"/>
        </w:rPr>
        <w:t>Е</w:t>
      </w:r>
    </w:p>
    <w:p w:rsidR="00166EA9" w:rsidRPr="00FF0130" w:rsidRDefault="00221CD9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="00166EA9"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DC2628" w:rsidRPr="00FF0130">
        <w:rPr>
          <w:rFonts w:eastAsia="Times New Roman" w:cs="Times New Roman"/>
          <w:bCs/>
          <w:color w:val="000000"/>
          <w:szCs w:val="28"/>
          <w:lang w:eastAsia="ru-RU"/>
        </w:rPr>
        <w:t>ви</w:t>
      </w:r>
      <w:r w:rsidR="00003AAA"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ртуальном </w:t>
      </w:r>
      <w:r w:rsidR="00E708E4" w:rsidRPr="00FF0130">
        <w:rPr>
          <w:rFonts w:eastAsia="Times New Roman" w:cs="Times New Roman"/>
          <w:bCs/>
          <w:color w:val="000000"/>
          <w:szCs w:val="28"/>
          <w:lang w:eastAsia="ru-RU"/>
        </w:rPr>
        <w:t>конкурсе социальных плакатов</w:t>
      </w:r>
      <w:r w:rsidR="00E47996"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E708E4" w:rsidRPr="00FF0130" w:rsidRDefault="00E47996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FF0130">
        <w:rPr>
          <w:rFonts w:eastAsia="Times New Roman" w:cs="Times New Roman"/>
          <w:bCs/>
          <w:color w:val="000000"/>
          <w:szCs w:val="28"/>
          <w:lang w:eastAsia="ru-RU"/>
        </w:rPr>
        <w:t>"</w:t>
      </w:r>
      <w:r w:rsidR="00FF0130" w:rsidRPr="00FF0130">
        <w:rPr>
          <w:rFonts w:eastAsia="Times New Roman" w:cs="Times New Roman"/>
          <w:bCs/>
          <w:color w:val="000000"/>
          <w:szCs w:val="28"/>
          <w:lang w:eastAsia="ru-RU"/>
        </w:rPr>
        <w:t>Спасибо за</w:t>
      </w:r>
      <w:r w:rsidR="00990E3C"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 жизнь!</w:t>
      </w:r>
      <w:r w:rsidRPr="00FF0130">
        <w:rPr>
          <w:rFonts w:eastAsia="Times New Roman" w:cs="Times New Roman"/>
          <w:bCs/>
          <w:color w:val="000000"/>
          <w:szCs w:val="28"/>
          <w:lang w:eastAsia="ru-RU"/>
        </w:rPr>
        <w:t>"</w:t>
      </w:r>
      <w:r w:rsidR="00166EA9" w:rsidRPr="00FF0130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="00003AAA" w:rsidRPr="00FF0130">
        <w:rPr>
          <w:rFonts w:cs="Times New Roman"/>
          <w:szCs w:val="28"/>
        </w:rPr>
        <w:t xml:space="preserve"> посвященного празднованию</w:t>
      </w:r>
    </w:p>
    <w:p w:rsidR="00166EA9" w:rsidRPr="00FF0130" w:rsidRDefault="00730BE3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FF0130">
        <w:rPr>
          <w:rFonts w:eastAsia="Calibri" w:cs="Times New Roman"/>
          <w:szCs w:val="28"/>
        </w:rPr>
        <w:t>70-лети</w:t>
      </w:r>
      <w:r w:rsidR="00D63590" w:rsidRPr="00FF0130">
        <w:rPr>
          <w:rFonts w:eastAsia="Calibri" w:cs="Times New Roman"/>
          <w:szCs w:val="28"/>
        </w:rPr>
        <w:t>я</w:t>
      </w:r>
      <w:r w:rsidRPr="00FF0130">
        <w:rPr>
          <w:rFonts w:eastAsia="Calibri" w:cs="Times New Roman"/>
          <w:szCs w:val="28"/>
        </w:rPr>
        <w:t xml:space="preserve"> Победы в Великой Отечественной войне</w:t>
      </w:r>
      <w:r w:rsidR="00166EA9"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166EA9" w:rsidRPr="00FF0130" w:rsidRDefault="00166EA9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9"/>
      </w:tblGrid>
      <w:tr w:rsidR="00E708E4" w:rsidRPr="00FF0130" w:rsidTr="00E47996">
        <w:tc>
          <w:tcPr>
            <w:tcW w:w="992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8E4" w:rsidRPr="00FF0130" w:rsidRDefault="00E708E4" w:rsidP="00FF0130">
            <w:pPr>
              <w:spacing w:line="240" w:lineRule="auto"/>
              <w:ind w:left="17" w:right="17" w:firstLine="692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1. Общие положения:</w:t>
            </w:r>
          </w:p>
          <w:p w:rsidR="00E708E4" w:rsidRPr="00FF0130" w:rsidRDefault="00E708E4" w:rsidP="00FF0130">
            <w:pPr>
              <w:shd w:val="clear" w:color="auto" w:fill="FFFFFF"/>
              <w:spacing w:line="240" w:lineRule="auto"/>
              <w:ind w:firstLine="692"/>
              <w:textAlignment w:val="baseline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1.1.</w:t>
            </w:r>
            <w:r w:rsidR="0022033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Настоящее положение регламентирует порядок проведения и условия 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ви</w:t>
            </w:r>
            <w:r w:rsidR="00003AA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ртуального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47996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конкурса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социальных плакатов</w:t>
            </w:r>
            <w:r w:rsidR="00E47996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2D4F05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"</w:t>
            </w:r>
            <w:r w:rsidR="00FF0130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Спасибо за</w:t>
            </w:r>
            <w:r w:rsidR="00990E3C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жизнь</w:t>
            </w:r>
            <w:r w:rsidR="00BE5A2F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!</w:t>
            </w:r>
            <w:r w:rsidR="002D4F05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"</w:t>
            </w:r>
            <w:r w:rsidR="00003AAA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, </w:t>
            </w:r>
            <w:r w:rsidR="00003AAA" w:rsidRPr="00FF0130">
              <w:rPr>
                <w:rFonts w:cs="Times New Roman"/>
                <w:szCs w:val="28"/>
              </w:rPr>
              <w:t xml:space="preserve">посвященного празднованию </w:t>
            </w:r>
            <w:r w:rsidR="00003AAA" w:rsidRPr="00FF0130">
              <w:rPr>
                <w:rFonts w:eastAsia="Calibri" w:cs="Times New Roman"/>
                <w:szCs w:val="28"/>
              </w:rPr>
              <w:t>70-летия Победы в Великой Отечественной войне</w:t>
            </w:r>
            <w:r w:rsidR="00730BE3"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(далее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Конкурс).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1.2.</w:t>
            </w:r>
            <w:r w:rsidR="00811A80"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Организатор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ами К</w:t>
            </w: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онкурса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являются</w:t>
            </w: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708E4" w:rsidRPr="00FF0130" w:rsidRDefault="00E708E4" w:rsidP="00FF0130">
            <w:pPr>
              <w:spacing w:line="240" w:lineRule="auto"/>
              <w:ind w:firstLine="692"/>
              <w:jc w:val="left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E401B5" w:rsidRPr="00FF0130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департамент социального обслуживания </w:t>
            </w:r>
            <w:r w:rsidR="00E47996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Министерств</w:t>
            </w:r>
            <w:r w:rsidR="00E401B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E47996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труда и социального развития Омской области</w:t>
            </w:r>
            <w:r w:rsidR="00EB59D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(далее </w:t>
            </w:r>
            <w:r w:rsidR="007B086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="00EB59D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Министерство</w:t>
            </w:r>
            <w:r w:rsidR="00D8391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="007B086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</w:t>
            </w:r>
            <w:r w:rsidR="00E47996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методическое отделение</w:t>
            </w:r>
            <w:r w:rsidR="00990E3C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БУ "КЦСОН "Пенаты"</w:t>
            </w:r>
            <w:r w:rsidR="00811A8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 w:rsid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вместе взятые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далее 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Оргкомитет)</w:t>
            </w:r>
            <w:r w:rsidR="00E401B5" w:rsidRPr="00FF0130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1.3. Цели Конкурса:</w:t>
            </w:r>
          </w:p>
          <w:p w:rsidR="00FF0130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cs="Times New Roman"/>
                <w:color w:val="000000"/>
                <w:szCs w:val="28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2D4F0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привлеч</w:t>
            </w:r>
            <w:r w:rsidR="00FF013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ь</w:t>
            </w:r>
            <w:r w:rsidR="002D4F0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внимания молодежи</w:t>
            </w:r>
            <w:r w:rsidR="0014501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</w:t>
            </w:r>
            <w:r w:rsidR="002D4F0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C7EA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социальн</w:t>
            </w:r>
            <w:r w:rsidR="0014501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ой</w:t>
            </w:r>
            <w:r w:rsidR="00DC7EA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4501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значимости подвига </w:t>
            </w:r>
            <w:r w:rsidR="002D4F0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ветеранов</w:t>
            </w:r>
            <w:r w:rsidR="00E401B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ВОВ</w:t>
            </w:r>
            <w:r w:rsid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</w:t>
            </w:r>
            <w:r w:rsidR="00E401B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жителей Омского региона</w:t>
            </w:r>
            <w:r w:rsidR="002D4F0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4501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 Великой Отечественной войне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1941- 1945 годах</w:t>
            </w:r>
            <w:r w:rsidR="00FF013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FF0130" w:rsidRPr="00FF0130">
              <w:rPr>
                <w:rFonts w:cs="Times New Roman"/>
                <w:color w:val="000000"/>
                <w:szCs w:val="28"/>
              </w:rPr>
              <w:t>успеть сказать ветеранам самое главное: "Спасибо за жизнь!".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1.4.</w:t>
            </w:r>
            <w:r w:rsidR="00220339"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Задачи</w:t>
            </w:r>
            <w:r w:rsidR="00811A80"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Конкурса:</w:t>
            </w:r>
          </w:p>
          <w:p w:rsidR="00DC2628" w:rsidRPr="00FF0130" w:rsidRDefault="00DC2628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развивать чувства патриотизма у молодого поколения посредством популяризации мирных завоеваний Великой Отечественной войны и подвиг</w:t>
            </w:r>
            <w:r w:rsidR="00D8391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а ее ветеранов через творчество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E708E4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выявл</w:t>
            </w:r>
            <w:r w:rsidR="00DC7EA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ять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высокохудожественны</w:t>
            </w:r>
            <w:r w:rsidR="00DC7EA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работ</w:t>
            </w:r>
            <w:r w:rsidR="00DC7EA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ы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жанре плаката </w:t>
            </w:r>
            <w:r w:rsidR="0014501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на заданную тему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2. Условия Конкурса:</w:t>
            </w:r>
          </w:p>
          <w:p w:rsidR="00E708E4" w:rsidRPr="00FF0130" w:rsidRDefault="00D6359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2.1. На Конкурс пред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ставляются работы, отражающие тему </w:t>
            </w:r>
            <w:r w:rsidR="00D8391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онкурса</w:t>
            </w:r>
            <w:r w:rsidR="0014501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.2.</w:t>
            </w:r>
            <w:r w:rsidR="00811A80"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 участию в Конкурсе приглашаются профессионалы и любители, дизайнеры и художники, студенты учебных заведений высшего, среднего и начального</w:t>
            </w:r>
            <w:r w:rsidR="00811A80"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hyperlink r:id="rId6" w:tooltip="Профессиональное образование" w:history="1">
              <w:r w:rsidRPr="00FF0130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профессионального образования</w:t>
              </w:r>
            </w:hyperlink>
            <w:r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, </w:t>
            </w:r>
            <w:r w:rsidR="00D8391A"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студенты </w:t>
            </w:r>
            <w:r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профессиональных колледжей и лицеев</w:t>
            </w:r>
            <w:r w:rsidR="00AF1CEC"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,</w:t>
            </w:r>
            <w:r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учащиеся </w:t>
            </w:r>
            <w:r w:rsidR="00F4674C"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детских художественных школ</w:t>
            </w:r>
            <w:r w:rsidRPr="00FF013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. Принимаются индивидуальные и коллективные работы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3D593F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2.3. Сроки </w:t>
            </w:r>
            <w:r w:rsidR="00811A8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проведения 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онкурса 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 25 декабря 2014 года по 15 февраля 2015 года</w:t>
            </w:r>
            <w:r w:rsidR="00130F2E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включительно</w:t>
            </w:r>
          </w:p>
          <w:p w:rsidR="003D593F" w:rsidRPr="00FF0130" w:rsidRDefault="00EB59D5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2.4. </w:t>
            </w:r>
            <w:r w:rsidR="00130F2E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Конкурс проводится 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 два этапа:</w:t>
            </w:r>
          </w:p>
          <w:p w:rsidR="00363464" w:rsidRPr="00FF0130" w:rsidRDefault="00363464" w:rsidP="00FF0130">
            <w:pPr>
              <w:pStyle w:val="a9"/>
              <w:numPr>
                <w:ilvl w:val="0"/>
                <w:numId w:val="4"/>
              </w:numPr>
              <w:spacing w:after="83" w:line="240" w:lineRule="auto"/>
              <w:ind w:left="0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r w:rsidR="00635290"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ервый этап</w:t>
            </w:r>
            <w:r w:rsidR="006352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п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рием к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онкурсны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заяв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ок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конкурсны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D635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работ </w:t>
            </w:r>
            <w:r w:rsidR="00F4674C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осуществляется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E708E4" w:rsidRPr="00FF0130" w:rsidRDefault="003D593F" w:rsidP="00FF0130">
            <w:pPr>
              <w:spacing w:after="83" w:line="240" w:lineRule="auto"/>
              <w:ind w:right="17" w:firstLine="692"/>
              <w:textAlignment w:val="baseline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с 25 декабря </w:t>
            </w:r>
            <w:r w:rsidR="00226316"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2014 года - </w:t>
            </w:r>
            <w:r w:rsidR="00E708E4"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 февраля 20</w:t>
            </w:r>
            <w:r w:rsidR="00990E3C"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</w:t>
            </w:r>
            <w:r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года;</w:t>
            </w:r>
          </w:p>
          <w:p w:rsidR="00635290" w:rsidRPr="00FF0130" w:rsidRDefault="00363464" w:rsidP="00FF0130">
            <w:pPr>
              <w:pStyle w:val="a9"/>
              <w:numPr>
                <w:ilvl w:val="0"/>
                <w:numId w:val="4"/>
              </w:numPr>
              <w:spacing w:after="83" w:line="240" w:lineRule="auto"/>
              <w:ind w:left="0" w:right="17" w:firstLine="692"/>
              <w:textAlignment w:val="baseline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</w:t>
            </w:r>
            <w:r w:rsidR="00635290"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торой этап </w:t>
            </w:r>
            <w:r w:rsidR="0063529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определение победителей и размещение работ </w:t>
            </w:r>
            <w:r w:rsidR="00100441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победителей 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 </w:t>
            </w:r>
            <w:r w:rsidR="00BC054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отраслевом </w:t>
            </w:r>
            <w:r w:rsidR="003D593F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сайте Министерства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</w:t>
            </w:r>
            <w:r w:rsidR="00D8391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 1 февраля - 15 февраля 2015 года</w:t>
            </w:r>
            <w:r w:rsidR="003D593F" w:rsidRPr="00FF013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</w:t>
            </w:r>
          </w:p>
          <w:p w:rsidR="00E708E4" w:rsidRPr="00FF0130" w:rsidRDefault="0063529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2.5. Конкурсные заявки и конкурсные работы </w:t>
            </w:r>
            <w:r w:rsidR="00130F2E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необходимо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присылать 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на</w:t>
            </w:r>
            <w:r w:rsidR="00FB2E1C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электронный адрес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: </w:t>
            </w:r>
            <w:proofErr w:type="spellStart"/>
            <w:r w:rsidR="00BE5A2F" w:rsidRPr="00FF0130">
              <w:rPr>
                <w:rFonts w:cs="Times New Roman"/>
                <w:color w:val="333333"/>
                <w:szCs w:val="28"/>
                <w:shd w:val="clear" w:color="auto" w:fill="F5F7F9"/>
              </w:rPr>
              <w:t>metodpenaty@mail.ru</w:t>
            </w:r>
            <w:proofErr w:type="spellEnd"/>
            <w:r w:rsidR="00730BE3" w:rsidRPr="00FF0130">
              <w:rPr>
                <w:rFonts w:cs="Times New Roman"/>
                <w:szCs w:val="28"/>
              </w:rPr>
              <w:t xml:space="preserve">, 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пометкой </w:t>
            </w:r>
            <w:r w:rsidR="00166EA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"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 </w:t>
            </w:r>
            <w:r w:rsidR="00166EA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онкурс</w:t>
            </w:r>
            <w:r w:rsidR="00166EA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"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(повторно файл не высылать, а дождаться подтверждения от Оргкомитета в течение нескольких дней).</w:t>
            </w:r>
          </w:p>
          <w:p w:rsidR="00811A80" w:rsidRPr="00FF0130" w:rsidRDefault="00EB59D5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2.6. </w:t>
            </w:r>
            <w:r w:rsidR="00811A8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заявке </w:t>
            </w:r>
            <w:r w:rsid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(Приложение №1) </w:t>
            </w:r>
            <w:r w:rsidR="00811A8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необходимо указать следующую информацию:</w:t>
            </w:r>
          </w:p>
          <w:p w:rsidR="00811A80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фамилия, имя, отчество участник</w:t>
            </w:r>
            <w:proofErr w:type="gram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80334B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proofErr w:type="gram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ков</w:t>
            </w:r>
            <w:r w:rsidR="0080334B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811A80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возраст;</w:t>
            </w:r>
          </w:p>
          <w:p w:rsidR="00811A80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место жительства;</w:t>
            </w:r>
          </w:p>
          <w:p w:rsidR="00811A80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контактный телефон;</w:t>
            </w:r>
          </w:p>
          <w:p w:rsidR="00811A80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место учебы, работы.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3. Требования, предъявляемые к конкурсным работам:</w:t>
            </w:r>
          </w:p>
          <w:p w:rsidR="00E708E4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3.1.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Работы, представленные на Конкурс, должны носить созидательный, жизнеутверждающий характер</w:t>
            </w:r>
            <w:r w:rsidR="00364A0E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обязательно сопровождаться лозунгом, призывом или иным идеологическим текстом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 подвиге ветеранов </w:t>
            </w:r>
            <w:r w:rsidR="0036346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 Великой Отечественной войне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E708E4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</w:t>
            </w:r>
            <w:r w:rsidR="0023091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могут быть выполнены в любых изобразительных техниках, но приведены в цифровой формат согласно требованиям, а также посредством графического дизайна при помощи цифровых технологий</w:t>
            </w:r>
            <w:r w:rsidR="00FB2E1C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(пункт 3.3.)</w:t>
            </w:r>
            <w:r w:rsidR="0023091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 Использование материалов нарушающих авторское право запрещено. На конкурсе такие материалы не рассматрива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ю</w:t>
            </w:r>
            <w:r w:rsidR="0023091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тся и </w:t>
            </w:r>
            <w:r w:rsidR="00B6179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подлежат изъятию</w:t>
            </w:r>
            <w:r w:rsidR="0023091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без объяснения причин.</w:t>
            </w:r>
          </w:p>
          <w:p w:rsidR="00BF59BA" w:rsidRPr="00FF0130" w:rsidRDefault="00BF59BA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3.3. Размер изображения по длинной стороне должен соответствовать 1000 </w:t>
            </w:r>
            <w:proofErr w:type="spell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пикс</w:t>
            </w:r>
            <w:proofErr w:type="spell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., плотность изображения 100 </w:t>
            </w:r>
            <w:proofErr w:type="spell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пикс</w:t>
            </w:r>
            <w:proofErr w:type="spell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/дюйм, формат JPEG/TIFF. </w:t>
            </w:r>
            <w:proofErr w:type="gram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названии файла: название </w:t>
            </w:r>
            <w:proofErr w:type="spell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работы_ФИО</w:t>
            </w:r>
            <w:proofErr w:type="spell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автора, учебное заведение (например:</w:t>
            </w:r>
            <w:proofErr w:type="gram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Миру </w:t>
            </w:r>
            <w:proofErr w:type="spell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мир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_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</w:t>
            </w:r>
            <w:proofErr w:type="spell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Иван </w:t>
            </w:r>
            <w:proofErr w:type="spell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Иванович</w:t>
            </w:r>
            <w:r w:rsidR="00DC262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_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ФГБОУ</w:t>
            </w:r>
            <w:proofErr w:type="spell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ВПО </w:t>
            </w:r>
            <w:proofErr w:type="spellStart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ОмГПУ</w:t>
            </w:r>
            <w:proofErr w:type="spellEnd"/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  <w:proofErr w:type="gramEnd"/>
          </w:p>
          <w:p w:rsidR="00E708E4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При условии, если работа попадает в номинацию, (о чем автор</w:t>
            </w:r>
            <w:proofErr w:type="gramStart"/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у(</w:t>
            </w:r>
            <w:proofErr w:type="spellStart"/>
            <w:proofErr w:type="gramEnd"/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ам</w:t>
            </w:r>
            <w:proofErr w:type="spellEnd"/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 сообщается организаторами Конкурса), оригинал необходимо предоставить </w:t>
            </w:r>
            <w:r w:rsidR="00F1231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распечатанным </w:t>
            </w:r>
            <w:r w:rsidR="00F1231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виде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 бумаге форматом 297 </w:t>
            </w:r>
            <w:proofErr w:type="spellStart"/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proofErr w:type="spellEnd"/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420 мм с плотностью изображения 300 </w:t>
            </w:r>
            <w:proofErr w:type="spellStart"/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dpi</w:t>
            </w:r>
            <w:proofErr w:type="spellEnd"/>
            <w:r w:rsidR="00F1231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., размещенном на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основе из переплетного картона 2 мм.</w:t>
            </w:r>
          </w:p>
          <w:p w:rsidR="00E708E4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 Количество работ от одного участника не регламентировано.</w:t>
            </w:r>
          </w:p>
          <w:p w:rsidR="001B024B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Представленные на </w:t>
            </w:r>
            <w:r w:rsidR="00166EA9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онкурс материалы и носители возврату не подлежат.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E708E4" w:rsidRPr="00FF0130" w:rsidRDefault="001B024B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3.9. Авторы конкурсных работ предоставляют организаторам Конкурса не эксклюзивные авторские права для некоммерческого использования своих работ (тиражирование, воспроизведение и демонстрация в контексте социальной </w:t>
            </w: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рекламы). Организатор конкурса вправе использовать присланные на конкурс работы для организации и проведения выставок на территории Российской Федерации, проводимых по тематике конкурса, с обязательным указанием на авторство представленных работ.</w:t>
            </w:r>
          </w:p>
          <w:p w:rsidR="00E708E4" w:rsidRPr="00FF0130" w:rsidRDefault="00E708E4" w:rsidP="00FF0130">
            <w:pPr>
              <w:spacing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4. Порядок подведения итогов и награждения:</w:t>
            </w:r>
          </w:p>
          <w:p w:rsidR="00E708E4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4.1. </w:t>
            </w:r>
            <w:r w:rsidR="008C0DE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Ж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юри </w:t>
            </w:r>
            <w:r w:rsidR="00D52987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онкурса </w:t>
            </w:r>
            <w:r w:rsidR="008C0DE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состоит из</w:t>
            </w:r>
            <w:r w:rsidR="004351F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привлеченны</w:t>
            </w:r>
            <w:r w:rsidR="008C0DE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4351F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компетентны</w:t>
            </w:r>
            <w:r w:rsidR="008C0DE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х</w:t>
            </w:r>
            <w:r w:rsidR="004351F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специалист</w:t>
            </w:r>
            <w:r w:rsidR="008C0DE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ов</w:t>
            </w:r>
            <w:r w:rsidR="004351F0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B6179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сфере </w:t>
            </w:r>
            <w:r w:rsidR="008C0DE5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графического дизайна и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социального обслуживания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E708E4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4.2. Жюри отбирает победителей в каждой группе:</w:t>
            </w:r>
          </w:p>
          <w:p w:rsidR="00E708E4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профессионал;</w:t>
            </w:r>
          </w:p>
          <w:p w:rsidR="00E708E4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E708E4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студент или учащийся учреждения высшего, среднего или начального профессионального образования, профессиональных колледжей и лицеев;</w:t>
            </w:r>
          </w:p>
          <w:p w:rsidR="00E708E4" w:rsidRPr="00FF0130" w:rsidRDefault="00E708E4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- учащиеся школ.</w:t>
            </w:r>
          </w:p>
          <w:p w:rsidR="001B024B" w:rsidRPr="00FF0130" w:rsidRDefault="00811A80" w:rsidP="00FF0130">
            <w:pPr>
              <w:spacing w:after="83" w:line="240" w:lineRule="auto"/>
              <w:ind w:left="17" w:right="17" w:firstLine="692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4.3. 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Жюри </w:t>
            </w:r>
            <w:r w:rsidR="00BF59BA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подводит итоги </w:t>
            </w:r>
            <w:r w:rsidR="001B024B" w:rsidRPr="00FF0130">
              <w:rPr>
                <w:rFonts w:cs="Times New Roman"/>
                <w:color w:val="000000"/>
                <w:szCs w:val="28"/>
                <w:lang w:eastAsia="ru-RU"/>
              </w:rPr>
              <w:t>и определяет победителей,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BF59BA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оценивает каждую конкурсную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работу по 5-балльной системе</w:t>
            </w:r>
            <w:r w:rsidR="00B6179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B6179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К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ритери</w:t>
            </w:r>
            <w:r w:rsidR="00B6179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и оценки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: </w:t>
            </w:r>
            <w:r w:rsidR="00B61798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мотивирующая сила работы, </w:t>
            </w:r>
            <w:r w:rsidR="001B024B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соответствие заявленной тематике, качество воплощения идеи</w:t>
            </w:r>
            <w:r w:rsidR="001B024B" w:rsidRPr="00FF0130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  <w:p w:rsidR="001B024B" w:rsidRPr="00FF0130" w:rsidRDefault="001B024B" w:rsidP="00FF0130">
            <w:pPr>
              <w:spacing w:after="83" w:line="240" w:lineRule="auto"/>
              <w:ind w:left="17" w:right="17" w:firstLine="692"/>
              <w:textAlignment w:val="baseline"/>
              <w:rPr>
                <w:rFonts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4.4. </w:t>
            </w:r>
            <w:r w:rsidRPr="00FF0130">
              <w:rPr>
                <w:rFonts w:cs="Times New Roman"/>
                <w:color w:val="000000"/>
                <w:szCs w:val="28"/>
                <w:lang w:eastAsia="ru-RU"/>
              </w:rPr>
              <w:t>Победители</w:t>
            </w:r>
            <w:r w:rsidR="00B61798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Конкурса</w:t>
            </w:r>
            <w:r w:rsidR="00364A0E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становятся</w:t>
            </w:r>
            <w:r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три участника, набравши</w:t>
            </w:r>
            <w:r w:rsidR="00B61798" w:rsidRPr="00FF0130">
              <w:rPr>
                <w:rFonts w:cs="Times New Roman"/>
                <w:color w:val="000000"/>
                <w:szCs w:val="28"/>
                <w:lang w:eastAsia="ru-RU"/>
              </w:rPr>
              <w:t>е</w:t>
            </w:r>
            <w:r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максимальное количество баллов</w:t>
            </w:r>
            <w:r w:rsidR="007B086B" w:rsidRPr="00FF0130">
              <w:rPr>
                <w:rFonts w:cs="Times New Roman"/>
                <w:color w:val="000000"/>
                <w:szCs w:val="28"/>
                <w:lang w:eastAsia="ru-RU"/>
              </w:rPr>
              <w:t>,</w:t>
            </w:r>
            <w:r w:rsidR="00364A0E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B61798" w:rsidRPr="00FF0130">
              <w:rPr>
                <w:rFonts w:cs="Times New Roman"/>
                <w:color w:val="000000"/>
                <w:szCs w:val="28"/>
                <w:lang w:eastAsia="ru-RU"/>
              </w:rPr>
              <w:t>награжда</w:t>
            </w:r>
            <w:r w:rsidR="00364A0E" w:rsidRPr="00FF0130">
              <w:rPr>
                <w:rFonts w:cs="Times New Roman"/>
                <w:color w:val="000000"/>
                <w:szCs w:val="28"/>
                <w:lang w:eastAsia="ru-RU"/>
              </w:rPr>
              <w:t>ются</w:t>
            </w:r>
            <w:r w:rsidR="00B61798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дипломами</w:t>
            </w:r>
            <w:r w:rsidR="00D52987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. </w:t>
            </w:r>
            <w:r w:rsidR="007B086B" w:rsidRPr="00FF0130">
              <w:rPr>
                <w:rFonts w:cs="Times New Roman"/>
                <w:color w:val="000000"/>
                <w:szCs w:val="28"/>
                <w:lang w:eastAsia="ru-RU"/>
              </w:rPr>
              <w:t>Участники получат</w:t>
            </w:r>
            <w:r w:rsidR="00364A0E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AB247C" w:rsidRPr="00FF0130">
              <w:rPr>
                <w:rFonts w:cs="Times New Roman"/>
                <w:color w:val="000000"/>
                <w:szCs w:val="28"/>
                <w:lang w:eastAsia="ru-RU"/>
              </w:rPr>
              <w:t>сертификат</w:t>
            </w:r>
            <w:r w:rsidR="007B086B" w:rsidRPr="00FF0130">
              <w:rPr>
                <w:rFonts w:cs="Times New Roman"/>
                <w:color w:val="000000"/>
                <w:szCs w:val="28"/>
                <w:lang w:eastAsia="ru-RU"/>
              </w:rPr>
              <w:t>ы</w:t>
            </w:r>
            <w:r w:rsidR="00AB247C" w:rsidRPr="00FF0130">
              <w:rPr>
                <w:rFonts w:cs="Times New Roman"/>
                <w:color w:val="000000"/>
                <w:szCs w:val="28"/>
                <w:lang w:eastAsia="ru-RU"/>
              </w:rPr>
              <w:t>.</w:t>
            </w:r>
          </w:p>
          <w:p w:rsidR="00A03F8A" w:rsidRPr="00FF0130" w:rsidRDefault="001B024B" w:rsidP="00FF0130">
            <w:pPr>
              <w:spacing w:after="83" w:line="240" w:lineRule="auto"/>
              <w:ind w:left="17" w:right="17" w:firstLine="692"/>
              <w:textAlignment w:val="baseline"/>
              <w:rPr>
                <w:rFonts w:cs="Times New Roman"/>
                <w:color w:val="000000"/>
                <w:szCs w:val="28"/>
                <w:lang w:eastAsia="ru-RU"/>
              </w:rPr>
            </w:pPr>
            <w:r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4.5. </w:t>
            </w:r>
            <w:r w:rsidR="00AB247C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Информация о дате объявления победителей Конкурса будет размещена на отраслевом сайте Министерства.</w:t>
            </w:r>
            <w:r w:rsidR="00AB247C" w:rsidRPr="00FF0130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D76A28" w:rsidRPr="00FF0130" w:rsidRDefault="00D76A28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D8391A" w:rsidRDefault="00D8391A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FF0130" w:rsidRDefault="00FF0130" w:rsidP="00FF0130">
      <w:pPr>
        <w:shd w:val="clear" w:color="auto" w:fill="FFFFFF"/>
        <w:spacing w:line="240" w:lineRule="auto"/>
        <w:ind w:firstLine="0"/>
        <w:jc w:val="right"/>
        <w:textAlignment w:val="baseline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№1</w:t>
      </w:r>
    </w:p>
    <w:p w:rsidR="00FF0130" w:rsidRDefault="00FF0130" w:rsidP="00FF0130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EE0C0E" w:rsidRPr="00FF0130" w:rsidRDefault="00FF0130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EE0C0E" w:rsidRPr="00FF0130">
        <w:rPr>
          <w:rFonts w:cs="Times New Roman"/>
          <w:szCs w:val="28"/>
        </w:rPr>
        <w:t>АЯВКА</w:t>
      </w: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FF0130">
        <w:rPr>
          <w:rFonts w:cs="Times New Roman"/>
          <w:szCs w:val="28"/>
        </w:rPr>
        <w:t xml:space="preserve">на участие в </w:t>
      </w:r>
      <w:r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виртуальном конкурсе социальных плакатов </w:t>
      </w:r>
    </w:p>
    <w:p w:rsidR="00D8391A" w:rsidRPr="00FF0130" w:rsidRDefault="00D8391A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FF0130">
        <w:rPr>
          <w:rFonts w:eastAsia="Times New Roman" w:cs="Times New Roman"/>
          <w:bCs/>
          <w:color w:val="000000"/>
          <w:szCs w:val="28"/>
          <w:lang w:eastAsia="ru-RU"/>
        </w:rPr>
        <w:t>"</w:t>
      </w:r>
      <w:r w:rsidR="00FF0130" w:rsidRPr="00FF0130">
        <w:rPr>
          <w:rFonts w:eastAsia="Times New Roman" w:cs="Times New Roman"/>
          <w:bCs/>
          <w:color w:val="000000"/>
          <w:szCs w:val="28"/>
          <w:lang w:eastAsia="ru-RU"/>
        </w:rPr>
        <w:t xml:space="preserve">Спасибо за </w:t>
      </w:r>
      <w:r w:rsidRPr="00FF0130">
        <w:rPr>
          <w:rFonts w:eastAsia="Times New Roman" w:cs="Times New Roman"/>
          <w:bCs/>
          <w:color w:val="000000"/>
          <w:szCs w:val="28"/>
          <w:lang w:eastAsia="ru-RU"/>
        </w:rPr>
        <w:t>жизнь!",</w:t>
      </w:r>
      <w:r w:rsidRPr="00FF0130">
        <w:rPr>
          <w:rFonts w:cs="Times New Roman"/>
          <w:szCs w:val="28"/>
        </w:rPr>
        <w:t xml:space="preserve"> посвященного празднованию</w:t>
      </w:r>
    </w:p>
    <w:p w:rsidR="00D8391A" w:rsidRPr="00FF0130" w:rsidRDefault="00D8391A" w:rsidP="00FF0130">
      <w:pPr>
        <w:spacing w:line="240" w:lineRule="auto"/>
        <w:jc w:val="center"/>
        <w:rPr>
          <w:rFonts w:eastAsia="Calibri" w:cs="Times New Roman"/>
          <w:szCs w:val="28"/>
        </w:rPr>
      </w:pPr>
      <w:r w:rsidRPr="00FF0130">
        <w:rPr>
          <w:rFonts w:eastAsia="Calibri" w:cs="Times New Roman"/>
          <w:szCs w:val="28"/>
        </w:rPr>
        <w:t>70-летия Победы в Великой Отечественной войне</w:t>
      </w:r>
    </w:p>
    <w:p w:rsidR="00EE0C0E" w:rsidRPr="00FF0130" w:rsidRDefault="00EE0C0E" w:rsidP="00FF0130">
      <w:pPr>
        <w:spacing w:line="240" w:lineRule="auto"/>
        <w:jc w:val="center"/>
        <w:rPr>
          <w:rFonts w:cs="Times New Roman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5248"/>
        <w:gridCol w:w="3696"/>
      </w:tblGrid>
      <w:tr w:rsidR="00D8391A" w:rsidRPr="00FF0130" w:rsidTr="0043422D">
        <w:tc>
          <w:tcPr>
            <w:tcW w:w="10065" w:type="dxa"/>
            <w:gridSpan w:val="3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  <w:u w:val="single"/>
              </w:rPr>
              <w:t>Сведения об авторе</w:t>
            </w:r>
          </w:p>
        </w:tc>
      </w:tr>
      <w:tr w:rsidR="00D8391A" w:rsidRPr="00FF0130" w:rsidTr="0043422D">
        <w:tc>
          <w:tcPr>
            <w:tcW w:w="1121" w:type="dxa"/>
            <w:shd w:val="clear" w:color="auto" w:fill="auto"/>
          </w:tcPr>
          <w:p w:rsidR="00D8391A" w:rsidRPr="00FF0130" w:rsidRDefault="00D8391A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 xml:space="preserve">Фамилия, имя, отчество </w:t>
            </w:r>
            <w:r w:rsidR="00EE0C0E" w:rsidRPr="00FF0130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участника/ков</w:t>
            </w:r>
            <w:r w:rsidR="00EE0C0E" w:rsidRPr="00FF0130">
              <w:rPr>
                <w:rFonts w:cs="Times New Roman"/>
                <w:szCs w:val="28"/>
              </w:rPr>
              <w:t xml:space="preserve"> </w:t>
            </w:r>
            <w:r w:rsidRPr="00FF0130">
              <w:rPr>
                <w:rFonts w:cs="Times New Roman"/>
                <w:szCs w:val="28"/>
              </w:rPr>
              <w:t>(полностью)</w:t>
            </w:r>
          </w:p>
        </w:tc>
        <w:tc>
          <w:tcPr>
            <w:tcW w:w="3696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8391A" w:rsidRPr="00FF0130" w:rsidTr="0043422D">
        <w:tc>
          <w:tcPr>
            <w:tcW w:w="1121" w:type="dxa"/>
            <w:shd w:val="clear" w:color="auto" w:fill="auto"/>
          </w:tcPr>
          <w:p w:rsidR="00D8391A" w:rsidRPr="00FF0130" w:rsidRDefault="00D8391A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2</w:t>
            </w:r>
          </w:p>
        </w:tc>
        <w:tc>
          <w:tcPr>
            <w:tcW w:w="5248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rPr>
                <w:rFonts w:cs="Times New Roman"/>
                <w:szCs w:val="28"/>
              </w:rPr>
            </w:pPr>
            <w:proofErr w:type="gramStart"/>
            <w:r w:rsidRPr="00FF0130">
              <w:rPr>
                <w:rFonts w:cs="Times New Roman"/>
                <w:szCs w:val="28"/>
              </w:rPr>
              <w:t>Дата рождения (</w:t>
            </w:r>
            <w:proofErr w:type="spellStart"/>
            <w:r w:rsidRPr="00FF0130">
              <w:rPr>
                <w:rFonts w:cs="Times New Roman"/>
                <w:szCs w:val="28"/>
              </w:rPr>
              <w:t>дд</w:t>
            </w:r>
            <w:proofErr w:type="spellEnd"/>
            <w:r w:rsidRPr="00FF0130">
              <w:rPr>
                <w:rFonts w:cs="Times New Roman"/>
                <w:szCs w:val="28"/>
              </w:rPr>
              <w:t>.</w:t>
            </w:r>
            <w:proofErr w:type="gramEnd"/>
            <w:r w:rsidRPr="00FF0130">
              <w:rPr>
                <w:rFonts w:cs="Times New Roman"/>
                <w:szCs w:val="28"/>
              </w:rPr>
              <w:t xml:space="preserve"> </w:t>
            </w:r>
            <w:proofErr w:type="gramStart"/>
            <w:r w:rsidRPr="00FF0130">
              <w:rPr>
                <w:rFonts w:cs="Times New Roman"/>
                <w:szCs w:val="28"/>
              </w:rPr>
              <w:t>Мм</w:t>
            </w:r>
            <w:proofErr w:type="gramEnd"/>
            <w:r w:rsidRPr="00FF0130">
              <w:rPr>
                <w:rFonts w:cs="Times New Roman"/>
                <w:szCs w:val="28"/>
              </w:rPr>
              <w:t xml:space="preserve">. </w:t>
            </w:r>
            <w:proofErr w:type="spellStart"/>
            <w:proofErr w:type="gramStart"/>
            <w:r w:rsidRPr="00FF0130">
              <w:rPr>
                <w:rFonts w:cs="Times New Roman"/>
                <w:szCs w:val="28"/>
              </w:rPr>
              <w:t>Гггг</w:t>
            </w:r>
            <w:proofErr w:type="spellEnd"/>
            <w:r w:rsidRPr="00FF0130">
              <w:rPr>
                <w:rFonts w:cs="Times New Roman"/>
                <w:szCs w:val="28"/>
              </w:rPr>
              <w:t>)</w:t>
            </w:r>
            <w:r w:rsidRPr="00FF0130">
              <w:rPr>
                <w:rFonts w:cs="Times New Roman"/>
                <w:szCs w:val="28"/>
              </w:rPr>
              <w:tab/>
            </w:r>
            <w:proofErr w:type="gramEnd"/>
          </w:p>
        </w:tc>
        <w:tc>
          <w:tcPr>
            <w:tcW w:w="3696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D8391A" w:rsidRPr="00FF0130" w:rsidTr="0043422D">
        <w:tc>
          <w:tcPr>
            <w:tcW w:w="1121" w:type="dxa"/>
            <w:shd w:val="clear" w:color="auto" w:fill="auto"/>
          </w:tcPr>
          <w:p w:rsidR="00D8391A" w:rsidRPr="00FF0130" w:rsidRDefault="00D8391A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3</w:t>
            </w:r>
          </w:p>
        </w:tc>
        <w:tc>
          <w:tcPr>
            <w:tcW w:w="5248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Домашний адрес (индекс, республика / край / область, город / село / н.п., улица, № дома / квартиры)</w:t>
            </w:r>
            <w:r w:rsidRPr="00FF0130">
              <w:rPr>
                <w:rFonts w:cs="Times New Roman"/>
                <w:szCs w:val="28"/>
              </w:rPr>
              <w:tab/>
            </w:r>
          </w:p>
        </w:tc>
        <w:tc>
          <w:tcPr>
            <w:tcW w:w="3696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E0C0E" w:rsidRPr="00FF0130" w:rsidTr="0043422D">
        <w:tc>
          <w:tcPr>
            <w:tcW w:w="1121" w:type="dxa"/>
            <w:shd w:val="clear" w:color="auto" w:fill="auto"/>
          </w:tcPr>
          <w:p w:rsidR="00EE0C0E" w:rsidRPr="00FF0130" w:rsidRDefault="00EE0C0E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4</w:t>
            </w:r>
          </w:p>
        </w:tc>
        <w:tc>
          <w:tcPr>
            <w:tcW w:w="5248" w:type="dxa"/>
            <w:shd w:val="clear" w:color="auto" w:fill="auto"/>
          </w:tcPr>
          <w:p w:rsidR="00EE0C0E" w:rsidRPr="00FF0130" w:rsidRDefault="00EE0C0E" w:rsidP="00FF0130">
            <w:pPr>
              <w:spacing w:line="240" w:lineRule="auto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Телефон мобильный (федеральный код – номер абонента)</w:t>
            </w:r>
          </w:p>
        </w:tc>
        <w:tc>
          <w:tcPr>
            <w:tcW w:w="3696" w:type="dxa"/>
            <w:shd w:val="clear" w:color="auto" w:fill="auto"/>
          </w:tcPr>
          <w:p w:rsidR="00EE0C0E" w:rsidRPr="00FF0130" w:rsidRDefault="00EE0C0E" w:rsidP="00FF0130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EE0C0E" w:rsidRPr="00FF0130" w:rsidTr="0043422D">
        <w:tc>
          <w:tcPr>
            <w:tcW w:w="1121" w:type="dxa"/>
            <w:shd w:val="clear" w:color="auto" w:fill="auto"/>
          </w:tcPr>
          <w:p w:rsidR="00EE0C0E" w:rsidRPr="00FF0130" w:rsidRDefault="00EE0C0E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5</w:t>
            </w:r>
          </w:p>
        </w:tc>
        <w:tc>
          <w:tcPr>
            <w:tcW w:w="5248" w:type="dxa"/>
            <w:shd w:val="clear" w:color="auto" w:fill="auto"/>
          </w:tcPr>
          <w:p w:rsidR="00EE0C0E" w:rsidRPr="00FF0130" w:rsidRDefault="00EE0C0E" w:rsidP="00FF0130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FF0130">
              <w:rPr>
                <w:rFonts w:cs="Times New Roman"/>
                <w:szCs w:val="28"/>
              </w:rPr>
              <w:t>E-mail</w:t>
            </w:r>
            <w:proofErr w:type="spellEnd"/>
            <w:r w:rsidRPr="00FF0130">
              <w:rPr>
                <w:rFonts w:cs="Times New Roman"/>
                <w:szCs w:val="28"/>
              </w:rPr>
              <w:tab/>
            </w:r>
          </w:p>
        </w:tc>
        <w:tc>
          <w:tcPr>
            <w:tcW w:w="3696" w:type="dxa"/>
            <w:shd w:val="clear" w:color="auto" w:fill="auto"/>
          </w:tcPr>
          <w:p w:rsidR="00EE0C0E" w:rsidRPr="00FF0130" w:rsidRDefault="00EE0C0E" w:rsidP="00FF013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D8391A" w:rsidRPr="00FF0130" w:rsidTr="0043422D">
        <w:tc>
          <w:tcPr>
            <w:tcW w:w="1121" w:type="dxa"/>
            <w:shd w:val="clear" w:color="auto" w:fill="auto"/>
          </w:tcPr>
          <w:p w:rsidR="00D8391A" w:rsidRPr="00FF0130" w:rsidRDefault="00EE0C0E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6</w:t>
            </w:r>
          </w:p>
        </w:tc>
        <w:tc>
          <w:tcPr>
            <w:tcW w:w="5248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Социальное положение, полное юридическое название места учебы/работы</w:t>
            </w:r>
          </w:p>
        </w:tc>
        <w:tc>
          <w:tcPr>
            <w:tcW w:w="3696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D8391A" w:rsidRPr="00FF0130" w:rsidTr="00EE0C0E">
        <w:tc>
          <w:tcPr>
            <w:tcW w:w="1121" w:type="dxa"/>
            <w:shd w:val="clear" w:color="auto" w:fill="auto"/>
          </w:tcPr>
          <w:p w:rsidR="00D8391A" w:rsidRPr="00FF0130" w:rsidRDefault="00EE0C0E" w:rsidP="0080334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>7</w:t>
            </w:r>
          </w:p>
        </w:tc>
        <w:tc>
          <w:tcPr>
            <w:tcW w:w="5248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rPr>
                <w:rFonts w:cs="Times New Roman"/>
                <w:szCs w:val="28"/>
              </w:rPr>
            </w:pPr>
            <w:r w:rsidRPr="00FF0130">
              <w:rPr>
                <w:rFonts w:cs="Times New Roman"/>
                <w:szCs w:val="28"/>
              </w:rPr>
              <w:t xml:space="preserve">Название конкурсной работы </w:t>
            </w:r>
          </w:p>
        </w:tc>
        <w:tc>
          <w:tcPr>
            <w:tcW w:w="3696" w:type="dxa"/>
            <w:shd w:val="clear" w:color="auto" w:fill="auto"/>
          </w:tcPr>
          <w:p w:rsidR="00D8391A" w:rsidRPr="00FF0130" w:rsidRDefault="00D8391A" w:rsidP="00FF0130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D8391A" w:rsidRPr="00FF0130" w:rsidRDefault="00D8391A" w:rsidP="00FF0130">
      <w:pPr>
        <w:spacing w:after="83" w:line="240" w:lineRule="auto"/>
        <w:ind w:left="17" w:right="17" w:firstLine="0"/>
        <w:textAlignment w:val="baseline"/>
        <w:rPr>
          <w:rFonts w:cs="Times New Roman"/>
          <w:szCs w:val="28"/>
        </w:rPr>
      </w:pPr>
    </w:p>
    <w:sectPr w:rsidR="00D8391A" w:rsidRPr="00FF0130" w:rsidSect="00FF0130">
      <w:pgSz w:w="11906" w:h="16838"/>
      <w:pgMar w:top="1134" w:right="70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>
    <w:nsid w:val="298E6F32"/>
    <w:multiLevelType w:val="hybridMultilevel"/>
    <w:tmpl w:val="34ECBB28"/>
    <w:lvl w:ilvl="0" w:tplc="9744AB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865290"/>
    <w:multiLevelType w:val="hybridMultilevel"/>
    <w:tmpl w:val="3A00A1B0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79CE3950"/>
    <w:multiLevelType w:val="hybridMultilevel"/>
    <w:tmpl w:val="E59656E6"/>
    <w:lvl w:ilvl="0" w:tplc="9744A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708E4"/>
    <w:rsid w:val="00003AAA"/>
    <w:rsid w:val="00037996"/>
    <w:rsid w:val="000629F5"/>
    <w:rsid w:val="000D00B8"/>
    <w:rsid w:val="00100441"/>
    <w:rsid w:val="0010492F"/>
    <w:rsid w:val="00130F2E"/>
    <w:rsid w:val="00145015"/>
    <w:rsid w:val="00150BCF"/>
    <w:rsid w:val="00166EA9"/>
    <w:rsid w:val="00183931"/>
    <w:rsid w:val="001B024B"/>
    <w:rsid w:val="001C2049"/>
    <w:rsid w:val="00220339"/>
    <w:rsid w:val="00221CD9"/>
    <w:rsid w:val="00226316"/>
    <w:rsid w:val="00230919"/>
    <w:rsid w:val="002D4F05"/>
    <w:rsid w:val="00363464"/>
    <w:rsid w:val="00364A0E"/>
    <w:rsid w:val="003B6D3A"/>
    <w:rsid w:val="003D593F"/>
    <w:rsid w:val="003D7155"/>
    <w:rsid w:val="00424223"/>
    <w:rsid w:val="004351F0"/>
    <w:rsid w:val="004529E7"/>
    <w:rsid w:val="00454E2F"/>
    <w:rsid w:val="00485008"/>
    <w:rsid w:val="004D474C"/>
    <w:rsid w:val="004F6481"/>
    <w:rsid w:val="005151D0"/>
    <w:rsid w:val="005266D0"/>
    <w:rsid w:val="005451F5"/>
    <w:rsid w:val="005A6669"/>
    <w:rsid w:val="00635290"/>
    <w:rsid w:val="00666D3F"/>
    <w:rsid w:val="006A3DD2"/>
    <w:rsid w:val="006A65BB"/>
    <w:rsid w:val="00730BE3"/>
    <w:rsid w:val="00737C1D"/>
    <w:rsid w:val="00745FE8"/>
    <w:rsid w:val="007676AF"/>
    <w:rsid w:val="007B086B"/>
    <w:rsid w:val="007D1BF3"/>
    <w:rsid w:val="0080334B"/>
    <w:rsid w:val="00811A80"/>
    <w:rsid w:val="008463C3"/>
    <w:rsid w:val="00860D37"/>
    <w:rsid w:val="008B30F2"/>
    <w:rsid w:val="008C0DE5"/>
    <w:rsid w:val="00975A92"/>
    <w:rsid w:val="00990E3C"/>
    <w:rsid w:val="009A63A1"/>
    <w:rsid w:val="009B67E0"/>
    <w:rsid w:val="00A03F8A"/>
    <w:rsid w:val="00A52D26"/>
    <w:rsid w:val="00AB247C"/>
    <w:rsid w:val="00AE30FF"/>
    <w:rsid w:val="00AF1CEC"/>
    <w:rsid w:val="00B268EE"/>
    <w:rsid w:val="00B61798"/>
    <w:rsid w:val="00B93016"/>
    <w:rsid w:val="00BC0549"/>
    <w:rsid w:val="00BD72B3"/>
    <w:rsid w:val="00BE5A2F"/>
    <w:rsid w:val="00BF59BA"/>
    <w:rsid w:val="00C1638F"/>
    <w:rsid w:val="00C45798"/>
    <w:rsid w:val="00C616FB"/>
    <w:rsid w:val="00C7188C"/>
    <w:rsid w:val="00CC441D"/>
    <w:rsid w:val="00CC5817"/>
    <w:rsid w:val="00D44FD8"/>
    <w:rsid w:val="00D52987"/>
    <w:rsid w:val="00D63590"/>
    <w:rsid w:val="00D76A28"/>
    <w:rsid w:val="00D8391A"/>
    <w:rsid w:val="00DA0902"/>
    <w:rsid w:val="00DC2628"/>
    <w:rsid w:val="00DC6A78"/>
    <w:rsid w:val="00DC7EAB"/>
    <w:rsid w:val="00E05E0C"/>
    <w:rsid w:val="00E401B5"/>
    <w:rsid w:val="00E47996"/>
    <w:rsid w:val="00E63880"/>
    <w:rsid w:val="00E6600A"/>
    <w:rsid w:val="00E708E4"/>
    <w:rsid w:val="00E87EBD"/>
    <w:rsid w:val="00EB59D5"/>
    <w:rsid w:val="00EE0C0E"/>
    <w:rsid w:val="00F02D26"/>
    <w:rsid w:val="00F1231B"/>
    <w:rsid w:val="00F21D88"/>
    <w:rsid w:val="00F44DA3"/>
    <w:rsid w:val="00F4674C"/>
    <w:rsid w:val="00FB2E1C"/>
    <w:rsid w:val="00FD7570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8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8E4"/>
    <w:rPr>
      <w:b/>
      <w:bCs/>
    </w:rPr>
  </w:style>
  <w:style w:type="character" w:customStyle="1" w:styleId="apple-converted-space">
    <w:name w:val="apple-converted-space"/>
    <w:basedOn w:val="a0"/>
    <w:rsid w:val="00E708E4"/>
  </w:style>
  <w:style w:type="character" w:styleId="a5">
    <w:name w:val="Hyperlink"/>
    <w:basedOn w:val="a0"/>
    <w:uiPriority w:val="99"/>
    <w:unhideWhenUsed/>
    <w:rsid w:val="00E708E4"/>
    <w:rPr>
      <w:color w:val="0000FF"/>
      <w:u w:val="single"/>
    </w:rPr>
  </w:style>
  <w:style w:type="table" w:styleId="a6">
    <w:name w:val="Table Grid"/>
    <w:basedOn w:val="a1"/>
    <w:uiPriority w:val="59"/>
    <w:rsid w:val="00E708E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D474C"/>
    <w:pPr>
      <w:suppressAutoHyphens/>
      <w:spacing w:after="120" w:line="240" w:lineRule="auto"/>
      <w:ind w:left="283" w:firstLine="0"/>
      <w:jc w:val="lef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474C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1">
    <w:name w:val="Абзац списка1"/>
    <w:basedOn w:val="a"/>
    <w:rsid w:val="004D474C"/>
    <w:pPr>
      <w:suppressAutoHyphens/>
      <w:spacing w:line="240" w:lineRule="auto"/>
      <w:ind w:firstLine="0"/>
      <w:jc w:val="lef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63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professiona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B087-4E17-4F83-92EE-F37B6FE3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2014-12-16T06:04:00Z</cp:lastPrinted>
  <dcterms:created xsi:type="dcterms:W3CDTF">2014-12-12T05:51:00Z</dcterms:created>
  <dcterms:modified xsi:type="dcterms:W3CDTF">2014-12-16T06:20:00Z</dcterms:modified>
</cp:coreProperties>
</file>