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79" w:rsidRDefault="009E7A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7A79" w:rsidRDefault="009E7A79">
      <w:pPr>
        <w:pStyle w:val="ConsPlusNormal"/>
        <w:jc w:val="both"/>
      </w:pPr>
    </w:p>
    <w:p w:rsidR="009E7A79" w:rsidRDefault="009E7A79">
      <w:pPr>
        <w:pStyle w:val="ConsPlusTitle"/>
        <w:jc w:val="center"/>
      </w:pPr>
      <w:r>
        <w:t>ПРАВИТЕЛЬСТВО ОМСКОЙ ОБЛАСТИ</w:t>
      </w:r>
    </w:p>
    <w:p w:rsidR="009E7A79" w:rsidRDefault="009E7A79">
      <w:pPr>
        <w:pStyle w:val="ConsPlusTitle"/>
        <w:jc w:val="center"/>
      </w:pPr>
    </w:p>
    <w:p w:rsidR="009E7A79" w:rsidRDefault="009E7A79">
      <w:pPr>
        <w:pStyle w:val="ConsPlusTitle"/>
        <w:jc w:val="center"/>
      </w:pPr>
      <w:r>
        <w:t>ПОСТАНОВЛЕНИЕ</w:t>
      </w:r>
    </w:p>
    <w:p w:rsidR="009E7A79" w:rsidRDefault="009E7A79">
      <w:pPr>
        <w:pStyle w:val="ConsPlusTitle"/>
        <w:jc w:val="center"/>
      </w:pPr>
      <w:r>
        <w:t>от 13 декабря 2006 г. N 161-п</w:t>
      </w:r>
    </w:p>
    <w:p w:rsidR="009E7A79" w:rsidRDefault="009E7A79">
      <w:pPr>
        <w:pStyle w:val="ConsPlusTitle"/>
        <w:jc w:val="center"/>
      </w:pPr>
    </w:p>
    <w:p w:rsidR="009E7A79" w:rsidRDefault="009E7A79">
      <w:pPr>
        <w:pStyle w:val="ConsPlusTitle"/>
        <w:jc w:val="center"/>
      </w:pPr>
      <w:r>
        <w:t>О НЕКОТОРЫХ ВОПРОСАХ СОЦИАЛЬНОЙ ПОДДЕРЖКИ МНОГОДЕТНЫХ</w:t>
      </w:r>
    </w:p>
    <w:p w:rsidR="009E7A79" w:rsidRDefault="009E7A79">
      <w:pPr>
        <w:pStyle w:val="ConsPlusTitle"/>
        <w:jc w:val="center"/>
      </w:pPr>
      <w:r>
        <w:t>СЕМЕЙ В ОМСКОЙ ОБЛАСТИ</w:t>
      </w:r>
    </w:p>
    <w:p w:rsidR="009E7A79" w:rsidRDefault="009E7A79">
      <w:pPr>
        <w:pStyle w:val="ConsPlusNormal"/>
        <w:jc w:val="center"/>
      </w:pPr>
      <w:proofErr w:type="gramStart"/>
      <w:r>
        <w:t>(в ред. Постановлений Правительства Омской области</w:t>
      </w:r>
      <w:proofErr w:type="gramEnd"/>
    </w:p>
    <w:p w:rsidR="009E7A79" w:rsidRDefault="009E7A79">
      <w:pPr>
        <w:pStyle w:val="ConsPlusNormal"/>
        <w:jc w:val="center"/>
      </w:pPr>
      <w:r>
        <w:t xml:space="preserve">от 25.04.2007 </w:t>
      </w:r>
      <w:hyperlink r:id="rId5" w:history="1">
        <w:r>
          <w:rPr>
            <w:color w:val="0000FF"/>
          </w:rPr>
          <w:t>N 57-п</w:t>
        </w:r>
      </w:hyperlink>
      <w:r>
        <w:t xml:space="preserve">, от 06.08.2008 </w:t>
      </w:r>
      <w:hyperlink r:id="rId6" w:history="1">
        <w:r>
          <w:rPr>
            <w:color w:val="0000FF"/>
          </w:rPr>
          <w:t>N 136-п</w:t>
        </w:r>
      </w:hyperlink>
      <w:r>
        <w:t>,</w:t>
      </w:r>
    </w:p>
    <w:p w:rsidR="009E7A79" w:rsidRDefault="009E7A79">
      <w:pPr>
        <w:pStyle w:val="ConsPlusNormal"/>
        <w:jc w:val="center"/>
      </w:pPr>
      <w:r>
        <w:t xml:space="preserve">от 20.08.2008 </w:t>
      </w:r>
      <w:hyperlink r:id="rId7" w:history="1">
        <w:r>
          <w:rPr>
            <w:color w:val="0000FF"/>
          </w:rPr>
          <w:t>N 150-п</w:t>
        </w:r>
      </w:hyperlink>
      <w:r>
        <w:t xml:space="preserve">, от 04.03.2009 </w:t>
      </w:r>
      <w:hyperlink r:id="rId8" w:history="1">
        <w:r>
          <w:rPr>
            <w:color w:val="0000FF"/>
          </w:rPr>
          <w:t>N 32-п</w:t>
        </w:r>
      </w:hyperlink>
      <w:r>
        <w:t>,</w:t>
      </w:r>
    </w:p>
    <w:p w:rsidR="009E7A79" w:rsidRDefault="009E7A79">
      <w:pPr>
        <w:pStyle w:val="ConsPlusNormal"/>
        <w:jc w:val="center"/>
      </w:pPr>
      <w:r>
        <w:t xml:space="preserve">от 08.04.2009 </w:t>
      </w:r>
      <w:hyperlink r:id="rId9" w:history="1">
        <w:r>
          <w:rPr>
            <w:color w:val="0000FF"/>
          </w:rPr>
          <w:t>N 63-п</w:t>
        </w:r>
      </w:hyperlink>
      <w:r>
        <w:t xml:space="preserve">, от 02.12.2009 </w:t>
      </w:r>
      <w:hyperlink r:id="rId10" w:history="1">
        <w:r>
          <w:rPr>
            <w:color w:val="0000FF"/>
          </w:rPr>
          <w:t>N 229-п</w:t>
        </w:r>
      </w:hyperlink>
      <w:r>
        <w:t>,</w:t>
      </w:r>
    </w:p>
    <w:p w:rsidR="009E7A79" w:rsidRDefault="009E7A79">
      <w:pPr>
        <w:pStyle w:val="ConsPlusNormal"/>
        <w:jc w:val="center"/>
      </w:pPr>
      <w:r>
        <w:t xml:space="preserve">от 23.12.2009 </w:t>
      </w:r>
      <w:hyperlink r:id="rId11" w:history="1">
        <w:r>
          <w:rPr>
            <w:color w:val="0000FF"/>
          </w:rPr>
          <w:t>N 265-п</w:t>
        </w:r>
      </w:hyperlink>
      <w:r>
        <w:t xml:space="preserve">, от 04.08.2010 </w:t>
      </w:r>
      <w:hyperlink r:id="rId12" w:history="1">
        <w:r>
          <w:rPr>
            <w:color w:val="0000FF"/>
          </w:rPr>
          <w:t>N 153-п</w:t>
        </w:r>
      </w:hyperlink>
      <w:r>
        <w:t>,</w:t>
      </w:r>
    </w:p>
    <w:p w:rsidR="009E7A79" w:rsidRDefault="009E7A79">
      <w:pPr>
        <w:pStyle w:val="ConsPlusNormal"/>
        <w:jc w:val="center"/>
      </w:pPr>
      <w:r>
        <w:t xml:space="preserve">от 24.11.2010 </w:t>
      </w:r>
      <w:hyperlink r:id="rId13" w:history="1">
        <w:r>
          <w:rPr>
            <w:color w:val="0000FF"/>
          </w:rPr>
          <w:t>N 231-п</w:t>
        </w:r>
      </w:hyperlink>
      <w:r>
        <w:t xml:space="preserve">, от 13.02.2013 </w:t>
      </w:r>
      <w:hyperlink r:id="rId14" w:history="1">
        <w:r>
          <w:rPr>
            <w:color w:val="0000FF"/>
          </w:rPr>
          <w:t>N 18-п</w:t>
        </w:r>
      </w:hyperlink>
      <w:r>
        <w:t>,</w:t>
      </w:r>
    </w:p>
    <w:p w:rsidR="009E7A79" w:rsidRDefault="009E7A79">
      <w:pPr>
        <w:pStyle w:val="ConsPlusNormal"/>
        <w:jc w:val="center"/>
      </w:pPr>
      <w:r>
        <w:t xml:space="preserve">от 13.11.2013 </w:t>
      </w:r>
      <w:hyperlink r:id="rId15" w:history="1">
        <w:r>
          <w:rPr>
            <w:color w:val="0000FF"/>
          </w:rPr>
          <w:t>N 280-п</w:t>
        </w:r>
      </w:hyperlink>
      <w:r>
        <w:t xml:space="preserve">, от 14.05.2014 </w:t>
      </w:r>
      <w:hyperlink r:id="rId16" w:history="1">
        <w:r>
          <w:rPr>
            <w:color w:val="0000FF"/>
          </w:rPr>
          <w:t>N 97-п</w:t>
        </w:r>
      </w:hyperlink>
      <w:r>
        <w:t>)</w:t>
      </w:r>
    </w:p>
    <w:p w:rsidR="009E7A79" w:rsidRDefault="009E7A79">
      <w:pPr>
        <w:pStyle w:val="ConsPlusNormal"/>
      </w:pPr>
    </w:p>
    <w:p w:rsidR="009E7A79" w:rsidRDefault="009E7A79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пунктом 1 статьи 13</w:t>
        </w:r>
      </w:hyperlink>
      <w:r>
        <w:t xml:space="preserve">, </w:t>
      </w:r>
      <w:hyperlink r:id="rId18" w:history="1">
        <w:r>
          <w:rPr>
            <w:color w:val="0000FF"/>
          </w:rPr>
          <w:t>пунктом 4 статьи 40</w:t>
        </w:r>
      </w:hyperlink>
      <w:r>
        <w:t xml:space="preserve">, </w:t>
      </w:r>
      <w:hyperlink r:id="rId19" w:history="1">
        <w:r>
          <w:rPr>
            <w:color w:val="0000FF"/>
          </w:rPr>
          <w:t>пунктами 2</w:t>
        </w:r>
      </w:hyperlink>
      <w:r>
        <w:t xml:space="preserve">, </w:t>
      </w:r>
      <w:hyperlink r:id="rId20" w:history="1">
        <w:r>
          <w:rPr>
            <w:color w:val="0000FF"/>
          </w:rPr>
          <w:t>3 статьи 41</w:t>
        </w:r>
      </w:hyperlink>
      <w:r>
        <w:t xml:space="preserve"> Кодекса Омской области о социальной защите отдельных категорий граждан Правительство Омской области постановляет:</w:t>
      </w:r>
    </w:p>
    <w:p w:rsidR="009E7A79" w:rsidRDefault="009E7A7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9E7A79" w:rsidRDefault="009E7A79">
      <w:pPr>
        <w:pStyle w:val="ConsPlusNormal"/>
        <w:ind w:firstLine="540"/>
        <w:jc w:val="both"/>
      </w:pPr>
      <w:r>
        <w:t>1. Утвердить:</w:t>
      </w:r>
    </w:p>
    <w:p w:rsidR="009E7A79" w:rsidRDefault="009E7A79">
      <w:pPr>
        <w:pStyle w:val="ConsPlusNormal"/>
        <w:ind w:firstLine="540"/>
        <w:jc w:val="both"/>
      </w:pPr>
      <w:r>
        <w:t xml:space="preserve">1) </w:t>
      </w:r>
      <w:hyperlink w:anchor="P42" w:history="1">
        <w:r>
          <w:rPr>
            <w:color w:val="0000FF"/>
          </w:rPr>
          <w:t>Порядок</w:t>
        </w:r>
      </w:hyperlink>
      <w:r>
        <w:t xml:space="preserve"> регистрации многодетных семей (приложение N 1);</w:t>
      </w:r>
    </w:p>
    <w:p w:rsidR="009E7A79" w:rsidRDefault="009E7A79">
      <w:pPr>
        <w:pStyle w:val="ConsPlusNormal"/>
        <w:ind w:firstLine="540"/>
        <w:jc w:val="both"/>
      </w:pPr>
      <w:r>
        <w:t xml:space="preserve">2) - 3) исключены.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20.08.2008 N 150-п;</w:t>
      </w:r>
    </w:p>
    <w:p w:rsidR="009E7A79" w:rsidRDefault="009E7A79">
      <w:pPr>
        <w:pStyle w:val="ConsPlusNormal"/>
        <w:ind w:firstLine="540"/>
        <w:jc w:val="both"/>
      </w:pPr>
      <w:r>
        <w:t xml:space="preserve">4) </w:t>
      </w:r>
      <w:hyperlink w:anchor="P132" w:history="1">
        <w:r>
          <w:rPr>
            <w:color w:val="0000FF"/>
          </w:rPr>
          <w:t>Порядок</w:t>
        </w:r>
      </w:hyperlink>
      <w:r>
        <w:t xml:space="preserve"> предоставления многодетным семьям мер социальной поддержки (приложение N 4);</w:t>
      </w:r>
    </w:p>
    <w:p w:rsidR="009E7A79" w:rsidRDefault="009E7A79">
      <w:pPr>
        <w:pStyle w:val="ConsPlusNormal"/>
        <w:jc w:val="both"/>
      </w:pPr>
      <w:r>
        <w:t xml:space="preserve">(в ред. Постановлений Правительства Омской области от 06.08.2008 </w:t>
      </w:r>
      <w:hyperlink r:id="rId23" w:history="1">
        <w:r>
          <w:rPr>
            <w:color w:val="0000FF"/>
          </w:rPr>
          <w:t>N 136-п</w:t>
        </w:r>
      </w:hyperlink>
      <w:r>
        <w:t xml:space="preserve">, от 20.08.2008 </w:t>
      </w:r>
      <w:hyperlink r:id="rId24" w:history="1">
        <w:r>
          <w:rPr>
            <w:color w:val="0000FF"/>
          </w:rPr>
          <w:t>N 150-п</w:t>
        </w:r>
      </w:hyperlink>
      <w:r>
        <w:t>)</w:t>
      </w:r>
    </w:p>
    <w:p w:rsidR="009E7A79" w:rsidRDefault="009E7A79">
      <w:pPr>
        <w:pStyle w:val="ConsPlusNormal"/>
        <w:ind w:firstLine="540"/>
        <w:jc w:val="both"/>
      </w:pPr>
      <w:r>
        <w:t xml:space="preserve">5) </w:t>
      </w:r>
      <w:hyperlink w:anchor="P217" w:history="1">
        <w:r>
          <w:rPr>
            <w:color w:val="0000FF"/>
          </w:rPr>
          <w:t>Порядок</w:t>
        </w:r>
      </w:hyperlink>
      <w:r>
        <w:t xml:space="preserve"> определения среднедушевого дохода многодетной семьи (приложение N 5).</w:t>
      </w:r>
    </w:p>
    <w:p w:rsidR="009E7A79" w:rsidRDefault="009E7A79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20.08.2008 N 150-п)</w:t>
      </w:r>
    </w:p>
    <w:p w:rsidR="009E7A79" w:rsidRDefault="009E7A79">
      <w:pPr>
        <w:pStyle w:val="ConsPlusNormal"/>
        <w:ind w:firstLine="540"/>
        <w:jc w:val="both"/>
      </w:pPr>
      <w:r>
        <w:t xml:space="preserve">5)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06.08.2008 N 136-п.</w:t>
      </w:r>
    </w:p>
    <w:p w:rsidR="009E7A79" w:rsidRDefault="009E7A7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28 октября 2005 года N 118-п "Об утверждении Порядка предоставления отдельных мер государственной поддержки многодетным семьям в Омской области".</w:t>
      </w:r>
    </w:p>
    <w:p w:rsidR="009E7A79" w:rsidRDefault="009E7A79">
      <w:pPr>
        <w:pStyle w:val="ConsPlusNormal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jc w:val="right"/>
      </w:pPr>
      <w:r>
        <w:t>Губернатор Омской области,</w:t>
      </w:r>
    </w:p>
    <w:p w:rsidR="009E7A79" w:rsidRDefault="009E7A79">
      <w:pPr>
        <w:pStyle w:val="ConsPlusNormal"/>
        <w:jc w:val="right"/>
      </w:pPr>
      <w:r>
        <w:t>Председатель Правительства</w:t>
      </w:r>
    </w:p>
    <w:p w:rsidR="009E7A79" w:rsidRDefault="009E7A79">
      <w:pPr>
        <w:pStyle w:val="ConsPlusNormal"/>
        <w:jc w:val="right"/>
      </w:pPr>
      <w:r>
        <w:lastRenderedPageBreak/>
        <w:t>Омской области</w:t>
      </w:r>
    </w:p>
    <w:p w:rsidR="009E7A79" w:rsidRDefault="009E7A79">
      <w:pPr>
        <w:pStyle w:val="ConsPlusNormal"/>
        <w:jc w:val="right"/>
      </w:pPr>
      <w:r>
        <w:t>Л.К.ПОЛЕЖАЕВ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jc w:val="right"/>
      </w:pPr>
      <w:r>
        <w:t>Приложение N 1</w:t>
      </w:r>
    </w:p>
    <w:p w:rsidR="009E7A79" w:rsidRDefault="009E7A79">
      <w:pPr>
        <w:pStyle w:val="ConsPlusNormal"/>
        <w:jc w:val="right"/>
      </w:pPr>
      <w:r>
        <w:t>к постановлению Правительства Омской области</w:t>
      </w:r>
    </w:p>
    <w:p w:rsidR="009E7A79" w:rsidRDefault="009E7A79">
      <w:pPr>
        <w:pStyle w:val="ConsPlusNormal"/>
        <w:jc w:val="right"/>
      </w:pPr>
      <w:r>
        <w:t>от 13 декабря 2006 г. N 161-п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Title"/>
        <w:jc w:val="center"/>
      </w:pPr>
      <w:bookmarkStart w:id="0" w:name="P42"/>
      <w:bookmarkEnd w:id="0"/>
      <w:r>
        <w:t>ПОРЯДОК</w:t>
      </w:r>
    </w:p>
    <w:p w:rsidR="009E7A79" w:rsidRDefault="009E7A79">
      <w:pPr>
        <w:pStyle w:val="ConsPlusTitle"/>
        <w:jc w:val="center"/>
      </w:pPr>
      <w:r>
        <w:t>регистрации многодетных семей</w:t>
      </w:r>
    </w:p>
    <w:p w:rsidR="009E7A79" w:rsidRDefault="009E7A79">
      <w:pPr>
        <w:pStyle w:val="ConsPlusNormal"/>
        <w:jc w:val="center"/>
      </w:pPr>
      <w:proofErr w:type="gramStart"/>
      <w:r>
        <w:t>(в ред. Постановлений Правительства Омской области</w:t>
      </w:r>
      <w:proofErr w:type="gramEnd"/>
    </w:p>
    <w:p w:rsidR="009E7A79" w:rsidRDefault="009E7A79">
      <w:pPr>
        <w:pStyle w:val="ConsPlusNormal"/>
        <w:jc w:val="center"/>
      </w:pPr>
      <w:r>
        <w:t xml:space="preserve">от 20.08.2008 </w:t>
      </w:r>
      <w:hyperlink r:id="rId28" w:history="1">
        <w:r>
          <w:rPr>
            <w:color w:val="0000FF"/>
          </w:rPr>
          <w:t>N 150-п</w:t>
        </w:r>
      </w:hyperlink>
      <w:r>
        <w:t xml:space="preserve">, от 04.03.2009 </w:t>
      </w:r>
      <w:hyperlink r:id="rId29" w:history="1">
        <w:r>
          <w:rPr>
            <w:color w:val="0000FF"/>
          </w:rPr>
          <w:t>N 32-п</w:t>
        </w:r>
      </w:hyperlink>
      <w:r>
        <w:t>,</w:t>
      </w:r>
    </w:p>
    <w:p w:rsidR="009E7A79" w:rsidRDefault="009E7A79">
      <w:pPr>
        <w:pStyle w:val="ConsPlusNormal"/>
        <w:jc w:val="center"/>
      </w:pPr>
      <w:r>
        <w:t xml:space="preserve">от 23.12.2009 </w:t>
      </w:r>
      <w:hyperlink r:id="rId30" w:history="1">
        <w:r>
          <w:rPr>
            <w:color w:val="0000FF"/>
          </w:rPr>
          <w:t>N 265-п</w:t>
        </w:r>
      </w:hyperlink>
      <w:r>
        <w:t xml:space="preserve">, от 04.08.2010 </w:t>
      </w:r>
      <w:hyperlink r:id="rId31" w:history="1">
        <w:r>
          <w:rPr>
            <w:color w:val="0000FF"/>
          </w:rPr>
          <w:t>N 153-п</w:t>
        </w:r>
      </w:hyperlink>
      <w:r>
        <w:t>,</w:t>
      </w:r>
    </w:p>
    <w:p w:rsidR="009E7A79" w:rsidRDefault="009E7A79">
      <w:pPr>
        <w:pStyle w:val="ConsPlusNormal"/>
        <w:jc w:val="center"/>
      </w:pPr>
      <w:r>
        <w:t xml:space="preserve">от 24.11.2010 </w:t>
      </w:r>
      <w:hyperlink r:id="rId32" w:history="1">
        <w:r>
          <w:rPr>
            <w:color w:val="0000FF"/>
          </w:rPr>
          <w:t>N 231-п</w:t>
        </w:r>
      </w:hyperlink>
      <w:r>
        <w:t xml:space="preserve">, от 13.02.2013 </w:t>
      </w:r>
      <w:hyperlink r:id="rId33" w:history="1">
        <w:r>
          <w:rPr>
            <w:color w:val="0000FF"/>
          </w:rPr>
          <w:t>N 18-п</w:t>
        </w:r>
      </w:hyperlink>
      <w:r>
        <w:t>,</w:t>
      </w:r>
    </w:p>
    <w:p w:rsidR="009E7A79" w:rsidRDefault="009E7A79">
      <w:pPr>
        <w:pStyle w:val="ConsPlusNormal"/>
        <w:jc w:val="center"/>
      </w:pPr>
      <w:r>
        <w:t xml:space="preserve">от 13.11.2013 </w:t>
      </w:r>
      <w:hyperlink r:id="rId34" w:history="1">
        <w:r>
          <w:rPr>
            <w:color w:val="0000FF"/>
          </w:rPr>
          <w:t>N 280-п</w:t>
        </w:r>
      </w:hyperlink>
      <w:r>
        <w:t xml:space="preserve">, от 14.05.2014 </w:t>
      </w:r>
      <w:hyperlink r:id="rId35" w:history="1">
        <w:r>
          <w:rPr>
            <w:color w:val="0000FF"/>
          </w:rPr>
          <w:t>N 97-п</w:t>
        </w:r>
      </w:hyperlink>
      <w:r>
        <w:t>)</w:t>
      </w:r>
    </w:p>
    <w:p w:rsidR="009E7A79" w:rsidRDefault="009E7A79">
      <w:pPr>
        <w:pStyle w:val="ConsPlusNormal"/>
        <w:jc w:val="center"/>
      </w:pPr>
    </w:p>
    <w:p w:rsidR="009E7A79" w:rsidRDefault="009E7A79">
      <w:pPr>
        <w:pStyle w:val="ConsPlusNormal"/>
        <w:ind w:firstLine="540"/>
        <w:jc w:val="both"/>
      </w:pPr>
      <w:r>
        <w:t>1. Настоящий Порядок определяет процедуру регистрации многодетных семей.</w:t>
      </w:r>
    </w:p>
    <w:p w:rsidR="009E7A79" w:rsidRDefault="009E7A79">
      <w:pPr>
        <w:pStyle w:val="ConsPlusNormal"/>
        <w:ind w:firstLine="540"/>
        <w:jc w:val="both"/>
      </w:pPr>
      <w:bookmarkStart w:id="1" w:name="P51"/>
      <w:bookmarkEnd w:id="1"/>
      <w:r>
        <w:t xml:space="preserve">2. </w:t>
      </w:r>
      <w:proofErr w:type="gramStart"/>
      <w:r>
        <w:t xml:space="preserve">Регистрация многодетной семьи производится на основании совместного непосредственного обращения с заявлением по форме, утвержденной Министерством труда и социального развития Омской области, в том числе с использованием электронных носителей, совершеннолетних лиц, учитываемых в составе многодетной семьи в соответствии с </w:t>
      </w:r>
      <w:hyperlink r:id="rId36" w:history="1">
        <w:r>
          <w:rPr>
            <w:color w:val="0000FF"/>
          </w:rPr>
          <w:t>Кодексом</w:t>
        </w:r>
      </w:hyperlink>
      <w:r>
        <w:t xml:space="preserve"> Омской области о социальной защите отдельных категорий граждан (далее - лица, обратившиеся за регистрацией многодетной семьи), или с заявлением в форме электронного</w:t>
      </w:r>
      <w:proofErr w:type="gramEnd"/>
      <w:r>
        <w:t xml:space="preserve"> </w:t>
      </w:r>
      <w:proofErr w:type="gramStart"/>
      <w:r>
        <w:t>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Омской области "Портал государственных и муниципальных услуг Омской области" (далее - Портал), в том числе с использованием универсальной электронной карты, в уполномоченное государственное учреждение Омской области, находящееся в ведении Министерства труда и социального развития Омской области, по месту жительства (далее - учреждение</w:t>
      </w:r>
      <w:proofErr w:type="gramEnd"/>
      <w:r>
        <w:t>) и представления следующих документов:</w:t>
      </w:r>
    </w:p>
    <w:p w:rsidR="009E7A79" w:rsidRDefault="009E7A7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13.02.2013 N 18-п)</w:t>
      </w:r>
    </w:p>
    <w:p w:rsidR="009E7A79" w:rsidRDefault="009E7A79">
      <w:pPr>
        <w:pStyle w:val="ConsPlusNormal"/>
        <w:ind w:firstLine="540"/>
        <w:jc w:val="both"/>
      </w:pPr>
      <w:r>
        <w:t>1) паспорт или иной документ, удостоверяющий личность каждого лица, обратившегося за регистрацией многодетной семьи;</w:t>
      </w:r>
    </w:p>
    <w:p w:rsidR="009E7A79" w:rsidRDefault="009E7A79">
      <w:pPr>
        <w:pStyle w:val="ConsPlusNormal"/>
        <w:ind w:firstLine="540"/>
        <w:jc w:val="both"/>
      </w:pPr>
      <w:r>
        <w:t>2) свидетельства о рождении детей;</w:t>
      </w:r>
    </w:p>
    <w:p w:rsidR="009E7A79" w:rsidRDefault="009E7A79">
      <w:pPr>
        <w:pStyle w:val="ConsPlusNormal"/>
        <w:jc w:val="both"/>
      </w:pPr>
      <w:r>
        <w:t xml:space="preserve">(пп. 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04.03.2009 N 32-п)</w:t>
      </w:r>
    </w:p>
    <w:p w:rsidR="009E7A79" w:rsidRDefault="009E7A79">
      <w:pPr>
        <w:pStyle w:val="ConsPlusNormal"/>
        <w:ind w:firstLine="540"/>
        <w:jc w:val="both"/>
      </w:pPr>
      <w:r>
        <w:t xml:space="preserve">3) документы, подтверждающие совместное проживание детей в возрасте до восемнадцати лет, в том числе усыновленных (удочеренных), принятых под опеку (попечительство), на воспитание в приемную семью, с лицами, указанными в </w:t>
      </w:r>
      <w:hyperlink r:id="rId39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40" w:history="1">
        <w:r>
          <w:rPr>
            <w:color w:val="0000FF"/>
          </w:rPr>
          <w:t>2 пункта 2 статьи 40</w:t>
        </w:r>
      </w:hyperlink>
      <w:r>
        <w:t xml:space="preserve"> Кодекса Омской области о социальной защите отдельных категорий граждан;</w:t>
      </w:r>
    </w:p>
    <w:p w:rsidR="009E7A79" w:rsidRDefault="009E7A79">
      <w:pPr>
        <w:pStyle w:val="ConsPlusNormal"/>
        <w:ind w:firstLine="540"/>
        <w:jc w:val="both"/>
      </w:pPr>
      <w:r>
        <w:lastRenderedPageBreak/>
        <w:t xml:space="preserve">4) справки об обучении в общеобразовательной организации, профессиональной образовательной организации, образовательной организации высшего образования по очной форме обучения детей старше восемнадцати </w:t>
      </w:r>
      <w:proofErr w:type="gramStart"/>
      <w:r>
        <w:t>лет</w:t>
      </w:r>
      <w:proofErr w:type="gramEnd"/>
      <w:r>
        <w:t xml:space="preserve"> за каждый учебный год начиная с текущего учебного года и до окончания обучения;</w:t>
      </w:r>
    </w:p>
    <w:p w:rsidR="009E7A79" w:rsidRDefault="009E7A79">
      <w:pPr>
        <w:pStyle w:val="ConsPlusNormal"/>
        <w:jc w:val="both"/>
      </w:pPr>
      <w:r>
        <w:t xml:space="preserve">(пп. 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13.11.2013 N 280-п)</w:t>
      </w:r>
    </w:p>
    <w:p w:rsidR="009E7A79" w:rsidRDefault="009E7A79">
      <w:pPr>
        <w:pStyle w:val="ConsPlusNormal"/>
        <w:ind w:firstLine="540"/>
        <w:jc w:val="both"/>
      </w:pPr>
      <w:bookmarkStart w:id="2" w:name="P59"/>
      <w:bookmarkEnd w:id="2"/>
      <w:r>
        <w:t>5) выписка из решения органов опеки и попечительства об установлении над ребенком опеки (попечительства) в отношении ребенка, принятого под опеку (попечительство);</w:t>
      </w:r>
    </w:p>
    <w:p w:rsidR="009E7A79" w:rsidRDefault="009E7A79">
      <w:pPr>
        <w:pStyle w:val="ConsPlusNormal"/>
        <w:ind w:firstLine="540"/>
        <w:jc w:val="both"/>
      </w:pPr>
      <w:bookmarkStart w:id="3" w:name="P60"/>
      <w:bookmarkEnd w:id="3"/>
      <w:r>
        <w:t>6) договор о передаче ребенка на воспитание в приемную семью, заключенный с органом опеки и попечительства, и (или) копия акта органа опеки и попечительства о назначении опекуна или попечителя, исполняющих свои обязанности возмездно, в отношении детей из приемных семей.</w:t>
      </w:r>
    </w:p>
    <w:p w:rsidR="009E7A79" w:rsidRDefault="009E7A79">
      <w:pPr>
        <w:pStyle w:val="ConsPlusNormal"/>
        <w:jc w:val="both"/>
      </w:pPr>
      <w:r>
        <w:t xml:space="preserve">(пп. 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04.03.2009 N 32-п)</w:t>
      </w:r>
    </w:p>
    <w:p w:rsidR="009E7A79" w:rsidRDefault="009E7A79">
      <w:pPr>
        <w:pStyle w:val="ConsPlusNormal"/>
        <w:ind w:firstLine="540"/>
        <w:jc w:val="both"/>
      </w:pPr>
      <w:r>
        <w:t xml:space="preserve">Заявитель вправе по собственной инициативе представить в учреждение документы, предусмотренные </w:t>
      </w:r>
      <w:hyperlink w:anchor="P59" w:history="1">
        <w:r>
          <w:rPr>
            <w:color w:val="0000FF"/>
          </w:rPr>
          <w:t>подпунктами 5</w:t>
        </w:r>
      </w:hyperlink>
      <w:r>
        <w:t xml:space="preserve">, </w:t>
      </w:r>
      <w:hyperlink w:anchor="P60" w:history="1">
        <w:r>
          <w:rPr>
            <w:color w:val="0000FF"/>
          </w:rPr>
          <w:t>6</w:t>
        </w:r>
      </w:hyperlink>
      <w:r>
        <w:t xml:space="preserve"> настоящего пункта. При непредставлении гражданином указанных документов учреждение запрашивает их самостоятельно посредством информационного обмена в соответствии с законодательством.</w:t>
      </w:r>
    </w:p>
    <w:p w:rsidR="009E7A79" w:rsidRDefault="009E7A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14.05.2014 N 97-п)</w:t>
      </w:r>
    </w:p>
    <w:p w:rsidR="009E7A79" w:rsidRDefault="009E7A79">
      <w:pPr>
        <w:pStyle w:val="ConsPlusNormal"/>
        <w:ind w:firstLine="540"/>
        <w:jc w:val="both"/>
      </w:pPr>
      <w:r>
        <w:t>В заявлении лиц, обратившихся за регистрацией многодетной семьи, определяется совершеннолетнее лицо из числа указанных лиц, которое представляет интересы многодетной семьи в ходе ее регистрации и которому учреждением осуществляется ежемесячная денежная выплата (далее - уполномоченное лицо).</w:t>
      </w:r>
    </w:p>
    <w:p w:rsidR="009E7A79" w:rsidRDefault="009E7A79">
      <w:pPr>
        <w:pStyle w:val="ConsPlusNormal"/>
        <w:jc w:val="both"/>
      </w:pPr>
      <w:r>
        <w:t xml:space="preserve">(в ред. Постановлений Правительства Омской области от 23.12.2009 </w:t>
      </w:r>
      <w:hyperlink r:id="rId44" w:history="1">
        <w:r>
          <w:rPr>
            <w:color w:val="0000FF"/>
          </w:rPr>
          <w:t>N 265-п</w:t>
        </w:r>
      </w:hyperlink>
      <w:r>
        <w:t xml:space="preserve">, от 04.08.2010 </w:t>
      </w:r>
      <w:hyperlink r:id="rId45" w:history="1">
        <w:r>
          <w:rPr>
            <w:color w:val="0000FF"/>
          </w:rPr>
          <w:t>N 153-п</w:t>
        </w:r>
      </w:hyperlink>
      <w:r>
        <w:t xml:space="preserve">, от 24.11.2010 </w:t>
      </w:r>
      <w:hyperlink r:id="rId46" w:history="1">
        <w:r>
          <w:rPr>
            <w:color w:val="0000FF"/>
          </w:rPr>
          <w:t>N 231-п</w:t>
        </w:r>
      </w:hyperlink>
      <w:r>
        <w:t>)</w:t>
      </w:r>
    </w:p>
    <w:p w:rsidR="009E7A79" w:rsidRDefault="009E7A79">
      <w:pPr>
        <w:pStyle w:val="ConsPlusNormal"/>
        <w:ind w:firstLine="540"/>
        <w:jc w:val="both"/>
      </w:pPr>
      <w:proofErr w:type="gramStart"/>
      <w:r>
        <w:t>Совершеннолетние лица, не обращавшиеся за регистрацией многодетной семьи, учитываются в составе многодетной семьи учреждением на основании непосредственного обращения с заявлением об учете в составе многодетной семьи по форме, утвержденной Министерством труда и социального развития Омской области, в том числе с использованием электронных носителей, или с заявлением в форме электронного документа с использованием Единого портала, Портала, в том числе с использованием</w:t>
      </w:r>
      <w:proofErr w:type="gramEnd"/>
      <w:r>
        <w:t xml:space="preserve"> универсальной электронной карты, в учреждение и представления документов, указанных в настоящем пункте. </w:t>
      </w:r>
      <w:proofErr w:type="gramStart"/>
      <w:r>
        <w:t>Учет в составе многодетной семьи несовершеннолетних детей, не учтенных при регистрации многодетной семьи, производится на основании обращения с заявлением одного из родителей (законных представителей), в том числе с использованием электронных носителей, или с заявлением в форме электронного документа с использованием Единого портала, Портала, в том числе с использованием универсальной электронной карты, в учреждение и представления документов, указанных в настоящем пункте</w:t>
      </w:r>
      <w:proofErr w:type="gramEnd"/>
      <w:r>
        <w:t>.</w:t>
      </w:r>
    </w:p>
    <w:p w:rsidR="009E7A79" w:rsidRDefault="009E7A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13.02.2013 N 18-п)</w:t>
      </w:r>
    </w:p>
    <w:p w:rsidR="009E7A79" w:rsidRDefault="009E7A79">
      <w:pPr>
        <w:pStyle w:val="ConsPlusNormal"/>
        <w:ind w:firstLine="540"/>
        <w:jc w:val="both"/>
      </w:pPr>
      <w:r>
        <w:t xml:space="preserve">Дополнительно к документам, определенным настоящим Порядком, в зависимости от соответствующих обстоятельств, представляются документы, выданные органами записи актов гражданского состояния, подтверждающие заключение или расторжение брака, установление отцовства, усыновление, </w:t>
      </w:r>
      <w:r>
        <w:lastRenderedPageBreak/>
        <w:t>перемену имени, смерть и другие обстоятельства в соответствии с законодательством.</w:t>
      </w:r>
    </w:p>
    <w:p w:rsidR="009E7A79" w:rsidRDefault="009E7A79">
      <w:pPr>
        <w:pStyle w:val="ConsPlusNormal"/>
        <w:ind w:firstLine="540"/>
        <w:jc w:val="both"/>
      </w:pPr>
      <w:r>
        <w:t>3. Принятие документов для регистрации многодетной семьи подтверждается справкой об их принятии, выдаваемой учреждением уполномоченному лицу.</w:t>
      </w:r>
    </w:p>
    <w:p w:rsidR="009E7A79" w:rsidRDefault="009E7A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24.11.2010 N 231-п)</w:t>
      </w:r>
    </w:p>
    <w:p w:rsidR="009E7A79" w:rsidRDefault="009E7A79">
      <w:pPr>
        <w:pStyle w:val="ConsPlusNormal"/>
        <w:ind w:firstLine="540"/>
        <w:jc w:val="both"/>
      </w:pPr>
      <w:r>
        <w:t xml:space="preserve">В случае непосредственного представления в учреждение документов,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Порядка, работник учреждения изготавливает и заверяет их копии. Оригиналы представленных документов незамедлительно возвращаются лицам, обратившимся за регистрацией многодетной семьи.</w:t>
      </w:r>
    </w:p>
    <w:p w:rsidR="009E7A79" w:rsidRDefault="009E7A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13.02.2013 N 18-п)</w:t>
      </w:r>
    </w:p>
    <w:p w:rsidR="009E7A79" w:rsidRDefault="009E7A79">
      <w:pPr>
        <w:pStyle w:val="ConsPlusNormal"/>
        <w:ind w:firstLine="540"/>
        <w:jc w:val="both"/>
      </w:pPr>
      <w:r>
        <w:t xml:space="preserve">Абзацы третий - четвертый исключены.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13.11.2013 N 280-п.</w:t>
      </w:r>
    </w:p>
    <w:p w:rsidR="009E7A79" w:rsidRDefault="009E7A79">
      <w:pPr>
        <w:pStyle w:val="ConsPlusNormal"/>
        <w:ind w:firstLine="540"/>
        <w:jc w:val="both"/>
      </w:pPr>
      <w:proofErr w:type="gramStart"/>
      <w:r>
        <w:t xml:space="preserve">Заявление и документы, указанные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представляемые в учреждение с использованием электронных носителей, в форме электронных документов с использованием Единого портала, Портала, должны быть подписаны в соответствии с требованиями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52" w:history="1">
        <w:r>
          <w:rPr>
            <w:color w:val="0000FF"/>
          </w:rPr>
          <w:t>статей 21.1</w:t>
        </w:r>
      </w:hyperlink>
      <w:r>
        <w:t xml:space="preserve"> и </w:t>
      </w:r>
      <w:hyperlink r:id="rId53" w:history="1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9E7A79" w:rsidRDefault="009E7A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13.02.2013 N 18-п)</w:t>
      </w:r>
    </w:p>
    <w:p w:rsidR="009E7A79" w:rsidRDefault="009E7A79">
      <w:pPr>
        <w:pStyle w:val="ConsPlusNormal"/>
        <w:ind w:firstLine="540"/>
        <w:jc w:val="both"/>
      </w:pPr>
      <w:r>
        <w:t>Решение о регистрации многодетной семьи, учете в составе многодетной семьи (отказе в регистрации, в учете) принимается учреждением в пятнадцатидневный срок со дня представления всех необходимых документов.</w:t>
      </w:r>
    </w:p>
    <w:p w:rsidR="009E7A79" w:rsidRDefault="009E7A7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24.11.2010 N 231-п)</w:t>
      </w:r>
    </w:p>
    <w:p w:rsidR="009E7A79" w:rsidRDefault="009E7A79">
      <w:pPr>
        <w:pStyle w:val="ConsPlusNormal"/>
        <w:ind w:firstLine="540"/>
        <w:jc w:val="both"/>
      </w:pPr>
      <w:r>
        <w:t>4. Решение об отказе в регистрации многодетной семьи (отказе в учете в составе многодетной семьи) принимается в случае:</w:t>
      </w:r>
    </w:p>
    <w:p w:rsidR="009E7A79" w:rsidRDefault="009E7A79">
      <w:pPr>
        <w:pStyle w:val="ConsPlusNormal"/>
        <w:ind w:firstLine="540"/>
        <w:jc w:val="both"/>
      </w:pPr>
      <w:r>
        <w:t xml:space="preserve">1) отсутствия обстоятельств, являющихся основаниями для получения мер социальной поддержки в соответствии с </w:t>
      </w:r>
      <w:hyperlink r:id="rId56" w:history="1">
        <w:r>
          <w:rPr>
            <w:color w:val="0000FF"/>
          </w:rPr>
          <w:t>Кодексом</w:t>
        </w:r>
      </w:hyperlink>
      <w:r>
        <w:t xml:space="preserve"> Омской области о социальной защите отдельных категорий граждан;</w:t>
      </w:r>
    </w:p>
    <w:p w:rsidR="009E7A79" w:rsidRDefault="009E7A79">
      <w:pPr>
        <w:pStyle w:val="ConsPlusNormal"/>
        <w:ind w:firstLine="540"/>
        <w:jc w:val="both"/>
      </w:pPr>
      <w:r>
        <w:t>2) представления лицами, обратившимися за регистрацией многодетной семьи (лицом, обратившимся за учетом в составе многодетной семьи), документов, содержащих недостоверные сведения, имеющие значение для регистрации многодетной семьи (учета в составе многодетной семьи).</w:t>
      </w:r>
    </w:p>
    <w:p w:rsidR="009E7A79" w:rsidRDefault="009E7A79">
      <w:pPr>
        <w:pStyle w:val="ConsPlusNormal"/>
        <w:ind w:firstLine="540"/>
        <w:jc w:val="both"/>
      </w:pPr>
      <w:r>
        <w:t>5. Учреждение извещает уполномоченное лицо или лицо, обратившееся с заявлением об учете в составе многодетной семьи, о регистрации (отказе в регистрации) многодетной семьи или об учете (отказе в учете) в составе многодетной семьи в десятидневный срок со дня принятия соответствующего решения:</w:t>
      </w:r>
    </w:p>
    <w:p w:rsidR="009E7A79" w:rsidRDefault="009E7A79">
      <w:pPr>
        <w:pStyle w:val="ConsPlusNormal"/>
        <w:ind w:firstLine="540"/>
        <w:jc w:val="both"/>
      </w:pPr>
      <w:r>
        <w:t>1) в письменной форме в случае подачи заявления непосредственно в учреждение, в том числе с использованием электронных носителей;</w:t>
      </w:r>
    </w:p>
    <w:p w:rsidR="009E7A79" w:rsidRDefault="009E7A79">
      <w:pPr>
        <w:pStyle w:val="ConsPlusNormal"/>
        <w:ind w:firstLine="540"/>
        <w:jc w:val="both"/>
      </w:pPr>
      <w:r>
        <w:t>2) в форме электронного документа в случае подачи заявления с использованием Единого портала, Портала.</w:t>
      </w:r>
    </w:p>
    <w:p w:rsidR="009E7A79" w:rsidRDefault="009E7A79">
      <w:pPr>
        <w:pStyle w:val="ConsPlusNormal"/>
        <w:jc w:val="both"/>
      </w:pPr>
      <w:r>
        <w:t xml:space="preserve">(п. 5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13.02.2013 N 18-п)</w:t>
      </w:r>
    </w:p>
    <w:p w:rsidR="009E7A79" w:rsidRDefault="009E7A79">
      <w:pPr>
        <w:pStyle w:val="ConsPlusNormal"/>
        <w:ind w:firstLine="540"/>
        <w:jc w:val="both"/>
      </w:pPr>
      <w:r>
        <w:t>6. После принятия решения о регистрации многодетной семьи уполномоченному лицу выдается удостоверение многодетной семьи.</w:t>
      </w:r>
    </w:p>
    <w:p w:rsidR="009E7A79" w:rsidRDefault="009E7A79">
      <w:pPr>
        <w:pStyle w:val="ConsPlusNormal"/>
        <w:ind w:firstLine="540"/>
        <w:jc w:val="both"/>
      </w:pPr>
      <w:proofErr w:type="gramStart"/>
      <w:r>
        <w:t xml:space="preserve">В целях реализации прав членов многодетной семьи на меры социальной </w:t>
      </w:r>
      <w:r>
        <w:lastRenderedPageBreak/>
        <w:t xml:space="preserve">поддержки по проезду в соответствии с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25 ноября 2009 года N 224-п "О мерах социальной поддержки по проезду отдельных категорий граждан в Омской области" учреждением выдаются членам многодетной семьи справки по форме, утверждаемой Министерством труда и социального развития Омской области.</w:t>
      </w:r>
      <w:proofErr w:type="gramEnd"/>
    </w:p>
    <w:p w:rsidR="009E7A79" w:rsidRDefault="009E7A79">
      <w:pPr>
        <w:pStyle w:val="ConsPlusNormal"/>
        <w:jc w:val="both"/>
      </w:pPr>
      <w:r>
        <w:t xml:space="preserve">(в ред. Постановлений Правительства Омской области от 23.12.2009 </w:t>
      </w:r>
      <w:hyperlink r:id="rId59" w:history="1">
        <w:r>
          <w:rPr>
            <w:color w:val="0000FF"/>
          </w:rPr>
          <w:t>N 265-п</w:t>
        </w:r>
      </w:hyperlink>
      <w:r>
        <w:t xml:space="preserve">, от 24.11.2010 </w:t>
      </w:r>
      <w:hyperlink r:id="rId60" w:history="1">
        <w:r>
          <w:rPr>
            <w:color w:val="0000FF"/>
          </w:rPr>
          <w:t>N 231-п</w:t>
        </w:r>
      </w:hyperlink>
      <w:r>
        <w:t>)</w:t>
      </w:r>
    </w:p>
    <w:p w:rsidR="009E7A79" w:rsidRDefault="009E7A79">
      <w:pPr>
        <w:pStyle w:val="ConsPlusNormal"/>
        <w:ind w:firstLine="540"/>
        <w:jc w:val="both"/>
      </w:pPr>
      <w:r>
        <w:t>7. Регистрация многодетной семьи прекращается с месяца, следующего за месяцем, в котором наступили следующие обстоятельства:</w:t>
      </w:r>
    </w:p>
    <w:p w:rsidR="009E7A79" w:rsidRDefault="009E7A79">
      <w:pPr>
        <w:pStyle w:val="ConsPlusNormal"/>
        <w:ind w:firstLine="540"/>
        <w:jc w:val="both"/>
      </w:pPr>
      <w:r>
        <w:t>1) выезд многодетной семьи на постоянное место жительства за пределы муниципального района Омской области (административного округа города Омска), в котором она была зарегистрирована;</w:t>
      </w:r>
    </w:p>
    <w:p w:rsidR="009E7A79" w:rsidRDefault="009E7A7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23.12.2009 N 265-п)</w:t>
      </w:r>
    </w:p>
    <w:p w:rsidR="009E7A79" w:rsidRDefault="009E7A79">
      <w:pPr>
        <w:pStyle w:val="ConsPlusNormal"/>
        <w:ind w:firstLine="540"/>
        <w:jc w:val="both"/>
      </w:pPr>
      <w:r>
        <w:t xml:space="preserve">2) уменьшение числа детей в составе многодетной семьи, влекущее утрату права на меры социальной поддержки в соответствии с </w:t>
      </w:r>
      <w:hyperlink r:id="rId62" w:history="1">
        <w:r>
          <w:rPr>
            <w:color w:val="0000FF"/>
          </w:rPr>
          <w:t>Кодексом</w:t>
        </w:r>
      </w:hyperlink>
      <w:r>
        <w:t xml:space="preserve"> Омской области о социальной защите отдельных категорий граждан.</w:t>
      </w:r>
    </w:p>
    <w:p w:rsidR="009E7A79" w:rsidRDefault="009E7A79">
      <w:pPr>
        <w:pStyle w:val="ConsPlusNormal"/>
        <w:ind w:firstLine="540"/>
        <w:jc w:val="both"/>
      </w:pPr>
      <w:r>
        <w:t xml:space="preserve">Учет лица в составе многодетной семьи прекращается с месяца, следующего за месяцем, в котором наступили обстоятельства, влекущие утрату права на такой учет в соответствии с </w:t>
      </w:r>
      <w:hyperlink r:id="rId63" w:history="1">
        <w:r>
          <w:rPr>
            <w:color w:val="0000FF"/>
          </w:rPr>
          <w:t>Кодексом</w:t>
        </w:r>
      </w:hyperlink>
      <w:r>
        <w:t xml:space="preserve"> Омской области о социальной защите отдельных категорий граждан.</w:t>
      </w:r>
    </w:p>
    <w:p w:rsidR="009E7A79" w:rsidRDefault="009E7A79">
      <w:pPr>
        <w:pStyle w:val="ConsPlusNormal"/>
        <w:ind w:firstLine="540"/>
        <w:jc w:val="both"/>
      </w:pPr>
      <w:r>
        <w:t>8. В случае прекращения учета уполномоченного лица в составе многодетной семьи другие совершеннолетние лица, учтенные в ее составе на дату прекращения учета уполномоченного лица, в десятидневный срок представляют в учреждение совместное заявление об определении совершеннолетнего лица из числа указанных лиц, которому учреждением осуществляется ежемесячная денежная выплата.</w:t>
      </w:r>
    </w:p>
    <w:p w:rsidR="009E7A79" w:rsidRDefault="009E7A79">
      <w:pPr>
        <w:pStyle w:val="ConsPlusNormal"/>
        <w:jc w:val="both"/>
      </w:pPr>
      <w:r>
        <w:t xml:space="preserve">(в ред. Постановлений Правительства Омской области от 23.12.2009 </w:t>
      </w:r>
      <w:hyperlink r:id="rId64" w:history="1">
        <w:r>
          <w:rPr>
            <w:color w:val="0000FF"/>
          </w:rPr>
          <w:t>N 265-п</w:t>
        </w:r>
      </w:hyperlink>
      <w:r>
        <w:t xml:space="preserve">, от 04.08.2010 </w:t>
      </w:r>
      <w:hyperlink r:id="rId65" w:history="1">
        <w:r>
          <w:rPr>
            <w:color w:val="0000FF"/>
          </w:rPr>
          <w:t>N 153-п</w:t>
        </w:r>
      </w:hyperlink>
      <w:r>
        <w:t xml:space="preserve">, от 24.11.2010 </w:t>
      </w:r>
      <w:hyperlink r:id="rId66" w:history="1">
        <w:r>
          <w:rPr>
            <w:color w:val="0000FF"/>
          </w:rPr>
          <w:t>N 231-п</w:t>
        </w:r>
      </w:hyperlink>
      <w:r>
        <w:t>)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jc w:val="center"/>
      </w:pPr>
      <w:r>
        <w:t>_______________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jc w:val="right"/>
      </w:pPr>
      <w:r>
        <w:t>Приложение N 2</w:t>
      </w:r>
    </w:p>
    <w:p w:rsidR="009E7A79" w:rsidRDefault="009E7A79">
      <w:pPr>
        <w:pStyle w:val="ConsPlusNormal"/>
        <w:jc w:val="right"/>
      </w:pPr>
      <w:r>
        <w:t>к постановлению Правительства Омской области</w:t>
      </w:r>
    </w:p>
    <w:p w:rsidR="009E7A79" w:rsidRDefault="009E7A79">
      <w:pPr>
        <w:pStyle w:val="ConsPlusNormal"/>
        <w:jc w:val="right"/>
      </w:pPr>
      <w:r>
        <w:t>от 13 декабря 2006 г. N 161-п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Title"/>
        <w:jc w:val="center"/>
      </w:pPr>
      <w:r>
        <w:t>ПОРЯДОК</w:t>
      </w:r>
    </w:p>
    <w:p w:rsidR="009E7A79" w:rsidRDefault="009E7A79">
      <w:pPr>
        <w:pStyle w:val="ConsPlusTitle"/>
        <w:jc w:val="center"/>
      </w:pPr>
      <w:r>
        <w:t>выдачи и замены удостоверения многодетной семьи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  <w:r>
        <w:t xml:space="preserve">Исключен.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20.08.2008 N 150-п;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jc w:val="right"/>
      </w:pPr>
      <w:r>
        <w:t>Приложение N 3</w:t>
      </w:r>
    </w:p>
    <w:p w:rsidR="009E7A79" w:rsidRDefault="009E7A79">
      <w:pPr>
        <w:pStyle w:val="ConsPlusNormal"/>
        <w:jc w:val="right"/>
      </w:pPr>
      <w:r>
        <w:t>к постановлению Правительства Омской области</w:t>
      </w:r>
    </w:p>
    <w:p w:rsidR="009E7A79" w:rsidRDefault="009E7A79">
      <w:pPr>
        <w:pStyle w:val="ConsPlusNormal"/>
        <w:jc w:val="right"/>
      </w:pPr>
      <w:r>
        <w:t>от 13 декабря 2006 г. N 161-п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Title"/>
        <w:jc w:val="center"/>
      </w:pPr>
      <w:r>
        <w:t>ФОРМА</w:t>
      </w:r>
    </w:p>
    <w:p w:rsidR="009E7A79" w:rsidRDefault="009E7A79">
      <w:pPr>
        <w:pStyle w:val="ConsPlusTitle"/>
        <w:jc w:val="center"/>
      </w:pPr>
      <w:r>
        <w:t>удостоверения многодетной семьи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  <w:r>
        <w:t xml:space="preserve">Исключена.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20.08.2008 N 150-п;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jc w:val="right"/>
      </w:pPr>
      <w:r>
        <w:t>Приложение N 4</w:t>
      </w:r>
    </w:p>
    <w:p w:rsidR="009E7A79" w:rsidRDefault="009E7A79">
      <w:pPr>
        <w:pStyle w:val="ConsPlusNormal"/>
        <w:jc w:val="right"/>
      </w:pPr>
      <w:r>
        <w:t>к постановлению Правительства Омской области</w:t>
      </w:r>
    </w:p>
    <w:p w:rsidR="009E7A79" w:rsidRDefault="009E7A79">
      <w:pPr>
        <w:pStyle w:val="ConsPlusNormal"/>
        <w:jc w:val="right"/>
      </w:pPr>
      <w:r>
        <w:t>от 13 декабря 2006 г. N 161-п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Title"/>
        <w:jc w:val="center"/>
      </w:pPr>
      <w:bookmarkStart w:id="4" w:name="P132"/>
      <w:bookmarkEnd w:id="4"/>
      <w:r>
        <w:t>ПОРЯДОК</w:t>
      </w:r>
    </w:p>
    <w:p w:rsidR="009E7A79" w:rsidRDefault="009E7A79">
      <w:pPr>
        <w:pStyle w:val="ConsPlusTitle"/>
        <w:jc w:val="center"/>
      </w:pPr>
      <w:r>
        <w:t>предоставления многодетным семьям мер социальной поддержки</w:t>
      </w:r>
    </w:p>
    <w:p w:rsidR="009E7A79" w:rsidRDefault="009E7A79">
      <w:pPr>
        <w:pStyle w:val="ConsPlusNormal"/>
        <w:jc w:val="center"/>
      </w:pPr>
      <w:proofErr w:type="gramStart"/>
      <w:r>
        <w:t>(в ред. Постановлений Правительства Омской области</w:t>
      </w:r>
      <w:proofErr w:type="gramEnd"/>
    </w:p>
    <w:p w:rsidR="009E7A79" w:rsidRDefault="009E7A79">
      <w:pPr>
        <w:pStyle w:val="ConsPlusNormal"/>
        <w:jc w:val="center"/>
      </w:pPr>
      <w:r>
        <w:t xml:space="preserve">от 20.08.2008 </w:t>
      </w:r>
      <w:hyperlink r:id="rId69" w:history="1">
        <w:r>
          <w:rPr>
            <w:color w:val="0000FF"/>
          </w:rPr>
          <w:t>N 150-п</w:t>
        </w:r>
      </w:hyperlink>
      <w:r>
        <w:t xml:space="preserve">, от 02.12.2009 </w:t>
      </w:r>
      <w:hyperlink r:id="rId70" w:history="1">
        <w:r>
          <w:rPr>
            <w:color w:val="0000FF"/>
          </w:rPr>
          <w:t>N 229-п</w:t>
        </w:r>
      </w:hyperlink>
      <w:r>
        <w:t>,</w:t>
      </w:r>
    </w:p>
    <w:p w:rsidR="009E7A79" w:rsidRDefault="009E7A79">
      <w:pPr>
        <w:pStyle w:val="ConsPlusNormal"/>
        <w:jc w:val="center"/>
      </w:pPr>
      <w:r>
        <w:t xml:space="preserve">от 23.12.2009 </w:t>
      </w:r>
      <w:hyperlink r:id="rId71" w:history="1">
        <w:r>
          <w:rPr>
            <w:color w:val="0000FF"/>
          </w:rPr>
          <w:t>N 265-п</w:t>
        </w:r>
      </w:hyperlink>
      <w:r>
        <w:t xml:space="preserve">, от 04.08.2010 </w:t>
      </w:r>
      <w:hyperlink r:id="rId72" w:history="1">
        <w:r>
          <w:rPr>
            <w:color w:val="0000FF"/>
          </w:rPr>
          <w:t>N 153-п</w:t>
        </w:r>
      </w:hyperlink>
      <w:r>
        <w:t>,</w:t>
      </w:r>
    </w:p>
    <w:p w:rsidR="009E7A79" w:rsidRDefault="009E7A79">
      <w:pPr>
        <w:pStyle w:val="ConsPlusNormal"/>
        <w:jc w:val="center"/>
      </w:pPr>
      <w:r>
        <w:t xml:space="preserve">от 24.11.2010 </w:t>
      </w:r>
      <w:hyperlink r:id="rId73" w:history="1">
        <w:r>
          <w:rPr>
            <w:color w:val="0000FF"/>
          </w:rPr>
          <w:t>N 231-п</w:t>
        </w:r>
      </w:hyperlink>
      <w:r>
        <w:t xml:space="preserve">, от 13.02.2013 </w:t>
      </w:r>
      <w:hyperlink r:id="rId74" w:history="1">
        <w:r>
          <w:rPr>
            <w:color w:val="0000FF"/>
          </w:rPr>
          <w:t>N 18-п</w:t>
        </w:r>
      </w:hyperlink>
      <w:r>
        <w:t>,</w:t>
      </w:r>
    </w:p>
    <w:p w:rsidR="009E7A79" w:rsidRDefault="009E7A79">
      <w:pPr>
        <w:pStyle w:val="ConsPlusNormal"/>
        <w:jc w:val="center"/>
      </w:pPr>
      <w:r>
        <w:t xml:space="preserve">от 13.11.2013 </w:t>
      </w:r>
      <w:hyperlink r:id="rId75" w:history="1">
        <w:r>
          <w:rPr>
            <w:color w:val="0000FF"/>
          </w:rPr>
          <w:t>N 280-п</w:t>
        </w:r>
      </w:hyperlink>
      <w:r>
        <w:t>)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jc w:val="center"/>
      </w:pPr>
      <w:r>
        <w:t>I. Общие положения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  <w:r>
        <w:t>1. Настоящий Порядок регулирует предоставление семьям, зарегистрированным в качестве многодетных на территории Омской области, следующих мер социальной поддержки:</w:t>
      </w:r>
    </w:p>
    <w:p w:rsidR="009E7A79" w:rsidRDefault="009E7A79">
      <w:pPr>
        <w:pStyle w:val="ConsPlusNormal"/>
        <w:ind w:firstLine="540"/>
        <w:jc w:val="both"/>
      </w:pPr>
      <w:r>
        <w:t>1) первоочередное обеспечение детей до восемнадцати лет путевками (по медицинским показаниям) в специализированные детские учреждения лечебного и санаторного типа, оздоровительные лагеря и другие оздоровительные учреждения;</w:t>
      </w:r>
    </w:p>
    <w:p w:rsidR="009E7A79" w:rsidRDefault="009E7A79">
      <w:pPr>
        <w:pStyle w:val="ConsPlusNormal"/>
        <w:ind w:firstLine="540"/>
        <w:jc w:val="both"/>
      </w:pPr>
      <w:r>
        <w:t xml:space="preserve">2) </w:t>
      </w:r>
      <w:proofErr w:type="gramStart"/>
      <w:r>
        <w:t>исключен</w:t>
      </w:r>
      <w:proofErr w:type="gramEnd"/>
      <w:r>
        <w:t xml:space="preserve"> с 1 января 2014 года.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13.11.2013 N 280-п;</w:t>
      </w:r>
    </w:p>
    <w:p w:rsidR="009E7A79" w:rsidRDefault="009E7A79">
      <w:pPr>
        <w:pStyle w:val="ConsPlusNormal"/>
        <w:ind w:firstLine="540"/>
        <w:jc w:val="both"/>
      </w:pPr>
      <w:r>
        <w:t xml:space="preserve">3) 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04.08.2010 N 153-п;</w:t>
      </w:r>
    </w:p>
    <w:p w:rsidR="009E7A79" w:rsidRDefault="009E7A79">
      <w:pPr>
        <w:pStyle w:val="ConsPlusNormal"/>
        <w:ind w:firstLine="540"/>
        <w:jc w:val="both"/>
      </w:pPr>
      <w:r>
        <w:t xml:space="preserve">4) - 5) </w:t>
      </w:r>
      <w:proofErr w:type="gramStart"/>
      <w:r>
        <w:t>исключены</w:t>
      </w:r>
      <w:proofErr w:type="gramEnd"/>
      <w:r>
        <w:t xml:space="preserve"> с 1 января 2010 года.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23.12.2009 N 265-п;</w:t>
      </w:r>
    </w:p>
    <w:p w:rsidR="009E7A79" w:rsidRDefault="009E7A79">
      <w:pPr>
        <w:pStyle w:val="ConsPlusNormal"/>
        <w:ind w:firstLine="540"/>
        <w:jc w:val="both"/>
      </w:pPr>
      <w:r>
        <w:t>6) ежемесячная денежная выплата.</w:t>
      </w:r>
    </w:p>
    <w:p w:rsidR="009E7A79" w:rsidRDefault="009E7A79">
      <w:pPr>
        <w:pStyle w:val="ConsPlusNormal"/>
        <w:jc w:val="both"/>
      </w:pPr>
      <w:r>
        <w:t xml:space="preserve">(п. 1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9E7A79" w:rsidRDefault="009E7A79">
      <w:pPr>
        <w:pStyle w:val="ConsPlusNormal"/>
        <w:ind w:firstLine="540"/>
        <w:jc w:val="both"/>
      </w:pPr>
      <w:r>
        <w:lastRenderedPageBreak/>
        <w:t>2. Меры социальной поддержки предоставляются многодетным семьям при условии предъявления необходимых документов с месяца обращения за их предоставлением.</w:t>
      </w:r>
    </w:p>
    <w:p w:rsidR="009E7A79" w:rsidRDefault="009E7A79">
      <w:pPr>
        <w:pStyle w:val="ConsPlusNormal"/>
        <w:ind w:firstLine="540"/>
        <w:jc w:val="both"/>
      </w:pPr>
      <w:r>
        <w:t xml:space="preserve">3. </w:t>
      </w:r>
      <w:proofErr w:type="gramStart"/>
      <w:r>
        <w:t>Получатели мер социальной поддержки обязаны сообщать о наступлении обстоятельств, влияющих на предоставление мер социальной поддержки, в том числе изменении состава семьи и места жительства, отчислении детей из общеобразовательных организаций, профессиональных образовательных организаций, образовательных организаций высшего образования или изменении очной формы обучения детей в данных организациях, в уполномоченное государственное учреждение Омской области, находящееся в ведении Министерства труда и социального развития Омской</w:t>
      </w:r>
      <w:proofErr w:type="gramEnd"/>
      <w:r>
        <w:t xml:space="preserve"> области, по месту жительства (далее - учреждение), а также в организации, предоставляющие соответствующие меры социальной поддержки, не позднее чем в месячный срок со дня наступления указанных обстоятельств.</w:t>
      </w:r>
    </w:p>
    <w:p w:rsidR="009E7A79" w:rsidRDefault="009E7A79">
      <w:pPr>
        <w:pStyle w:val="ConsPlusNormal"/>
        <w:jc w:val="both"/>
      </w:pPr>
      <w:r>
        <w:t xml:space="preserve">(в ред. Постановлений Правительства Омской области от 20.08.2008 </w:t>
      </w:r>
      <w:hyperlink r:id="rId80" w:history="1">
        <w:r>
          <w:rPr>
            <w:color w:val="0000FF"/>
          </w:rPr>
          <w:t>N 150-п</w:t>
        </w:r>
      </w:hyperlink>
      <w:r>
        <w:t xml:space="preserve">, от 24.11.2010 </w:t>
      </w:r>
      <w:hyperlink r:id="rId81" w:history="1">
        <w:r>
          <w:rPr>
            <w:color w:val="0000FF"/>
          </w:rPr>
          <w:t>N 231-п</w:t>
        </w:r>
      </w:hyperlink>
      <w:r>
        <w:t xml:space="preserve">, от 13.11.2013 </w:t>
      </w:r>
      <w:hyperlink r:id="rId82" w:history="1">
        <w:r>
          <w:rPr>
            <w:color w:val="0000FF"/>
          </w:rPr>
          <w:t>N 280-п</w:t>
        </w:r>
      </w:hyperlink>
      <w:r>
        <w:t>)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jc w:val="center"/>
      </w:pPr>
      <w:r>
        <w:t xml:space="preserve">II. Порядок первоочередного обеспечения детей </w:t>
      </w:r>
      <w:proofErr w:type="gramStart"/>
      <w:r>
        <w:t>до</w:t>
      </w:r>
      <w:proofErr w:type="gramEnd"/>
    </w:p>
    <w:p w:rsidR="009E7A79" w:rsidRDefault="009E7A79">
      <w:pPr>
        <w:pStyle w:val="ConsPlusNormal"/>
        <w:jc w:val="center"/>
      </w:pPr>
      <w:r>
        <w:t>восемнадцати лет путевками (по медицинским показаниям)</w:t>
      </w:r>
    </w:p>
    <w:p w:rsidR="009E7A79" w:rsidRDefault="009E7A79">
      <w:pPr>
        <w:pStyle w:val="ConsPlusNormal"/>
        <w:jc w:val="center"/>
      </w:pPr>
      <w:r>
        <w:t>в специализированные детские учреждения лечебного</w:t>
      </w:r>
    </w:p>
    <w:p w:rsidR="009E7A79" w:rsidRDefault="009E7A79">
      <w:pPr>
        <w:pStyle w:val="ConsPlusNormal"/>
        <w:jc w:val="center"/>
      </w:pPr>
      <w:r>
        <w:t>и санаторного типа, оздоровительные лагеря и другие</w:t>
      </w:r>
    </w:p>
    <w:p w:rsidR="009E7A79" w:rsidRDefault="009E7A79">
      <w:pPr>
        <w:pStyle w:val="ConsPlusNormal"/>
        <w:jc w:val="center"/>
      </w:pPr>
      <w:r>
        <w:t>оздоровительные учреждения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  <w:r>
        <w:t>4. Первоочередное обеспечение путевками детей до восемнадцати лет в специализированные детские учреждения лечебного и санаторного типа, оздоровительные лагеря и другие оздоровительные учреждения осуществляется Министерством по делам молодежи, физической культуры и спорта Омской области.</w:t>
      </w:r>
    </w:p>
    <w:p w:rsidR="009E7A79" w:rsidRDefault="009E7A79">
      <w:pPr>
        <w:pStyle w:val="ConsPlusNormal"/>
        <w:ind w:firstLine="540"/>
        <w:jc w:val="both"/>
      </w:pPr>
      <w:r>
        <w:t>Мера социальной поддержки, предусмотренная абзацем первым настоящего пункта, предоставляется многодетным семьям со среднедушевым доходом ниже величины прожиточного минимума для населения Омской области в расчете на душу населения.</w:t>
      </w:r>
    </w:p>
    <w:p w:rsidR="009E7A79" w:rsidRDefault="009E7A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20.08.2008 N 150-п)</w:t>
      </w:r>
    </w:p>
    <w:p w:rsidR="009E7A79" w:rsidRDefault="009E7A79">
      <w:pPr>
        <w:pStyle w:val="ConsPlusNormal"/>
        <w:ind w:firstLine="540"/>
        <w:jc w:val="both"/>
      </w:pPr>
      <w:r>
        <w:t xml:space="preserve">5. </w:t>
      </w:r>
      <w:proofErr w:type="gramStart"/>
      <w:r>
        <w:t>Для получения путевки один из родителей (законных представителей) (далее - заявитель) обращается непосредственно с заявлением, в том числе с использованием электронных носителей, или с заявлением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Омской области "Портал государственных и муниципальных услуг Омской области" (далее - Портал),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 использованием универсальной электронной карты, в Министерство по делам молодежи, физической культуры и спорта Омской области и представляет следующие документы:</w:t>
      </w:r>
    </w:p>
    <w:p w:rsidR="009E7A79" w:rsidRDefault="009E7A79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13.02.2013 N 18-п)</w:t>
      </w:r>
    </w:p>
    <w:p w:rsidR="009E7A79" w:rsidRDefault="009E7A79">
      <w:pPr>
        <w:pStyle w:val="ConsPlusNormal"/>
        <w:ind w:firstLine="540"/>
        <w:jc w:val="both"/>
      </w:pPr>
      <w:r>
        <w:lastRenderedPageBreak/>
        <w:t>1) паспорт или иной документ, удостоверяющий личность;</w:t>
      </w:r>
    </w:p>
    <w:p w:rsidR="009E7A79" w:rsidRDefault="009E7A79">
      <w:pPr>
        <w:pStyle w:val="ConsPlusNormal"/>
        <w:ind w:firstLine="540"/>
        <w:jc w:val="both"/>
      </w:pPr>
      <w:r>
        <w:t>2) удостоверение многодетной семьи;</w:t>
      </w:r>
    </w:p>
    <w:p w:rsidR="009E7A79" w:rsidRDefault="009E7A79">
      <w:pPr>
        <w:pStyle w:val="ConsPlusNormal"/>
        <w:ind w:firstLine="540"/>
        <w:jc w:val="both"/>
      </w:pPr>
      <w:r>
        <w:t>3) свидетельства о рождении детей;</w:t>
      </w:r>
    </w:p>
    <w:p w:rsidR="009E7A79" w:rsidRDefault="009E7A79">
      <w:pPr>
        <w:pStyle w:val="ConsPlusNormal"/>
        <w:ind w:firstLine="540"/>
        <w:jc w:val="both"/>
      </w:pPr>
      <w:r>
        <w:t>4) документ, подтверждающий необходимость оздоровления детей (ребенка);</w:t>
      </w:r>
    </w:p>
    <w:p w:rsidR="009E7A79" w:rsidRDefault="009E7A79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9E7A79" w:rsidRDefault="009E7A79">
      <w:pPr>
        <w:pStyle w:val="ConsPlusNormal"/>
        <w:ind w:firstLine="540"/>
        <w:jc w:val="both"/>
      </w:pPr>
      <w:r>
        <w:t>5) документы, необходимые для определения среднедушевого дохода многодетной семьи.</w:t>
      </w:r>
    </w:p>
    <w:p w:rsidR="009E7A79" w:rsidRDefault="009E7A79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20.08.2008 N 150-п)</w:t>
      </w:r>
    </w:p>
    <w:p w:rsidR="009E7A79" w:rsidRDefault="009E7A79">
      <w:pPr>
        <w:pStyle w:val="ConsPlusNormal"/>
        <w:ind w:firstLine="540"/>
        <w:jc w:val="both"/>
      </w:pPr>
      <w:proofErr w:type="gramStart"/>
      <w:r>
        <w:t>Заявитель не представляет документы, указанные в настоящем пункте, при наличии в Министерстве по делам молодежи, физической культуры и спорта Омской области соответствующих сведений, полученных в рамках информационного взаимодействия, в том числе в электронной форме, между Министерством по делам молодежи, физической культуры и спорта Омской области и государственными органами и организациями, в распоряжении которых находятся указанные сведения, при этом заявитель вправе</w:t>
      </w:r>
      <w:proofErr w:type="gramEnd"/>
      <w:r>
        <w:t xml:space="preserve"> представить документы, указанные в настоящем пункте, в Министерство по делам молодежи, физической культуры и спорта Омской области по собственной инициативе.</w:t>
      </w:r>
    </w:p>
    <w:p w:rsidR="009E7A79" w:rsidRDefault="009E7A79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13.02.2013 N 18-п)</w:t>
      </w:r>
    </w:p>
    <w:p w:rsidR="009E7A79" w:rsidRDefault="009E7A79">
      <w:pPr>
        <w:pStyle w:val="ConsPlusNormal"/>
        <w:ind w:firstLine="540"/>
        <w:jc w:val="both"/>
      </w:pPr>
      <w:r>
        <w:t>Полученные Министерством по делам молодежи, физической культуры и спорта Омской области в ходе информационного взаимодействия сведения в электронной форме воспроизводятся на бумажном носителе и заверяются работником Министерства по делам молодежи, физической культуры и спорта Омской области.</w:t>
      </w:r>
    </w:p>
    <w:p w:rsidR="009E7A79" w:rsidRDefault="009E7A79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13.02.2013 N 18-п)</w:t>
      </w:r>
    </w:p>
    <w:p w:rsidR="009E7A79" w:rsidRDefault="009E7A79">
      <w:pPr>
        <w:pStyle w:val="ConsPlusNormal"/>
        <w:ind w:firstLine="540"/>
        <w:jc w:val="both"/>
      </w:pPr>
      <w:proofErr w:type="gramStart"/>
      <w:r>
        <w:t xml:space="preserve">Заявление и документы, указанные в настоящем пункте, представляемые в Министерство по делам молодежи, физической культуры и спорта Омской области с использованием электронных носителей, в форме электронных документов с использованием Единого портала, Портала, должны быть подписаны в соответствии с требованиями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90" w:history="1">
        <w:r>
          <w:rPr>
            <w:color w:val="0000FF"/>
          </w:rPr>
          <w:t>статей 21.1</w:t>
        </w:r>
      </w:hyperlink>
      <w:r>
        <w:t xml:space="preserve"> и </w:t>
      </w:r>
      <w:hyperlink r:id="rId91" w:history="1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9E7A79" w:rsidRDefault="009E7A79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13.02.2013 N 18-п)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jc w:val="center"/>
      </w:pPr>
      <w:r>
        <w:t xml:space="preserve">III. Порядок бесплатного обеспечения </w:t>
      </w:r>
      <w:proofErr w:type="gramStart"/>
      <w:r>
        <w:t>обучающихся</w:t>
      </w:r>
      <w:proofErr w:type="gramEnd"/>
    </w:p>
    <w:p w:rsidR="009E7A79" w:rsidRDefault="009E7A79">
      <w:pPr>
        <w:pStyle w:val="ConsPlusNormal"/>
        <w:jc w:val="center"/>
      </w:pPr>
      <w:r>
        <w:t>в государственных общеобразовательных учреждениях</w:t>
      </w:r>
    </w:p>
    <w:p w:rsidR="009E7A79" w:rsidRDefault="009E7A79">
      <w:pPr>
        <w:pStyle w:val="ConsPlusNormal"/>
        <w:jc w:val="center"/>
      </w:pPr>
      <w:r>
        <w:t xml:space="preserve">и государственных образовательных учреждениях </w:t>
      </w:r>
      <w:proofErr w:type="gramStart"/>
      <w:r>
        <w:t>начального</w:t>
      </w:r>
      <w:proofErr w:type="gramEnd"/>
    </w:p>
    <w:p w:rsidR="009E7A79" w:rsidRDefault="009E7A79">
      <w:pPr>
        <w:pStyle w:val="ConsPlusNormal"/>
        <w:jc w:val="center"/>
      </w:pPr>
      <w:r>
        <w:t>профессионального образования комплектами учебников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января 2014 года.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13.11.2013 N 280-п.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jc w:val="center"/>
      </w:pPr>
      <w:r>
        <w:t xml:space="preserve">IV. Порядок предоставления мер социальной поддержки </w:t>
      </w:r>
      <w:proofErr w:type="gramStart"/>
      <w:r>
        <w:t>по</w:t>
      </w:r>
      <w:proofErr w:type="gramEnd"/>
    </w:p>
    <w:p w:rsidR="009E7A79" w:rsidRDefault="009E7A79">
      <w:pPr>
        <w:pStyle w:val="ConsPlusNormal"/>
        <w:jc w:val="center"/>
      </w:pPr>
      <w:r>
        <w:t>оплате занимаемой общей площади жилых помещений</w:t>
      </w:r>
    </w:p>
    <w:p w:rsidR="009E7A79" w:rsidRDefault="009E7A79">
      <w:pPr>
        <w:pStyle w:val="ConsPlusNormal"/>
        <w:jc w:val="center"/>
      </w:pPr>
      <w:r>
        <w:t>(в коммунальных квартирах - занимаемой жилой площади),</w:t>
      </w:r>
    </w:p>
    <w:p w:rsidR="009E7A79" w:rsidRDefault="009E7A79">
      <w:pPr>
        <w:pStyle w:val="ConsPlusNormal"/>
        <w:jc w:val="center"/>
      </w:pPr>
      <w:r>
        <w:lastRenderedPageBreak/>
        <w:t>коммунальных услуг, услуг по вывозу бытовых</w:t>
      </w:r>
    </w:p>
    <w:p w:rsidR="009E7A79" w:rsidRDefault="009E7A79">
      <w:pPr>
        <w:pStyle w:val="ConsPlusNormal"/>
        <w:jc w:val="center"/>
      </w:pPr>
      <w:r>
        <w:t>и других отходов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января 2010 года.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02.12.2009 N 229-п.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jc w:val="center"/>
      </w:pPr>
      <w:r>
        <w:t xml:space="preserve">V. Порядок осуществления многодетным семьям </w:t>
      </w:r>
      <w:proofErr w:type="gramStart"/>
      <w:r>
        <w:t>ежемесячной</w:t>
      </w:r>
      <w:proofErr w:type="gramEnd"/>
    </w:p>
    <w:p w:rsidR="009E7A79" w:rsidRDefault="009E7A79">
      <w:pPr>
        <w:pStyle w:val="ConsPlusNormal"/>
        <w:jc w:val="center"/>
      </w:pPr>
      <w:r>
        <w:t>денежной выплаты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  <w:r>
        <w:t>12. Основанием для осуществления ежемесячной денежной выплаты является решение учреждения о регистрации многодетной семьи.</w:t>
      </w:r>
    </w:p>
    <w:p w:rsidR="009E7A79" w:rsidRDefault="009E7A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24.11.2010 N 231-п)</w:t>
      </w:r>
    </w:p>
    <w:p w:rsidR="009E7A79" w:rsidRDefault="009E7A79">
      <w:pPr>
        <w:pStyle w:val="ConsPlusNormal"/>
        <w:ind w:firstLine="540"/>
        <w:jc w:val="both"/>
      </w:pPr>
      <w:r>
        <w:t>13. Ежемесячная денежная выплата осуществляется учреждением лицу, определяемому в соответствии с областным законодательством (далее - получатель).</w:t>
      </w:r>
    </w:p>
    <w:p w:rsidR="009E7A79" w:rsidRDefault="009E7A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20.08.2008 </w:t>
      </w:r>
      <w:hyperlink r:id="rId96" w:history="1">
        <w:r>
          <w:rPr>
            <w:color w:val="0000FF"/>
          </w:rPr>
          <w:t>N 150-п</w:t>
        </w:r>
      </w:hyperlink>
      <w:r>
        <w:t xml:space="preserve">, от 24.11.2010 </w:t>
      </w:r>
      <w:hyperlink r:id="rId97" w:history="1">
        <w:r>
          <w:rPr>
            <w:color w:val="0000FF"/>
          </w:rPr>
          <w:t>N 231-п</w:t>
        </w:r>
      </w:hyperlink>
      <w:r>
        <w:t>)</w:t>
      </w:r>
    </w:p>
    <w:p w:rsidR="009E7A79" w:rsidRDefault="009E7A79">
      <w:pPr>
        <w:pStyle w:val="ConsPlusNormal"/>
        <w:ind w:firstLine="540"/>
        <w:jc w:val="both"/>
      </w:pPr>
      <w:r>
        <w:t>14. Ежемесячная денежная выплата перечисляется получателю через банковские или почтовые организации по его выбору.</w:t>
      </w:r>
    </w:p>
    <w:p w:rsidR="009E7A79" w:rsidRDefault="009E7A79">
      <w:pPr>
        <w:pStyle w:val="ConsPlusNormal"/>
        <w:ind w:firstLine="540"/>
        <w:jc w:val="both"/>
      </w:pPr>
      <w:r>
        <w:t>15. Осуществление ежемесячной денежной выплаты прекращается с месяца, следующего за месяцем, в котором наступили обстоятельства, являющиеся основаниями для прекращения регистрации многодетной семьи.</w:t>
      </w:r>
    </w:p>
    <w:p w:rsidR="009E7A79" w:rsidRDefault="009E7A79">
      <w:pPr>
        <w:pStyle w:val="ConsPlusNormal"/>
        <w:ind w:firstLine="540"/>
        <w:jc w:val="both"/>
      </w:pPr>
      <w:r>
        <w:t>16. Ежемесячная денежная выплата осуществляется за текущий месяц. Ежемесячная денежная выплата за месяц обращения в целях регистрации многодетной семьи осуществляется в течение месяца, следующего за месяцем, в котором принято решение о регистрации многодетной семьи.</w:t>
      </w:r>
    </w:p>
    <w:p w:rsidR="009E7A79" w:rsidRDefault="009E7A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9E7A79" w:rsidRDefault="009E7A79">
      <w:pPr>
        <w:pStyle w:val="ConsPlusNormal"/>
        <w:ind w:firstLine="540"/>
        <w:jc w:val="both"/>
      </w:pPr>
      <w:bookmarkStart w:id="5" w:name="P204"/>
      <w:bookmarkEnd w:id="5"/>
      <w:r>
        <w:t>17. В случае прекращения учета получателя в составе многодетной семьи и непредставления заявления об определении другого получателя в порядке, установленном областным законодательством, осуществление ежемесячной денежной выплаты приостанавливается.</w:t>
      </w:r>
    </w:p>
    <w:p w:rsidR="009E7A79" w:rsidRDefault="009E7A79">
      <w:pPr>
        <w:pStyle w:val="ConsPlusNormal"/>
        <w:ind w:firstLine="540"/>
        <w:jc w:val="both"/>
      </w:pPr>
      <w:r>
        <w:t xml:space="preserve">Осуществление ежемесячной денежной выплаты возобновляется с месяца, следующего за месяцем, в котором представлено заявление, указанное в </w:t>
      </w:r>
      <w:hyperlink w:anchor="P204" w:history="1">
        <w:r>
          <w:rPr>
            <w:color w:val="0000FF"/>
          </w:rPr>
          <w:t>абзаце первом</w:t>
        </w:r>
      </w:hyperlink>
      <w:r>
        <w:t xml:space="preserve"> настоящего пункта, в том числе за период приостановки ее осуществления.</w:t>
      </w:r>
    </w:p>
    <w:p w:rsidR="009E7A79" w:rsidRDefault="009E7A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20.08.2008 N 150-п)</w:t>
      </w:r>
    </w:p>
    <w:p w:rsidR="009E7A79" w:rsidRDefault="009E7A79">
      <w:pPr>
        <w:pStyle w:val="ConsPlusNormal"/>
        <w:ind w:firstLine="540"/>
        <w:jc w:val="both"/>
      </w:pPr>
      <w:r>
        <w:t xml:space="preserve">18. 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04.08.2010 N 153-п.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jc w:val="right"/>
      </w:pPr>
      <w:r>
        <w:t>Приложение N 5</w:t>
      </w:r>
    </w:p>
    <w:p w:rsidR="009E7A79" w:rsidRDefault="009E7A79">
      <w:pPr>
        <w:pStyle w:val="ConsPlusNormal"/>
        <w:jc w:val="right"/>
      </w:pPr>
      <w:r>
        <w:t>к постановлению Правительства Омской области</w:t>
      </w:r>
    </w:p>
    <w:p w:rsidR="009E7A79" w:rsidRDefault="009E7A79">
      <w:pPr>
        <w:pStyle w:val="ConsPlusNormal"/>
        <w:jc w:val="right"/>
      </w:pPr>
      <w:r>
        <w:t>от 13 декабря 2006 г. N 161-п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Title"/>
        <w:jc w:val="center"/>
      </w:pPr>
      <w:bookmarkStart w:id="6" w:name="P217"/>
      <w:bookmarkEnd w:id="6"/>
      <w:r>
        <w:t>ПОРЯДОК</w:t>
      </w:r>
    </w:p>
    <w:p w:rsidR="009E7A79" w:rsidRDefault="009E7A79">
      <w:pPr>
        <w:pStyle w:val="ConsPlusTitle"/>
        <w:jc w:val="center"/>
      </w:pPr>
      <w:r>
        <w:t>определения среднедушевого дохода многодетной семьи</w:t>
      </w:r>
    </w:p>
    <w:p w:rsidR="009E7A79" w:rsidRDefault="009E7A79">
      <w:pPr>
        <w:pStyle w:val="ConsPlusNormal"/>
        <w:jc w:val="center"/>
      </w:pPr>
      <w:proofErr w:type="gramStart"/>
      <w:r>
        <w:t xml:space="preserve">(введен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</w:t>
      </w:r>
      <w:proofErr w:type="gramEnd"/>
    </w:p>
    <w:p w:rsidR="009E7A79" w:rsidRDefault="009E7A79">
      <w:pPr>
        <w:pStyle w:val="ConsPlusNormal"/>
        <w:jc w:val="center"/>
      </w:pPr>
      <w:r>
        <w:t>от 20.08.2008 N 150-п)</w:t>
      </w:r>
    </w:p>
    <w:p w:rsidR="009E7A79" w:rsidRDefault="009E7A79">
      <w:pPr>
        <w:pStyle w:val="ConsPlusNormal"/>
        <w:jc w:val="center"/>
      </w:pPr>
    </w:p>
    <w:p w:rsidR="009E7A79" w:rsidRDefault="009E7A7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определения среднедушевого дохода многодетной семьи при первоочередном обеспечении детей в возрасте до восемнадцати лет, учитываемых в составе многодетной семьи в соответствии с </w:t>
      </w:r>
      <w:hyperlink r:id="rId102" w:history="1">
        <w:r>
          <w:rPr>
            <w:color w:val="0000FF"/>
          </w:rPr>
          <w:t>Кодексом</w:t>
        </w:r>
      </w:hyperlink>
      <w:r>
        <w:t xml:space="preserve"> Омской области о социальной защите отдельных категорий граждан, путевками (по медицинским показаниям) в специализированные детские учреждения лечебного и санаторного типа, оздоровительные лагеря и другие оздоровительные учреждения (далее - мера социальной поддержки).</w:t>
      </w:r>
      <w:proofErr w:type="gramEnd"/>
    </w:p>
    <w:p w:rsidR="009E7A79" w:rsidRDefault="009E7A79">
      <w:pPr>
        <w:pStyle w:val="ConsPlusNormal"/>
        <w:ind w:firstLine="540"/>
        <w:jc w:val="both"/>
      </w:pPr>
      <w:r>
        <w:t xml:space="preserve">2. При определении среднедушевого дохода многодетной семьи учитываются виды доходов, указанные в </w:t>
      </w:r>
      <w:hyperlink r:id="rId103" w:history="1">
        <w:r>
          <w:rPr>
            <w:color w:val="0000FF"/>
          </w:rPr>
          <w:t>перечне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N 512 (далее - </w:t>
      </w:r>
      <w:hyperlink r:id="rId104" w:history="1">
        <w:r>
          <w:rPr>
            <w:color w:val="0000FF"/>
          </w:rPr>
          <w:t>Перечень</w:t>
        </w:r>
      </w:hyperlink>
      <w:r>
        <w:t>).</w:t>
      </w:r>
    </w:p>
    <w:p w:rsidR="009E7A79" w:rsidRDefault="009E7A7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 определении среднедушевого дохода многодетной семьи учитывается общая сумма доходов членов указанной семьи, учтенных в ее составе в соответствии с </w:t>
      </w:r>
      <w:hyperlink r:id="rId105" w:history="1">
        <w:r>
          <w:rPr>
            <w:color w:val="0000FF"/>
          </w:rPr>
          <w:t>Кодексом</w:t>
        </w:r>
      </w:hyperlink>
      <w:r>
        <w:t xml:space="preserve"> Омской области о социальной защите отдельных категорий граждан на дату подачи заявления о предоставлении меры социальной поддержки (далее - члены многодетной семьи), за три последних календарных месяца, предшествующих месяцу подачи заявления о предоставлении меры социальной поддержки (далее - расчетный период).</w:t>
      </w:r>
      <w:proofErr w:type="gramEnd"/>
    </w:p>
    <w:p w:rsidR="009E7A79" w:rsidRDefault="009E7A79">
      <w:pPr>
        <w:pStyle w:val="ConsPlusNormal"/>
        <w:ind w:firstLine="540"/>
        <w:jc w:val="both"/>
      </w:pPr>
      <w:r>
        <w:t>4. При определении среднедушевого дохода многодетной семьи учитываются начисленные суммы до вычета налогов и обязательных страховых платежей в соответствии с федеральным законодательством.</w:t>
      </w:r>
    </w:p>
    <w:p w:rsidR="009E7A79" w:rsidRDefault="009E7A79">
      <w:pPr>
        <w:pStyle w:val="ConsPlusNormal"/>
        <w:ind w:firstLine="540"/>
        <w:jc w:val="both"/>
      </w:pPr>
      <w:r>
        <w:t>5. Доход многодетной семьи, получаемый в иностранной валюте, пересчитывается в рубли по курсу Центрального банка Российской Федерации на день получения, а в случае если указанный день установить невозможно - на первое число месяца, следующего за месяцем, за который начислен доход.</w:t>
      </w:r>
    </w:p>
    <w:p w:rsidR="009E7A79" w:rsidRDefault="009E7A79">
      <w:pPr>
        <w:pStyle w:val="ConsPlusNormal"/>
        <w:ind w:firstLine="540"/>
        <w:jc w:val="both"/>
      </w:pPr>
      <w:r>
        <w:t>6. Премии и вознаграждения, предусмотренные системой оплаты труда, выплачиваемые по месячным результатам работы, включаются в доход многодетной семьи по времени их фактического получения.</w:t>
      </w:r>
    </w:p>
    <w:p w:rsidR="009E7A79" w:rsidRDefault="009E7A79">
      <w:pPr>
        <w:pStyle w:val="ConsPlusNormal"/>
        <w:ind w:firstLine="540"/>
        <w:jc w:val="both"/>
      </w:pPr>
      <w:r>
        <w:t>При иных установленных сроках премирования, выплаты вознаграждения суммы премии, вознаграждения, полученные в расчетном периоде, делятся на количество месяцев, за которые они начислены, и учитываются в доходах многодетной семьи за каждый месяц расчетного периода.</w:t>
      </w:r>
    </w:p>
    <w:p w:rsidR="009E7A79" w:rsidRDefault="009E7A79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Суммы заработной платы, сохраняемой на период трудоустройства после увольнения в связи с ликвидацией организации, прекращением деятельности индивидуальным предпринимателем, осуществлением мероприятий по сокращению численности или штата работников, а также выходного пособия, выплачиваемого при увольнении, компенсации при выходе в отставку, полученные в расчетном </w:t>
      </w:r>
      <w:r>
        <w:lastRenderedPageBreak/>
        <w:t>периоде, делятся на количество месяцев, за которые они начислены, и учитываются в доходах семьи за каждый месяц расчетного периода.</w:t>
      </w:r>
      <w:proofErr w:type="gramEnd"/>
    </w:p>
    <w:p w:rsidR="009E7A79" w:rsidRDefault="009E7A79">
      <w:pPr>
        <w:pStyle w:val="ConsPlusNormal"/>
        <w:ind w:firstLine="540"/>
        <w:jc w:val="both"/>
      </w:pPr>
      <w:r>
        <w:t>Суммы пособий по временной нетрудоспособности, по беременности и родам, полученные в расчетном периоде, учитываются в доходах семьи за календарные дни, за которые они начислены и которые приходятся на расчетный период.</w:t>
      </w:r>
    </w:p>
    <w:p w:rsidR="009E7A79" w:rsidRDefault="009E7A79">
      <w:pPr>
        <w:pStyle w:val="ConsPlusNormal"/>
        <w:ind w:firstLine="540"/>
        <w:jc w:val="both"/>
      </w:pPr>
      <w:r>
        <w:t>8. Доходы, полученные в результате деятельности крестьянского (фермерского) хозяйства, учитываются в соответствии с соглашением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9E7A79" w:rsidRDefault="009E7A79">
      <w:pPr>
        <w:pStyle w:val="ConsPlusNormal"/>
        <w:ind w:firstLine="540"/>
        <w:jc w:val="both"/>
      </w:pPr>
      <w:r>
        <w:t xml:space="preserve">9. </w:t>
      </w:r>
      <w:proofErr w:type="gramStart"/>
      <w:r>
        <w:t>Доходы, полученные от реализации плодов и продукции личного подсобного хозяйства, учитываются исходя из утверждаемых Министерством труда и социального развития Омской области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9E7A79" w:rsidRDefault="009E7A79">
      <w:pPr>
        <w:pStyle w:val="ConsPlusNormal"/>
        <w:ind w:firstLine="540"/>
        <w:jc w:val="both"/>
      </w:pPr>
      <w:r>
        <w:t>10. Суммы доходов от сдачи в аренду (наем) недвижимого и иного имущества делятся на количество месяцев, за которые они получены, и учитываются за те месяцы, которые приходятся на расчетный период.</w:t>
      </w:r>
    </w:p>
    <w:p w:rsidR="009E7A79" w:rsidRDefault="009E7A79">
      <w:pPr>
        <w:pStyle w:val="ConsPlusNormal"/>
        <w:ind w:firstLine="540"/>
        <w:jc w:val="both"/>
      </w:pPr>
      <w:r>
        <w:t xml:space="preserve">11. При определении среднедушевого дохода многодетной семьи не учитываются начисленные, но не выплаченные фактически в установленные сроки заработная плата (денежное вознаграждение, содержание), денежное довольствие и другие выплаты, предусмотренные </w:t>
      </w:r>
      <w:hyperlink r:id="rId106" w:history="1">
        <w:r>
          <w:rPr>
            <w:color w:val="0000FF"/>
          </w:rPr>
          <w:t>Перечнем</w:t>
        </w:r>
      </w:hyperlink>
      <w:r>
        <w:t>.</w:t>
      </w:r>
    </w:p>
    <w:p w:rsidR="009E7A79" w:rsidRDefault="009E7A79">
      <w:pPr>
        <w:pStyle w:val="ConsPlusNormal"/>
        <w:ind w:firstLine="540"/>
        <w:jc w:val="both"/>
      </w:pPr>
      <w:r>
        <w:t>12. Величина среднедушевого дохода многодетной семьи определяется делением общей суммы доходов членов многодетной семьи за расчетный период на три и на число членов многодетной семьи.</w:t>
      </w:r>
    </w:p>
    <w:p w:rsidR="009E7A79" w:rsidRDefault="009E7A79">
      <w:pPr>
        <w:pStyle w:val="ConsPlusNormal"/>
        <w:ind w:firstLine="540"/>
        <w:jc w:val="both"/>
      </w:pPr>
      <w:r>
        <w:t>13. Определение среднедушевого дохода многодетной семьи производится Министерством по делам молодежи, физической культуры и спорта Омской области на основании документов о доходах многодетной семьи, представленных лицом, обратившимся за мерой социальной поддержки (далее - заявитель).</w:t>
      </w:r>
    </w:p>
    <w:p w:rsidR="009E7A79" w:rsidRDefault="009E7A79">
      <w:pPr>
        <w:pStyle w:val="ConsPlusNormal"/>
        <w:ind w:firstLine="540"/>
        <w:jc w:val="both"/>
      </w:pPr>
      <w:r>
        <w:t>14. При изменении доходов многодетной семьи и (или) ее состава заявитель обязан не позднее чем в трехмесячный срок сообщить об этом в Министерство по делам молодежи, физической культуры и спорта Омской области.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jc w:val="center"/>
      </w:pPr>
      <w:r>
        <w:t>_______________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jc w:val="right"/>
      </w:pPr>
      <w:r>
        <w:t>Приложение N 5</w:t>
      </w:r>
    </w:p>
    <w:p w:rsidR="009E7A79" w:rsidRDefault="009E7A79">
      <w:pPr>
        <w:pStyle w:val="ConsPlusNormal"/>
        <w:jc w:val="right"/>
      </w:pPr>
      <w:r>
        <w:t>к постановлению Правительства Омской области</w:t>
      </w:r>
    </w:p>
    <w:p w:rsidR="009E7A79" w:rsidRDefault="009E7A79">
      <w:pPr>
        <w:pStyle w:val="ConsPlusNormal"/>
        <w:jc w:val="right"/>
      </w:pPr>
      <w:r>
        <w:t>от 13 декабря 2006 г. N 161-п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Title"/>
        <w:jc w:val="center"/>
      </w:pPr>
      <w:r>
        <w:t>ПОРЯДОК</w:t>
      </w:r>
    </w:p>
    <w:p w:rsidR="009E7A79" w:rsidRDefault="009E7A79">
      <w:pPr>
        <w:pStyle w:val="ConsPlusTitle"/>
        <w:jc w:val="center"/>
      </w:pPr>
      <w:r>
        <w:t>индексации размера ежемесячной денежной</w:t>
      </w:r>
    </w:p>
    <w:p w:rsidR="009E7A79" w:rsidRDefault="009E7A79">
      <w:pPr>
        <w:pStyle w:val="ConsPlusTitle"/>
        <w:jc w:val="center"/>
      </w:pPr>
      <w:r>
        <w:t>выплаты многодетной семье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  <w:r>
        <w:t xml:space="preserve">Исключен.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06.08.2008 N 136-п.</w:t>
      </w: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ind w:firstLine="540"/>
        <w:jc w:val="both"/>
      </w:pPr>
    </w:p>
    <w:p w:rsidR="009E7A79" w:rsidRDefault="009E7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930" w:rsidRDefault="00AA5930"/>
    <w:sectPr w:rsidR="00AA5930" w:rsidSect="00AA454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E7A79"/>
    <w:rsid w:val="00241F6E"/>
    <w:rsid w:val="00865AED"/>
    <w:rsid w:val="008F7ED3"/>
    <w:rsid w:val="009E7A79"/>
    <w:rsid w:val="00AA5930"/>
    <w:rsid w:val="00CC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A7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E7A7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E7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29CCF25A30D477BF08DDBDEF42BD1E65D2322C1D0787680A76908C9241FE8553E461A432F71F8AF384101KDy4F" TargetMode="External"/><Relationship Id="rId21" Type="http://schemas.openxmlformats.org/officeDocument/2006/relationships/hyperlink" Target="consultantplus://offline/ref=729CCF25A30D477BF08DDBDEF42BD1E65D2322C1D7767583AA6908C9241FE8553E461A432F71F8AF384106KDy2F" TargetMode="External"/><Relationship Id="rId42" Type="http://schemas.openxmlformats.org/officeDocument/2006/relationships/hyperlink" Target="consultantplus://offline/ref=729CCF25A30D477BF08DDBDEF42BD1E65D2322C1D37D7480AB6908C9241FE8553E461A432F71F8AF384107KDy4F" TargetMode="External"/><Relationship Id="rId47" Type="http://schemas.openxmlformats.org/officeDocument/2006/relationships/hyperlink" Target="consultantplus://offline/ref=729CCF25A30D477BF08DDBDEF42BD1E65D2322C1DD7E7887AC6908C9241FE8553E461A432F71F8AF38410BKDy8F" TargetMode="External"/><Relationship Id="rId63" Type="http://schemas.openxmlformats.org/officeDocument/2006/relationships/hyperlink" Target="consultantplus://offline/ref=729CCF25A30D477BF08DDBDEF42BD1E65D2322C1DD79798BA86908C9241FE855K3yEF" TargetMode="External"/><Relationship Id="rId68" Type="http://schemas.openxmlformats.org/officeDocument/2006/relationships/hyperlink" Target="consultantplus://offline/ref=729CCF25A30D477BF08DDBDEF42BD1E65D2322C1D7767583AA6908C9241FE8553E461A432F71F8AF384107KDy0F" TargetMode="External"/><Relationship Id="rId84" Type="http://schemas.openxmlformats.org/officeDocument/2006/relationships/hyperlink" Target="consultantplus://offline/ref=729CCF25A30D477BF08DDBDEF42BD1E65D2322C1DD7E7887AC6908C9241FE8553E461A432F71F8AF384003KDy0F" TargetMode="External"/><Relationship Id="rId89" Type="http://schemas.openxmlformats.org/officeDocument/2006/relationships/hyperlink" Target="consultantplus://offline/ref=729CCF25A30D477BF08DC5D3E2478EEC5E2F7FC5D27E7AD5F236539473K1y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9CCF25A30D477BF08DDBDEF42BD1E65D2322C1DC7A7381AD6908C9241FE8553E461A432F71F8AF384102KDy5F" TargetMode="External"/><Relationship Id="rId29" Type="http://schemas.openxmlformats.org/officeDocument/2006/relationships/hyperlink" Target="consultantplus://offline/ref=729CCF25A30D477BF08DDBDEF42BD1E65D2322C1D37D7480AB6908C9241FE8553E461A432F71F8AF384107KDy0F" TargetMode="External"/><Relationship Id="rId107" Type="http://schemas.openxmlformats.org/officeDocument/2006/relationships/hyperlink" Target="consultantplus://offline/ref=729CCF25A30D477BF08DDBDEF42BD1E65D2322C1D0787680A76908C9241FE8553E461A432F71F8AF384101KDy7F" TargetMode="External"/><Relationship Id="rId11" Type="http://schemas.openxmlformats.org/officeDocument/2006/relationships/hyperlink" Target="consultantplus://offline/ref=729CCF25A30D477BF08DDBDEF42BD1E65D2322C1D0797587AB6908C9241FE8553E461A432F71F8AF384103KDy3F" TargetMode="External"/><Relationship Id="rId24" Type="http://schemas.openxmlformats.org/officeDocument/2006/relationships/hyperlink" Target="consultantplus://offline/ref=729CCF25A30D477BF08DDBDEF42BD1E65D2322C1D7767583AA6908C9241FE8553E461A432F71F8AF384106KDy6F" TargetMode="External"/><Relationship Id="rId32" Type="http://schemas.openxmlformats.org/officeDocument/2006/relationships/hyperlink" Target="consultantplus://offline/ref=729CCF25A30D477BF08DDBDEF42BD1E65D2322C1D378788AAC6908C9241FE8553E461A432F71F8AF384101KDy0F" TargetMode="External"/><Relationship Id="rId37" Type="http://schemas.openxmlformats.org/officeDocument/2006/relationships/hyperlink" Target="consultantplus://offline/ref=729CCF25A30D477BF08DDBDEF42BD1E65D2322C1DD7E7887AC6908C9241FE8553E461A432F71F8AF38410BKDy6F" TargetMode="External"/><Relationship Id="rId40" Type="http://schemas.openxmlformats.org/officeDocument/2006/relationships/hyperlink" Target="consultantplus://offline/ref=729CCF25A30D477BF08DDBDEF42BD1E65D2322C1DD79798BA86908C9241FE8553E461A432F71F8AF384205KDy4F" TargetMode="External"/><Relationship Id="rId45" Type="http://schemas.openxmlformats.org/officeDocument/2006/relationships/hyperlink" Target="consultantplus://offline/ref=729CCF25A30D477BF08DDBDEF42BD1E65D2322C1D17F7787A66908C9241FE8553E461A432F71F8AF384102KDy7F" TargetMode="External"/><Relationship Id="rId53" Type="http://schemas.openxmlformats.org/officeDocument/2006/relationships/hyperlink" Target="consultantplus://offline/ref=729CCF25A30D477BF08DC5D3E2478EEC5E2F7ACFD3787AD5F23653947316E202790943K0y4F" TargetMode="External"/><Relationship Id="rId58" Type="http://schemas.openxmlformats.org/officeDocument/2006/relationships/hyperlink" Target="consultantplus://offline/ref=729CCF25A30D477BF08DDBDEF42BD1E65D2322C1DD7F7687AB6908C9241FE855K3yEF" TargetMode="External"/><Relationship Id="rId66" Type="http://schemas.openxmlformats.org/officeDocument/2006/relationships/hyperlink" Target="consultantplus://offline/ref=729CCF25A30D477BF08DDBDEF42BD1E65D2322C1D378788AAC6908C9241FE8553E461A432F71F8AF384101KDy2F" TargetMode="External"/><Relationship Id="rId74" Type="http://schemas.openxmlformats.org/officeDocument/2006/relationships/hyperlink" Target="consultantplus://offline/ref=729CCF25A30D477BF08DDBDEF42BD1E65D2322C1DD7E7887AC6908C9241FE8553E461A432F71F8AF384003KDy1F" TargetMode="External"/><Relationship Id="rId79" Type="http://schemas.openxmlformats.org/officeDocument/2006/relationships/hyperlink" Target="consultantplus://offline/ref=729CCF25A30D477BF08DDBDEF42BD1E65D2322C1D7767583AA6908C9241FE8553E461A432F71F8AF384107KDy2F" TargetMode="External"/><Relationship Id="rId87" Type="http://schemas.openxmlformats.org/officeDocument/2006/relationships/hyperlink" Target="consultantplus://offline/ref=729CCF25A30D477BF08DDBDEF42BD1E65D2322C1DD7E7887AC6908C9241FE8553E461A432F71F8AF384003KDy2F" TargetMode="External"/><Relationship Id="rId102" Type="http://schemas.openxmlformats.org/officeDocument/2006/relationships/hyperlink" Target="consultantplus://offline/ref=729CCF25A30D477BF08DDBDEF42BD1E65D2322C1DD79798BA86908C9241FE855K3yEF" TargetMode="External"/><Relationship Id="rId5" Type="http://schemas.openxmlformats.org/officeDocument/2006/relationships/hyperlink" Target="consultantplus://offline/ref=729CCF25A30D477BF08DDBDEF42BD1E65D2322C1D0787687AD6908C9241FE8553E461A432F71F8AF384100KDy1F" TargetMode="External"/><Relationship Id="rId61" Type="http://schemas.openxmlformats.org/officeDocument/2006/relationships/hyperlink" Target="consultantplus://offline/ref=729CCF25A30D477BF08DDBDEF42BD1E65D2322C1D0797587AB6908C9241FE8553E461A432F71F8AF384103KDy6F" TargetMode="External"/><Relationship Id="rId82" Type="http://schemas.openxmlformats.org/officeDocument/2006/relationships/hyperlink" Target="consultantplus://offline/ref=729CCF25A30D477BF08DDBDEF42BD1E65D2322C1D3777083AF6908C9241FE8553E461A432F71F8AF384103KDy0F" TargetMode="External"/><Relationship Id="rId90" Type="http://schemas.openxmlformats.org/officeDocument/2006/relationships/hyperlink" Target="consultantplus://offline/ref=729CCF25A30D477BF08DC5D3E2478EEC5E2F7ACFD3787AD5F23653947316E202790943K0y1F" TargetMode="External"/><Relationship Id="rId95" Type="http://schemas.openxmlformats.org/officeDocument/2006/relationships/hyperlink" Target="consultantplus://offline/ref=729CCF25A30D477BF08DDBDEF42BD1E65D2322C1D378788AAC6908C9241FE8553E461A432F71F8AF384101KDy6F" TargetMode="External"/><Relationship Id="rId19" Type="http://schemas.openxmlformats.org/officeDocument/2006/relationships/hyperlink" Target="consultantplus://offline/ref=729CCF25A30D477BF08DDBDEF42BD1E65D2322C1DD79798BA86908C9241FE8553E461A432F71F8AF38420BKDy4F" TargetMode="External"/><Relationship Id="rId14" Type="http://schemas.openxmlformats.org/officeDocument/2006/relationships/hyperlink" Target="consultantplus://offline/ref=729CCF25A30D477BF08DDBDEF42BD1E65D2322C1DD7E7887AC6908C9241FE8553E461A432F71F8AF38410BKDy5F" TargetMode="External"/><Relationship Id="rId22" Type="http://schemas.openxmlformats.org/officeDocument/2006/relationships/hyperlink" Target="consultantplus://offline/ref=729CCF25A30D477BF08DDBDEF42BD1E65D2322C1D7767583AA6908C9241FE8553E461A432F71F8AF384106KDy7F" TargetMode="External"/><Relationship Id="rId27" Type="http://schemas.openxmlformats.org/officeDocument/2006/relationships/hyperlink" Target="consultantplus://offline/ref=729CCF25A30D477BF08DDBDEF42BD1E65D2322C1D67B7881AE6908C9241FE855K3yEF" TargetMode="External"/><Relationship Id="rId30" Type="http://schemas.openxmlformats.org/officeDocument/2006/relationships/hyperlink" Target="consultantplus://offline/ref=729CCF25A30D477BF08DDBDEF42BD1E65D2322C1D0797587AB6908C9241FE8553E461A432F71F8AF384103KDy2F" TargetMode="External"/><Relationship Id="rId35" Type="http://schemas.openxmlformats.org/officeDocument/2006/relationships/hyperlink" Target="consultantplus://offline/ref=729CCF25A30D477BF08DDBDEF42BD1E65D2322C1DC7A7381AD6908C9241FE8553E461A432F71F8AF384102KDy5F" TargetMode="External"/><Relationship Id="rId43" Type="http://schemas.openxmlformats.org/officeDocument/2006/relationships/hyperlink" Target="consultantplus://offline/ref=729CCF25A30D477BF08DDBDEF42BD1E65D2322C1DC7A7381AD6908C9241FE8553E461A432F71F8AF384102KDy5F" TargetMode="External"/><Relationship Id="rId48" Type="http://schemas.openxmlformats.org/officeDocument/2006/relationships/hyperlink" Target="consultantplus://offline/ref=729CCF25A30D477BF08DDBDEF42BD1E65D2322C1D378788AAC6908C9241FE8553E461A432F71F8AF384101KDy2F" TargetMode="External"/><Relationship Id="rId56" Type="http://schemas.openxmlformats.org/officeDocument/2006/relationships/hyperlink" Target="consultantplus://offline/ref=729CCF25A30D477BF08DDBDEF42BD1E65D2322C1DD79798BA86908C9241FE855K3yEF" TargetMode="External"/><Relationship Id="rId64" Type="http://schemas.openxmlformats.org/officeDocument/2006/relationships/hyperlink" Target="consultantplus://offline/ref=729CCF25A30D477BF08DDBDEF42BD1E65D2322C1D0797587AB6908C9241FE8553E461A432F71F8AF384103KDy5F" TargetMode="External"/><Relationship Id="rId69" Type="http://schemas.openxmlformats.org/officeDocument/2006/relationships/hyperlink" Target="consultantplus://offline/ref=729CCF25A30D477BF08DDBDEF42BD1E65D2322C1D7767583AA6908C9241FE8553E461A432F71F8AF384107KDy3F" TargetMode="External"/><Relationship Id="rId77" Type="http://schemas.openxmlformats.org/officeDocument/2006/relationships/hyperlink" Target="consultantplus://offline/ref=729CCF25A30D477BF08DDBDEF42BD1E65D2322C1D17F7787A66908C9241FE8553E461A432F71F8AF384102KDy6F" TargetMode="External"/><Relationship Id="rId100" Type="http://schemas.openxmlformats.org/officeDocument/2006/relationships/hyperlink" Target="consultantplus://offline/ref=729CCF25A30D477BF08DDBDEF42BD1E65D2322C1D17F7787A66908C9241FE8553E461A432F71F8AF384102KDy6F" TargetMode="External"/><Relationship Id="rId105" Type="http://schemas.openxmlformats.org/officeDocument/2006/relationships/hyperlink" Target="consultantplus://offline/ref=729CCF25A30D477BF08DDBDEF42BD1E65D2322C1DD79798BA86908C9241FE855K3yEF" TargetMode="External"/><Relationship Id="rId8" Type="http://schemas.openxmlformats.org/officeDocument/2006/relationships/hyperlink" Target="consultantplus://offline/ref=729CCF25A30D477BF08DDBDEF42BD1E65D2322C1D37D7480AB6908C9241FE8553E461A432F71F8AF384107KDy0F" TargetMode="External"/><Relationship Id="rId51" Type="http://schemas.openxmlformats.org/officeDocument/2006/relationships/hyperlink" Target="consultantplus://offline/ref=729CCF25A30D477BF08DC5D3E2478EEC5E2F7FC5D27E7AD5F236539473K1y6F" TargetMode="External"/><Relationship Id="rId72" Type="http://schemas.openxmlformats.org/officeDocument/2006/relationships/hyperlink" Target="consultantplus://offline/ref=729CCF25A30D477BF08DDBDEF42BD1E65D2322C1D17F7787A66908C9241FE8553E461A432F71F8AF384102KDy6F" TargetMode="External"/><Relationship Id="rId80" Type="http://schemas.openxmlformats.org/officeDocument/2006/relationships/hyperlink" Target="consultantplus://offline/ref=729CCF25A30D477BF08DDBDEF42BD1E65D2322C1D7767583AA6908C9241FE8553E461A432F71F8AF384104KDy0F" TargetMode="External"/><Relationship Id="rId85" Type="http://schemas.openxmlformats.org/officeDocument/2006/relationships/hyperlink" Target="consultantplus://offline/ref=729CCF25A30D477BF08DDBDEF42BD1E65D2322C1D7767583AA6908C9241FE8553E461A432F71F8AF384104KDy7F" TargetMode="External"/><Relationship Id="rId93" Type="http://schemas.openxmlformats.org/officeDocument/2006/relationships/hyperlink" Target="consultantplus://offline/ref=729CCF25A30D477BF08DDBDEF42BD1E65D2322C1D3777083AF6908C9241FE8553E461A432F71F8AF384103KDy3F" TargetMode="External"/><Relationship Id="rId98" Type="http://schemas.openxmlformats.org/officeDocument/2006/relationships/hyperlink" Target="consultantplus://offline/ref=729CCF25A30D477BF08DDBDEF42BD1E65D2322C1D7767583AA6908C9241FE8553E461A432F71F8AF384105KDy7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9CCF25A30D477BF08DDBDEF42BD1E65D2322C1D17F7787A66908C9241FE8553E461A432F71F8AF384102KDy4F" TargetMode="External"/><Relationship Id="rId17" Type="http://schemas.openxmlformats.org/officeDocument/2006/relationships/hyperlink" Target="consultantplus://offline/ref=729CCF25A30D477BF08DDBDEF42BD1E65D2322C1DD79798BA86908C9241FE8553E461A432F71F8AF384105KDy4F" TargetMode="External"/><Relationship Id="rId25" Type="http://schemas.openxmlformats.org/officeDocument/2006/relationships/hyperlink" Target="consultantplus://offline/ref=729CCF25A30D477BF08DDBDEF42BD1E65D2322C1D7767583AA6908C9241FE8553E461A432F71F8AF384106KDy9F" TargetMode="External"/><Relationship Id="rId33" Type="http://schemas.openxmlformats.org/officeDocument/2006/relationships/hyperlink" Target="consultantplus://offline/ref=729CCF25A30D477BF08DDBDEF42BD1E65D2322C1DD7E7887AC6908C9241FE8553E461A432F71F8AF38410BKDy4F" TargetMode="External"/><Relationship Id="rId38" Type="http://schemas.openxmlformats.org/officeDocument/2006/relationships/hyperlink" Target="consultantplus://offline/ref=729CCF25A30D477BF08DDBDEF42BD1E65D2322C1D37D7480AB6908C9241FE8553E461A432F71F8AF384107KDy2F" TargetMode="External"/><Relationship Id="rId46" Type="http://schemas.openxmlformats.org/officeDocument/2006/relationships/hyperlink" Target="consultantplus://offline/ref=729CCF25A30D477BF08DDBDEF42BD1E65D2322C1D378788AAC6908C9241FE8553E461A432F71F8AF384101KDy2F" TargetMode="External"/><Relationship Id="rId59" Type="http://schemas.openxmlformats.org/officeDocument/2006/relationships/hyperlink" Target="consultantplus://offline/ref=729CCF25A30D477BF08DDBDEF42BD1E65D2322C1D0797587AB6908C9241FE8553E461A432F71F8AF384103KDy4F" TargetMode="External"/><Relationship Id="rId67" Type="http://schemas.openxmlformats.org/officeDocument/2006/relationships/hyperlink" Target="consultantplus://offline/ref=729CCF25A30D477BF08DDBDEF42BD1E65D2322C1D7767583AA6908C9241FE8553E461A432F71F8AF384107KDy0F" TargetMode="External"/><Relationship Id="rId103" Type="http://schemas.openxmlformats.org/officeDocument/2006/relationships/hyperlink" Target="consultantplus://offline/ref=729CCF25A30D477BF08DC5D3E2478EEC5E2F7FCFD37A7AD5F23653947316E202790943016B7CF9AEK3y8F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729CCF25A30D477BF08DDBDEF42BD1E65D2322C1DD79798BA86908C9241FE8553E461A432F71F8AF38420BKDy7F" TargetMode="External"/><Relationship Id="rId41" Type="http://schemas.openxmlformats.org/officeDocument/2006/relationships/hyperlink" Target="consultantplus://offline/ref=729CCF25A30D477BF08DDBDEF42BD1E65D2322C1D3777083AF6908C9241FE8553E461A432F71F8AF384102KDy7F" TargetMode="External"/><Relationship Id="rId54" Type="http://schemas.openxmlformats.org/officeDocument/2006/relationships/hyperlink" Target="consultantplus://offline/ref=729CCF25A30D477BF08DDBDEF42BD1E65D2322C1DD7E7887AC6908C9241FE8553E461A432F71F8AF384002KDy4F" TargetMode="External"/><Relationship Id="rId62" Type="http://schemas.openxmlformats.org/officeDocument/2006/relationships/hyperlink" Target="consultantplus://offline/ref=729CCF25A30D477BF08DDBDEF42BD1E65D2322C1DD79798BA86908C9241FE855K3yEF" TargetMode="External"/><Relationship Id="rId70" Type="http://schemas.openxmlformats.org/officeDocument/2006/relationships/hyperlink" Target="consultantplus://offline/ref=729CCF25A30D477BF08DDBDEF42BD1E65D2322C1DD797684AB6908C9241FE8553E461A432F71F8AF384103KDy0F" TargetMode="External"/><Relationship Id="rId75" Type="http://schemas.openxmlformats.org/officeDocument/2006/relationships/hyperlink" Target="consultantplus://offline/ref=729CCF25A30D477BF08DDBDEF42BD1E65D2322C1D3777083AF6908C9241FE8553E461A432F71F8AF384102KDy8F" TargetMode="External"/><Relationship Id="rId83" Type="http://schemas.openxmlformats.org/officeDocument/2006/relationships/hyperlink" Target="consultantplus://offline/ref=729CCF25A30D477BF08DDBDEF42BD1E65D2322C1D7767583AA6908C9241FE8553E461A432F71F8AF384104KDy2F" TargetMode="External"/><Relationship Id="rId88" Type="http://schemas.openxmlformats.org/officeDocument/2006/relationships/hyperlink" Target="consultantplus://offline/ref=729CCF25A30D477BF08DDBDEF42BD1E65D2322C1DD7E7887AC6908C9241FE8553E461A432F71F8AF384003KDy4F" TargetMode="External"/><Relationship Id="rId91" Type="http://schemas.openxmlformats.org/officeDocument/2006/relationships/hyperlink" Target="consultantplus://offline/ref=729CCF25A30D477BF08DC5D3E2478EEC5E2F7ACFD3787AD5F23653947316E202790943K0y4F" TargetMode="External"/><Relationship Id="rId96" Type="http://schemas.openxmlformats.org/officeDocument/2006/relationships/hyperlink" Target="consultantplus://offline/ref=729CCF25A30D477BF08DDBDEF42BD1E65D2322C1D7767583AA6908C9241FE8553E461A432F71F8AF384105KDy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CCF25A30D477BF08DDBDEF42BD1E65D2322C1D0787680A76908C9241FE8553E461A432F71F8AF384101KDy3F" TargetMode="External"/><Relationship Id="rId15" Type="http://schemas.openxmlformats.org/officeDocument/2006/relationships/hyperlink" Target="consultantplus://offline/ref=729CCF25A30D477BF08DDBDEF42BD1E65D2322C1D3777083AF6908C9241FE8553E461A432F71F8AF384102KDy5F" TargetMode="External"/><Relationship Id="rId23" Type="http://schemas.openxmlformats.org/officeDocument/2006/relationships/hyperlink" Target="consultantplus://offline/ref=729CCF25A30D477BF08DDBDEF42BD1E65D2322C1D0787680A76908C9241FE8553E461A432F71F8AF384101KDy5F" TargetMode="External"/><Relationship Id="rId28" Type="http://schemas.openxmlformats.org/officeDocument/2006/relationships/hyperlink" Target="consultantplus://offline/ref=729CCF25A30D477BF08DDBDEF42BD1E65D2322C1D7767583AA6908C9241FE8553E461A432F71F8AF384107KDy1F" TargetMode="External"/><Relationship Id="rId36" Type="http://schemas.openxmlformats.org/officeDocument/2006/relationships/hyperlink" Target="consultantplus://offline/ref=729CCF25A30D477BF08DDBDEF42BD1E65D2322C1DD79798BA86908C9241FE855K3yEF" TargetMode="External"/><Relationship Id="rId49" Type="http://schemas.openxmlformats.org/officeDocument/2006/relationships/hyperlink" Target="consultantplus://offline/ref=729CCF25A30D477BF08DDBDEF42BD1E65D2322C1DD7E7887AC6908C9241FE8553E461A432F71F8AF384002KDy0F" TargetMode="External"/><Relationship Id="rId57" Type="http://schemas.openxmlformats.org/officeDocument/2006/relationships/hyperlink" Target="consultantplus://offline/ref=729CCF25A30D477BF08DDBDEF42BD1E65D2322C1DD7E7887AC6908C9241FE8553E461A432F71F8AF384002KDy7F" TargetMode="External"/><Relationship Id="rId106" Type="http://schemas.openxmlformats.org/officeDocument/2006/relationships/hyperlink" Target="consultantplus://offline/ref=729CCF25A30D477BF08DC5D3E2478EEC5E2F7FCFD37A7AD5F23653947316E202790943016B7CF9AEK3y8F" TargetMode="External"/><Relationship Id="rId10" Type="http://schemas.openxmlformats.org/officeDocument/2006/relationships/hyperlink" Target="consultantplus://offline/ref=729CCF25A30D477BF08DDBDEF42BD1E65D2322C1DD797684AB6908C9241FE8553E461A432F71F8AF384103KDy0F" TargetMode="External"/><Relationship Id="rId31" Type="http://schemas.openxmlformats.org/officeDocument/2006/relationships/hyperlink" Target="consultantplus://offline/ref=729CCF25A30D477BF08DDBDEF42BD1E65D2322C1D17F7787A66908C9241FE8553E461A432F71F8AF384102KDy7F" TargetMode="External"/><Relationship Id="rId44" Type="http://schemas.openxmlformats.org/officeDocument/2006/relationships/hyperlink" Target="consultantplus://offline/ref=729CCF25A30D477BF08DDBDEF42BD1E65D2322C1D0797587AB6908C9241FE8553E461A432F71F8AF384103KDy5F" TargetMode="External"/><Relationship Id="rId52" Type="http://schemas.openxmlformats.org/officeDocument/2006/relationships/hyperlink" Target="consultantplus://offline/ref=729CCF25A30D477BF08DC5D3E2478EEC5E2F7ACFD3787AD5F23653947316E202790943K0y1F" TargetMode="External"/><Relationship Id="rId60" Type="http://schemas.openxmlformats.org/officeDocument/2006/relationships/hyperlink" Target="consultantplus://offline/ref=729CCF25A30D477BF08DDBDEF42BD1E65D2322C1D378788AAC6908C9241FE8553E461A432F71F8AF384101KDy2F" TargetMode="External"/><Relationship Id="rId65" Type="http://schemas.openxmlformats.org/officeDocument/2006/relationships/hyperlink" Target="consultantplus://offline/ref=729CCF25A30D477BF08DDBDEF42BD1E65D2322C1D17F7787A66908C9241FE8553E461A432F71F8AF384102KDy7F" TargetMode="External"/><Relationship Id="rId73" Type="http://schemas.openxmlformats.org/officeDocument/2006/relationships/hyperlink" Target="consultantplus://offline/ref=729CCF25A30D477BF08DDBDEF42BD1E65D2322C1D378788AAC6908C9241FE8553E461A432F71F8AF384101KDy4F" TargetMode="External"/><Relationship Id="rId78" Type="http://schemas.openxmlformats.org/officeDocument/2006/relationships/hyperlink" Target="consultantplus://offline/ref=729CCF25A30D477BF08DDBDEF42BD1E65D2322C1D0797587AB6908C9241FE8553E461A432F71F8AF384100KDy3F" TargetMode="External"/><Relationship Id="rId81" Type="http://schemas.openxmlformats.org/officeDocument/2006/relationships/hyperlink" Target="consultantplus://offline/ref=729CCF25A30D477BF08DDBDEF42BD1E65D2322C1D378788AAC6908C9241FE8553E461A432F71F8AF384101KDy7F" TargetMode="External"/><Relationship Id="rId86" Type="http://schemas.openxmlformats.org/officeDocument/2006/relationships/hyperlink" Target="consultantplus://offline/ref=729CCF25A30D477BF08DDBDEF42BD1E65D2322C1D7767583AA6908C9241FE8553E461A432F71F8AF384104KDy6F" TargetMode="External"/><Relationship Id="rId94" Type="http://schemas.openxmlformats.org/officeDocument/2006/relationships/hyperlink" Target="consultantplus://offline/ref=729CCF25A30D477BF08DDBDEF42BD1E65D2322C1DD797684AB6908C9241FE8553E461A432F71F8AF384103KDy0F" TargetMode="External"/><Relationship Id="rId99" Type="http://schemas.openxmlformats.org/officeDocument/2006/relationships/hyperlink" Target="consultantplus://offline/ref=729CCF25A30D477BF08DDBDEF42BD1E65D2322C1D7767583AA6908C9241FE8553E461A432F71F8AF384105KDy6F" TargetMode="External"/><Relationship Id="rId101" Type="http://schemas.openxmlformats.org/officeDocument/2006/relationships/hyperlink" Target="consultantplus://offline/ref=729CCF25A30D477BF08DDBDEF42BD1E65D2322C1D7767583AA6908C9241FE8553E461A432F71F8AF38410AKDy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9CCF25A30D477BF08DDBDEF42BD1E65D2322C1D07A7586A86908C9241FE8553E461A432F71F8AF384103KDy1F" TargetMode="External"/><Relationship Id="rId13" Type="http://schemas.openxmlformats.org/officeDocument/2006/relationships/hyperlink" Target="consultantplus://offline/ref=729CCF25A30D477BF08DDBDEF42BD1E65D2322C1D378788AAC6908C9241FE8553E461A432F71F8AF384101KDy1F" TargetMode="External"/><Relationship Id="rId18" Type="http://schemas.openxmlformats.org/officeDocument/2006/relationships/hyperlink" Target="consultantplus://offline/ref=729CCF25A30D477BF08DDBDEF42BD1E65D2322C1DD79798BA86908C9241FE8553E461A432F71F8AF38420AKDy4F" TargetMode="External"/><Relationship Id="rId39" Type="http://schemas.openxmlformats.org/officeDocument/2006/relationships/hyperlink" Target="consultantplus://offline/ref=729CCF25A30D477BF08DDBDEF42BD1E65D2322C1DD79798BA86908C9241FE8553E461A432F71F8AF384205KDy5F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729CCF25A30D477BF08DDBDEF42BD1E65D2322C1D3777083AF6908C9241FE8553E461A432F71F8AF384102KDy4F" TargetMode="External"/><Relationship Id="rId50" Type="http://schemas.openxmlformats.org/officeDocument/2006/relationships/hyperlink" Target="consultantplus://offline/ref=729CCF25A30D477BF08DDBDEF42BD1E65D2322C1D3777083AF6908C9241FE8553E461A432F71F8AF384102KDy9F" TargetMode="External"/><Relationship Id="rId55" Type="http://schemas.openxmlformats.org/officeDocument/2006/relationships/hyperlink" Target="consultantplus://offline/ref=729CCF25A30D477BF08DDBDEF42BD1E65D2322C1D378788AAC6908C9241FE8553E461A432F71F8AF384101KDy2F" TargetMode="External"/><Relationship Id="rId76" Type="http://schemas.openxmlformats.org/officeDocument/2006/relationships/hyperlink" Target="consultantplus://offline/ref=729CCF25A30D477BF08DDBDEF42BD1E65D2322C1D3777083AF6908C9241FE8553E461A432F71F8AF384103KDy1F" TargetMode="External"/><Relationship Id="rId97" Type="http://schemas.openxmlformats.org/officeDocument/2006/relationships/hyperlink" Target="consultantplus://offline/ref=729CCF25A30D477BF08DDBDEF42BD1E65D2322C1D378788AAC6908C9241FE8553E461A432F71F8AF384101KDy9F" TargetMode="External"/><Relationship Id="rId104" Type="http://schemas.openxmlformats.org/officeDocument/2006/relationships/hyperlink" Target="consultantplus://offline/ref=729CCF25A30D477BF08DC5D3E2478EEC5E2F7FCFD37A7AD5F23653947316E202790943016B7CF9AEK3y8F" TargetMode="External"/><Relationship Id="rId7" Type="http://schemas.openxmlformats.org/officeDocument/2006/relationships/hyperlink" Target="consultantplus://offline/ref=729CCF25A30D477BF08DDBDEF42BD1E65D2322C1D7767583AA6908C9241FE8553E461A432F71F8AF384106KDy1F" TargetMode="External"/><Relationship Id="rId71" Type="http://schemas.openxmlformats.org/officeDocument/2006/relationships/hyperlink" Target="consultantplus://offline/ref=729CCF25A30D477BF08DDBDEF42BD1E65D2322C1D0797587AB6908C9241FE8553E461A432F71F8AF384103KDy9F" TargetMode="External"/><Relationship Id="rId92" Type="http://schemas.openxmlformats.org/officeDocument/2006/relationships/hyperlink" Target="consultantplus://offline/ref=729CCF25A30D477BF08DDBDEF42BD1E65D2322C1DD7E7887AC6908C9241FE8553E461A432F71F8AF384003KDy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5885</Words>
  <Characters>33547</Characters>
  <Application>Microsoft Office Word</Application>
  <DocSecurity>0</DocSecurity>
  <Lines>279</Lines>
  <Paragraphs>78</Paragraphs>
  <ScaleCrop>false</ScaleCrop>
  <Company/>
  <LinksUpToDate>false</LinksUpToDate>
  <CharactersWithSpaces>39354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Лесниченко</dc:creator>
  <cp:lastModifiedBy>Лесниченко</cp:lastModifiedBy>
  <cp:revision>1</cp:revision>
  <dcterms:created xsi:type="dcterms:W3CDTF">2015-10-08T05:50:00Z</dcterms:created>
  <dcterms:modified xsi:type="dcterms:W3CDTF">2015-10-08T05:50:00Z</dcterms:modified>
</cp:coreProperties>
</file>