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AE" w:rsidRDefault="00AF68AE">
      <w:pPr>
        <w:pStyle w:val="ConsPlusTitlePage"/>
      </w:pPr>
      <w:r>
        <w:t xml:space="preserve">Документ предоставлен </w:t>
      </w:r>
      <w:hyperlink r:id="rId4" w:history="1">
        <w:r>
          <w:rPr>
            <w:color w:val="0000FF"/>
          </w:rPr>
          <w:t>КонсультантПлюс</w:t>
        </w:r>
      </w:hyperlink>
      <w:r>
        <w:br/>
      </w:r>
    </w:p>
    <w:p w:rsidR="00AF68AE" w:rsidRDefault="00AF68AE">
      <w:pPr>
        <w:pStyle w:val="ConsPlusNormal"/>
        <w:jc w:val="both"/>
      </w:pPr>
    </w:p>
    <w:p w:rsidR="00AF68AE" w:rsidRDefault="00AF68AE">
      <w:pPr>
        <w:pStyle w:val="ConsPlusTitle"/>
        <w:jc w:val="center"/>
      </w:pPr>
      <w:r>
        <w:t>МИНИСТЕРСТВО ТРУДА И СОЦИАЛЬНОГО РАЗВИТИЯ ОМСКОЙ ОБЛАСТИ</w:t>
      </w:r>
    </w:p>
    <w:p w:rsidR="00AF68AE" w:rsidRDefault="00AF68AE">
      <w:pPr>
        <w:pStyle w:val="ConsPlusTitle"/>
        <w:jc w:val="center"/>
      </w:pPr>
    </w:p>
    <w:p w:rsidR="00AF68AE" w:rsidRDefault="00AF68AE">
      <w:pPr>
        <w:pStyle w:val="ConsPlusTitle"/>
        <w:jc w:val="center"/>
      </w:pPr>
      <w:r>
        <w:t>ПРИКАЗ</w:t>
      </w:r>
    </w:p>
    <w:p w:rsidR="00AF68AE" w:rsidRDefault="00AF68AE">
      <w:pPr>
        <w:pStyle w:val="ConsPlusTitle"/>
        <w:jc w:val="center"/>
      </w:pPr>
      <w:r>
        <w:t>от 11 ноября 2013 г. N 156-п</w:t>
      </w:r>
    </w:p>
    <w:p w:rsidR="00AF68AE" w:rsidRDefault="00AF68AE">
      <w:pPr>
        <w:pStyle w:val="ConsPlusTitle"/>
        <w:jc w:val="center"/>
      </w:pPr>
    </w:p>
    <w:p w:rsidR="00AF68AE" w:rsidRDefault="00AF68AE">
      <w:pPr>
        <w:pStyle w:val="ConsPlusTitle"/>
        <w:jc w:val="center"/>
      </w:pPr>
      <w:r>
        <w:t>ОБ УТВЕРЖДЕНИИ АДМИНИСТРАТИВНОГО РЕГЛАМЕНТА ПРЕДОСТАВЛЕНИЯ</w:t>
      </w:r>
    </w:p>
    <w:p w:rsidR="00AF68AE" w:rsidRDefault="00AF68AE">
      <w:pPr>
        <w:pStyle w:val="ConsPlusTitle"/>
        <w:jc w:val="center"/>
      </w:pPr>
      <w:r>
        <w:t>ГОСУДАРСТВЕННОЙ УСЛУГИ "НАЗНАЧЕНИЕ ЕЖЕМЕСЯЧНОГО ПОСОБИЯ</w:t>
      </w:r>
    </w:p>
    <w:p w:rsidR="00AF68AE" w:rsidRDefault="00AF68AE">
      <w:pPr>
        <w:pStyle w:val="ConsPlusTitle"/>
        <w:jc w:val="center"/>
      </w:pPr>
      <w:r>
        <w:t>СТУДЕНЧЕСКИМ СЕМЬЯМ, ИМЕЮЩИМ ДЕТЕЙ"</w:t>
      </w:r>
    </w:p>
    <w:p w:rsidR="00AF68AE" w:rsidRDefault="00AF68AE">
      <w:pPr>
        <w:pStyle w:val="ConsPlusNormal"/>
        <w:jc w:val="center"/>
      </w:pPr>
      <w:r>
        <w:t>(в ред. Приказов Министерства труда и социального развития</w:t>
      </w:r>
    </w:p>
    <w:p w:rsidR="00AF68AE" w:rsidRDefault="00AF68AE">
      <w:pPr>
        <w:pStyle w:val="ConsPlusNormal"/>
        <w:jc w:val="center"/>
      </w:pPr>
      <w:r>
        <w:t xml:space="preserve">Омской области от 04.12.2013 </w:t>
      </w:r>
      <w:hyperlink r:id="rId5" w:history="1">
        <w:r>
          <w:rPr>
            <w:color w:val="0000FF"/>
          </w:rPr>
          <w:t>N 172-п</w:t>
        </w:r>
      </w:hyperlink>
      <w:r>
        <w:t xml:space="preserve">, от 12.03.2014 </w:t>
      </w:r>
      <w:hyperlink r:id="rId6" w:history="1">
        <w:r>
          <w:rPr>
            <w:color w:val="0000FF"/>
          </w:rPr>
          <w:t>N 40-п</w:t>
        </w:r>
      </w:hyperlink>
      <w:r>
        <w:t>,</w:t>
      </w:r>
    </w:p>
    <w:p w:rsidR="00AF68AE" w:rsidRDefault="00AF68AE">
      <w:pPr>
        <w:pStyle w:val="ConsPlusNormal"/>
        <w:jc w:val="center"/>
      </w:pPr>
      <w:r>
        <w:t xml:space="preserve">от 26.01.2015 </w:t>
      </w:r>
      <w:hyperlink r:id="rId7" w:history="1">
        <w:r>
          <w:rPr>
            <w:color w:val="0000FF"/>
          </w:rPr>
          <w:t>N 7-п</w:t>
        </w:r>
      </w:hyperlink>
      <w:r>
        <w:t>)</w:t>
      </w:r>
    </w:p>
    <w:p w:rsidR="00AF68AE" w:rsidRDefault="00AF68AE">
      <w:pPr>
        <w:pStyle w:val="ConsPlusNormal"/>
        <w:ind w:firstLine="540"/>
        <w:jc w:val="both"/>
      </w:pPr>
    </w:p>
    <w:p w:rsidR="00AF68AE" w:rsidRDefault="00AF68AE">
      <w:pPr>
        <w:pStyle w:val="ConsPlusNormal"/>
        <w:ind w:firstLine="540"/>
        <w:jc w:val="both"/>
      </w:pPr>
      <w:r>
        <w:t xml:space="preserve">В целях реализации Федерального </w:t>
      </w:r>
      <w:hyperlink r:id="rId8" w:history="1">
        <w:r>
          <w:rPr>
            <w:color w:val="0000FF"/>
          </w:rPr>
          <w:t>закона</w:t>
        </w:r>
      </w:hyperlink>
      <w:r>
        <w:t xml:space="preserve"> "Об организации предоставления государственных и муниципальных услуг" в соответствии с </w:t>
      </w:r>
      <w:hyperlink r:id="rId9"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AF68AE" w:rsidRDefault="00AF68AE">
      <w:pPr>
        <w:pStyle w:val="ConsPlusNormal"/>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государственной услуги "Назначение ежемесячного пособия студенческим семьям, имеющим детей".</w:t>
      </w:r>
    </w:p>
    <w:p w:rsidR="00AF68AE" w:rsidRDefault="00AF68AE">
      <w:pPr>
        <w:pStyle w:val="ConsPlusNormal"/>
        <w:ind w:firstLine="540"/>
        <w:jc w:val="both"/>
      </w:pPr>
      <w:r>
        <w:t xml:space="preserve">2. Исключен. - </w:t>
      </w:r>
      <w:hyperlink r:id="rId10" w:history="1">
        <w:r>
          <w:rPr>
            <w:color w:val="0000FF"/>
          </w:rPr>
          <w:t>Приказ</w:t>
        </w:r>
      </w:hyperlink>
      <w:r>
        <w:t xml:space="preserve"> Министерства труда и социального развития Омской области от 12.03.2014 N 40-п.</w:t>
      </w:r>
    </w:p>
    <w:p w:rsidR="00AF68AE" w:rsidRDefault="00AF68AE">
      <w:pPr>
        <w:pStyle w:val="ConsPlusNormal"/>
        <w:ind w:firstLine="540"/>
        <w:jc w:val="both"/>
      </w:pPr>
      <w:r>
        <w:t>3. Признать утратившим силу распоряжение Министерства труда и социального развития Омской области от 18 июня 2009 года N 290-р "Об утверждении административного регламента предоставления государственной услуги "Назначение ежемесячного пособия студенческим семьям, имеющим детей".</w:t>
      </w:r>
    </w:p>
    <w:p w:rsidR="00AF68AE" w:rsidRDefault="00AF68AE">
      <w:pPr>
        <w:pStyle w:val="ConsPlusNormal"/>
        <w:ind w:firstLine="540"/>
        <w:jc w:val="both"/>
      </w:pPr>
    </w:p>
    <w:p w:rsidR="00AF68AE" w:rsidRDefault="00AF68AE">
      <w:pPr>
        <w:pStyle w:val="ConsPlusNormal"/>
        <w:jc w:val="right"/>
      </w:pPr>
      <w:r>
        <w:t>Министр</w:t>
      </w:r>
    </w:p>
    <w:p w:rsidR="00AF68AE" w:rsidRDefault="00AF68AE">
      <w:pPr>
        <w:pStyle w:val="ConsPlusNormal"/>
        <w:jc w:val="right"/>
      </w:pPr>
      <w:r>
        <w:t>М.Ю.ДИТЯТКОВСКИЙ</w:t>
      </w: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jc w:val="right"/>
      </w:pPr>
      <w:r>
        <w:t>Приложение</w:t>
      </w:r>
    </w:p>
    <w:p w:rsidR="00AF68AE" w:rsidRDefault="00AF68AE">
      <w:pPr>
        <w:pStyle w:val="ConsPlusNormal"/>
        <w:jc w:val="right"/>
      </w:pPr>
      <w:r>
        <w:t>к приказу Министерства труда и</w:t>
      </w:r>
    </w:p>
    <w:p w:rsidR="00AF68AE" w:rsidRDefault="00AF68AE">
      <w:pPr>
        <w:pStyle w:val="ConsPlusNormal"/>
        <w:jc w:val="right"/>
      </w:pPr>
      <w:r>
        <w:t>социального развития Омской области</w:t>
      </w:r>
    </w:p>
    <w:p w:rsidR="00AF68AE" w:rsidRDefault="00AF68AE">
      <w:pPr>
        <w:pStyle w:val="ConsPlusNormal"/>
        <w:jc w:val="right"/>
      </w:pPr>
      <w:r>
        <w:t>от 11 ноября 2013 г. N 156-п</w:t>
      </w:r>
    </w:p>
    <w:p w:rsidR="00AF68AE" w:rsidRDefault="00AF68AE">
      <w:pPr>
        <w:pStyle w:val="ConsPlusNormal"/>
        <w:ind w:firstLine="540"/>
        <w:jc w:val="both"/>
      </w:pPr>
    </w:p>
    <w:p w:rsidR="00AF68AE" w:rsidRDefault="00AF68AE">
      <w:pPr>
        <w:pStyle w:val="ConsPlusTitle"/>
        <w:jc w:val="center"/>
      </w:pPr>
      <w:bookmarkStart w:id="0" w:name="P30"/>
      <w:bookmarkEnd w:id="0"/>
      <w:r>
        <w:t>АДМИНИСТРАТИВНЫЙ РЕГЛАМЕНТ</w:t>
      </w:r>
    </w:p>
    <w:p w:rsidR="00AF68AE" w:rsidRDefault="00AF68AE">
      <w:pPr>
        <w:pStyle w:val="ConsPlusTitle"/>
        <w:jc w:val="center"/>
      </w:pPr>
      <w:r>
        <w:lastRenderedPageBreak/>
        <w:t>предоставления государственной услуги</w:t>
      </w:r>
    </w:p>
    <w:p w:rsidR="00AF68AE" w:rsidRDefault="00AF68AE">
      <w:pPr>
        <w:pStyle w:val="ConsPlusTitle"/>
        <w:jc w:val="center"/>
      </w:pPr>
      <w:r>
        <w:t>"Назначение ежемесячного пособия студенческим семьям,</w:t>
      </w:r>
    </w:p>
    <w:p w:rsidR="00AF68AE" w:rsidRDefault="00AF68AE">
      <w:pPr>
        <w:pStyle w:val="ConsPlusTitle"/>
        <w:jc w:val="center"/>
      </w:pPr>
      <w:r>
        <w:t>имеющим детей"</w:t>
      </w:r>
    </w:p>
    <w:p w:rsidR="00AF68AE" w:rsidRDefault="00AF68AE">
      <w:pPr>
        <w:pStyle w:val="ConsPlusNormal"/>
        <w:jc w:val="center"/>
      </w:pPr>
      <w:r>
        <w:t>(в ред. Приказов Министерства труда и социального развития</w:t>
      </w:r>
    </w:p>
    <w:p w:rsidR="00AF68AE" w:rsidRDefault="00AF68AE">
      <w:pPr>
        <w:pStyle w:val="ConsPlusNormal"/>
        <w:jc w:val="center"/>
      </w:pPr>
      <w:r>
        <w:t xml:space="preserve">Омской области от 04.12.2013 </w:t>
      </w:r>
      <w:hyperlink r:id="rId11" w:history="1">
        <w:r>
          <w:rPr>
            <w:color w:val="0000FF"/>
          </w:rPr>
          <w:t>N 172-п</w:t>
        </w:r>
      </w:hyperlink>
      <w:r>
        <w:t xml:space="preserve">, от 12.03.2014 </w:t>
      </w:r>
      <w:hyperlink r:id="rId12" w:history="1">
        <w:r>
          <w:rPr>
            <w:color w:val="0000FF"/>
          </w:rPr>
          <w:t>N 40-п</w:t>
        </w:r>
      </w:hyperlink>
      <w:r>
        <w:t>,</w:t>
      </w:r>
    </w:p>
    <w:p w:rsidR="00AF68AE" w:rsidRDefault="00AF68AE">
      <w:pPr>
        <w:pStyle w:val="ConsPlusNormal"/>
        <w:jc w:val="center"/>
      </w:pPr>
      <w:r>
        <w:t xml:space="preserve">от 26.01.2015 </w:t>
      </w:r>
      <w:hyperlink r:id="rId13" w:history="1">
        <w:r>
          <w:rPr>
            <w:color w:val="0000FF"/>
          </w:rPr>
          <w:t>N 7-п</w:t>
        </w:r>
      </w:hyperlink>
      <w:r>
        <w:t>)</w:t>
      </w:r>
    </w:p>
    <w:p w:rsidR="00AF68AE" w:rsidRDefault="00AF68AE">
      <w:pPr>
        <w:pStyle w:val="ConsPlusNormal"/>
        <w:ind w:firstLine="540"/>
        <w:jc w:val="both"/>
      </w:pPr>
    </w:p>
    <w:p w:rsidR="00AF68AE" w:rsidRDefault="00AF68AE">
      <w:pPr>
        <w:pStyle w:val="ConsPlusNormal"/>
        <w:jc w:val="center"/>
      </w:pPr>
      <w:r>
        <w:t>Раздел I. Общие положения</w:t>
      </w:r>
    </w:p>
    <w:p w:rsidR="00AF68AE" w:rsidRDefault="00AF68AE">
      <w:pPr>
        <w:pStyle w:val="ConsPlusNormal"/>
        <w:ind w:firstLine="540"/>
        <w:jc w:val="both"/>
      </w:pPr>
    </w:p>
    <w:p w:rsidR="00AF68AE" w:rsidRDefault="00AF68AE">
      <w:pPr>
        <w:pStyle w:val="ConsPlusNormal"/>
        <w:jc w:val="center"/>
      </w:pPr>
      <w:r>
        <w:t>Подраздел 1. Предмет регулирования Административного</w:t>
      </w:r>
    </w:p>
    <w:p w:rsidR="00AF68AE" w:rsidRDefault="00AF68AE">
      <w:pPr>
        <w:pStyle w:val="ConsPlusNormal"/>
        <w:jc w:val="center"/>
      </w:pPr>
      <w:r>
        <w:t>регламента</w:t>
      </w:r>
    </w:p>
    <w:p w:rsidR="00AF68AE" w:rsidRDefault="00AF68AE">
      <w:pPr>
        <w:pStyle w:val="ConsPlusNormal"/>
        <w:ind w:firstLine="540"/>
        <w:jc w:val="both"/>
      </w:pPr>
    </w:p>
    <w:p w:rsidR="00AF68AE" w:rsidRDefault="00AF68AE">
      <w:pPr>
        <w:pStyle w:val="ConsPlusNormal"/>
        <w:ind w:firstLine="540"/>
        <w:jc w:val="both"/>
      </w:pPr>
      <w:r>
        <w:t>1. Административный регламент предоставления государственной услуги "Назначение ежемесячного пособия студенческим семьям, имеющим детей"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AF68AE" w:rsidRDefault="00AF68AE">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находящихся в ведении Министерства (далее - учреждения), при осуществлении полномочий по предоставлению ежемесячного пособия студенческим семьям, имеющим детей (далее - пособие).</w:t>
      </w:r>
    </w:p>
    <w:p w:rsidR="00AF68AE" w:rsidRDefault="00AF68AE">
      <w:pPr>
        <w:pStyle w:val="ConsPlusNormal"/>
        <w:ind w:firstLine="540"/>
        <w:jc w:val="both"/>
      </w:pPr>
    </w:p>
    <w:p w:rsidR="00AF68AE" w:rsidRDefault="00AF68AE">
      <w:pPr>
        <w:pStyle w:val="ConsPlusNormal"/>
        <w:jc w:val="center"/>
      </w:pPr>
      <w:r>
        <w:t>Подраздел 2. Круг заявителей</w:t>
      </w:r>
    </w:p>
    <w:p w:rsidR="00AF68AE" w:rsidRDefault="00AF68AE">
      <w:pPr>
        <w:pStyle w:val="ConsPlusNormal"/>
        <w:ind w:firstLine="540"/>
        <w:jc w:val="both"/>
      </w:pPr>
    </w:p>
    <w:p w:rsidR="00AF68AE" w:rsidRDefault="00AF68AE">
      <w:pPr>
        <w:pStyle w:val="ConsPlusNormal"/>
        <w:ind w:firstLine="540"/>
        <w:jc w:val="both"/>
      </w:pPr>
      <w:bookmarkStart w:id="1" w:name="P48"/>
      <w:bookmarkEnd w:id="1"/>
      <w:r>
        <w:t>2. Заявителями при предоставлении государственной услуги являются проживающие на территории Омской области граждане Российской Федерации, постоянно проживающие на территории Омской области иностранные граждане и лица без гражданства, беженцы и вынужденные переселенцы, а также временно проживающие на территории Омской области и подлежащие обязательному социальному страхованию на случай временной нетрудоспособности и в связи с материнством иностранные граждане и лица без гражданства, имеющие право на получение пособия.</w:t>
      </w:r>
    </w:p>
    <w:p w:rsidR="00AF68AE" w:rsidRDefault="00AF68AE">
      <w:pPr>
        <w:pStyle w:val="ConsPlusNormal"/>
        <w:ind w:firstLine="540"/>
        <w:jc w:val="both"/>
      </w:pPr>
      <w:r>
        <w:t>Право на пособие имеет один из родителей (одинокий родитель), являющихся студентами очной формы обучения профессиональных образовательных организаций по образовательным программам среднего профессионального образования подготовки специалистов среднего звена и образовательных организаций высшего образования, расположенных на территории Омской области, совместно с которым проживает ребенок, не достигший возраста восемнадцати лет.</w:t>
      </w:r>
    </w:p>
    <w:p w:rsidR="00AF68AE" w:rsidRDefault="00AF68AE">
      <w:pPr>
        <w:pStyle w:val="ConsPlusNormal"/>
        <w:ind w:firstLine="540"/>
        <w:jc w:val="both"/>
      </w:pPr>
      <w:r>
        <w:t>Под одиноким родителем понимается один из родителей, не состоящий в зарегистрированном браке, либо состоящий в зарегистрированном браке с лицом, не являющимся отцом (матерью) ребенка.</w:t>
      </w:r>
    </w:p>
    <w:p w:rsidR="00AF68AE" w:rsidRDefault="00AF68AE">
      <w:pPr>
        <w:pStyle w:val="ConsPlusNormal"/>
        <w:ind w:firstLine="540"/>
        <w:jc w:val="both"/>
      </w:pPr>
      <w:r>
        <w:lastRenderedPageBreak/>
        <w:t>3. 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AF68AE" w:rsidRDefault="00AF68AE">
      <w:pPr>
        <w:pStyle w:val="ConsPlusNormal"/>
        <w:ind w:firstLine="540"/>
        <w:jc w:val="both"/>
      </w:pPr>
    </w:p>
    <w:p w:rsidR="00AF68AE" w:rsidRDefault="00AF68AE">
      <w:pPr>
        <w:pStyle w:val="ConsPlusNormal"/>
        <w:jc w:val="center"/>
      </w:pPr>
      <w:r>
        <w:t>Подраздел 3. Требования к порядку информирования</w:t>
      </w:r>
    </w:p>
    <w:p w:rsidR="00AF68AE" w:rsidRDefault="00AF68AE">
      <w:pPr>
        <w:pStyle w:val="ConsPlusNormal"/>
        <w:jc w:val="center"/>
      </w:pPr>
      <w:r>
        <w:t>о предоставлении государственной услуги</w:t>
      </w:r>
    </w:p>
    <w:p w:rsidR="00AF68AE" w:rsidRDefault="00AF68AE">
      <w:pPr>
        <w:pStyle w:val="ConsPlusNormal"/>
        <w:ind w:firstLine="540"/>
        <w:jc w:val="both"/>
      </w:pPr>
    </w:p>
    <w:p w:rsidR="00AF68AE" w:rsidRDefault="00AF68AE">
      <w:pPr>
        <w:pStyle w:val="ConsPlusNormal"/>
        <w:ind w:firstLine="540"/>
        <w:jc w:val="both"/>
      </w:pPr>
      <w:r>
        <w:t>4. Информация о местонахождении, справочных телефонах, адресах официального и отраслевого сайтов в информационно-телекоммуникационной сети "Интернет" (далее - сеть Интернет), электронной почте Министерства, учреждений (</w:t>
      </w:r>
      <w:hyperlink w:anchor="P511" w:history="1">
        <w:r>
          <w:rPr>
            <w:color w:val="0000FF"/>
          </w:rPr>
          <w:t>приложение N 1</w:t>
        </w:r>
      </w:hyperlink>
      <w:r>
        <w:t xml:space="preserve"> к настоящему Административному регламенту), в том числе о графике работы Управления Федеральной миграционной службы по Омской области (далее - УФМС по Омской области) и Государственного учреждения - Омского регионального отделения Фонда социального страхования Российской Федерации (далее - отделение ФСС РФ), участвующих в предоставлении государственной услуги (</w:t>
      </w:r>
      <w:hyperlink w:anchor="P718" w:history="1">
        <w:r>
          <w:rPr>
            <w:color w:val="0000FF"/>
          </w:rPr>
          <w:t>приложение N 2</w:t>
        </w:r>
      </w:hyperlink>
      <w:r>
        <w:t xml:space="preserve"> к настоящему Административному регламенту), размещается:</w:t>
      </w:r>
    </w:p>
    <w:p w:rsidR="00AF68AE" w:rsidRDefault="00AF68AE">
      <w:pPr>
        <w:pStyle w:val="ConsPlusNormal"/>
        <w:jc w:val="both"/>
      </w:pPr>
      <w:r>
        <w:t xml:space="preserve">(в ред. </w:t>
      </w:r>
      <w:hyperlink r:id="rId14" w:history="1">
        <w:r>
          <w:rPr>
            <w:color w:val="0000FF"/>
          </w:rPr>
          <w:t>Приказа</w:t>
        </w:r>
      </w:hyperlink>
      <w:r>
        <w:t xml:space="preserve"> Министерства труда и социального развития Омской области от 04.12.2013 N 172-п)</w:t>
      </w:r>
    </w:p>
    <w:p w:rsidR="00AF68AE" w:rsidRDefault="00AF68AE">
      <w:pPr>
        <w:pStyle w:val="ConsPlusNormal"/>
        <w:ind w:firstLine="540"/>
        <w:jc w:val="both"/>
      </w:pPr>
      <w:r>
        <w:t>1) на информационных стендах Министерства, учреждений, территориальных органов Министерства, органов местного самоуправления Омской области (по согласованию), органов территориального общественного самоуправления (по согласованию), общественных и иных организаций (по согласованию);</w:t>
      </w:r>
    </w:p>
    <w:p w:rsidR="00AF68AE" w:rsidRDefault="00AF68AE">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AF68AE" w:rsidRDefault="00AF68AE">
      <w:pPr>
        <w:pStyle w:val="ConsPlusNormal"/>
        <w:ind w:firstLine="540"/>
        <w:jc w:val="both"/>
      </w:pPr>
      <w:r>
        <w:t>5. График работы Министерства, учреждений:</w:t>
      </w:r>
    </w:p>
    <w:p w:rsidR="00AF68AE" w:rsidRDefault="00AF68AE">
      <w:pPr>
        <w:pStyle w:val="ConsPlusNormal"/>
        <w:ind w:firstLine="540"/>
        <w:jc w:val="both"/>
      </w:pPr>
      <w:r>
        <w:t>понедельник - четверг: с 8 часов 30 минут до 17 часов 45 минут;</w:t>
      </w:r>
    </w:p>
    <w:p w:rsidR="00AF68AE" w:rsidRDefault="00AF68AE">
      <w:pPr>
        <w:pStyle w:val="ConsPlusNormal"/>
        <w:ind w:firstLine="540"/>
        <w:jc w:val="both"/>
      </w:pPr>
      <w:r>
        <w:t>пятница: с 8 часов 30 минут до 16 часов 30 минут;</w:t>
      </w:r>
    </w:p>
    <w:p w:rsidR="00AF68AE" w:rsidRDefault="00AF68AE">
      <w:pPr>
        <w:pStyle w:val="ConsPlusNormal"/>
        <w:ind w:firstLine="540"/>
        <w:jc w:val="both"/>
      </w:pPr>
      <w:r>
        <w:t>суббота, воскресенье - выходные дни;</w:t>
      </w:r>
    </w:p>
    <w:p w:rsidR="00AF68AE" w:rsidRDefault="00AF68AE">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AF68AE" w:rsidRDefault="00AF68AE">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AF68AE" w:rsidRDefault="00AF68AE">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AF68AE" w:rsidRDefault="00AF68AE">
      <w:pPr>
        <w:pStyle w:val="ConsPlusNormal"/>
        <w:ind w:firstLine="540"/>
        <w:jc w:val="both"/>
      </w:pPr>
      <w:bookmarkStart w:id="2" w:name="P67"/>
      <w:bookmarkEnd w:id="2"/>
      <w:r>
        <w:t xml:space="preserve">6.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w:t>
      </w:r>
      <w:r>
        <w:lastRenderedPageBreak/>
        <w:t>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AF68AE" w:rsidRDefault="00AF68AE">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AF68AE" w:rsidRDefault="00AF68AE">
      <w:pPr>
        <w:pStyle w:val="ConsPlusNormal"/>
        <w:ind w:firstLine="540"/>
        <w:jc w:val="both"/>
      </w:pPr>
      <w:r>
        <w:t>7.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AF68AE" w:rsidRDefault="00AF68AE">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AF68AE" w:rsidRDefault="00AF68AE">
      <w:pPr>
        <w:pStyle w:val="ConsPlusNormal"/>
        <w:ind w:firstLine="540"/>
        <w:jc w:val="both"/>
      </w:pPr>
      <w:r>
        <w:t>8.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AF68AE" w:rsidRDefault="00AF68AE">
      <w:pPr>
        <w:pStyle w:val="ConsPlusNormal"/>
        <w:ind w:firstLine="540"/>
        <w:jc w:val="both"/>
      </w:pPr>
      <w:r>
        <w:t>9.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AF68AE" w:rsidRDefault="00AF68AE">
      <w:pPr>
        <w:pStyle w:val="ConsPlusNormal"/>
        <w:ind w:firstLine="540"/>
        <w:jc w:val="both"/>
      </w:pPr>
      <w:r>
        <w:t>10. На Интернет-сайтах Министерства подлежит размещению следующая информация:</w:t>
      </w:r>
    </w:p>
    <w:p w:rsidR="00AF68AE" w:rsidRDefault="00AF68AE">
      <w:pPr>
        <w:pStyle w:val="ConsPlusNormal"/>
        <w:ind w:firstLine="540"/>
        <w:jc w:val="both"/>
      </w:pPr>
      <w:r>
        <w:t>1) извлечения из нормативных правовых актов Омской области, регулирующих деятельность по предоставлению государственной услуги;</w:t>
      </w:r>
    </w:p>
    <w:p w:rsidR="00AF68AE" w:rsidRDefault="00AF68AE">
      <w:pPr>
        <w:pStyle w:val="ConsPlusNormal"/>
        <w:ind w:firstLine="540"/>
        <w:jc w:val="both"/>
      </w:pPr>
      <w:r>
        <w:t>2) настоящий Административный регламент с приложениями, в том числе:</w:t>
      </w:r>
    </w:p>
    <w:p w:rsidR="00AF68AE" w:rsidRDefault="00AF68AE">
      <w:pPr>
        <w:pStyle w:val="ConsPlusNormal"/>
        <w:ind w:firstLine="540"/>
        <w:jc w:val="both"/>
      </w:pPr>
      <w:r>
        <w:t>- сведения о местонахождении, справочных телефонах, адресах официального и отраслевого сайтов Министерства в сети Интернет, электронной почты Министерства, учреждений, предоставляющих государственную услугу, УФМС по Омской области, отделения ФСС РФ, участвующих в предоставлении государственной услуги;</w:t>
      </w:r>
    </w:p>
    <w:p w:rsidR="00AF68AE" w:rsidRDefault="00AF68AE">
      <w:pPr>
        <w:pStyle w:val="ConsPlusNormal"/>
        <w:jc w:val="both"/>
      </w:pPr>
      <w:r>
        <w:t xml:space="preserve">(в ред. </w:t>
      </w:r>
      <w:hyperlink r:id="rId15" w:history="1">
        <w:r>
          <w:rPr>
            <w:color w:val="0000FF"/>
          </w:rPr>
          <w:t>Приказа</w:t>
        </w:r>
      </w:hyperlink>
      <w:r>
        <w:t xml:space="preserve"> Министерства труда и социального развития Омской области от 04.12.2013 N 172-п)</w:t>
      </w:r>
    </w:p>
    <w:p w:rsidR="00AF68AE" w:rsidRDefault="00AF68AE">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учреждениях;</w:t>
      </w:r>
    </w:p>
    <w:p w:rsidR="00AF68AE" w:rsidRDefault="00AF68AE">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AF68AE" w:rsidRDefault="00AF68AE">
      <w:pPr>
        <w:pStyle w:val="ConsPlusNormal"/>
        <w:ind w:firstLine="540"/>
        <w:jc w:val="both"/>
      </w:pPr>
      <w:r>
        <w:t xml:space="preserve">- </w:t>
      </w:r>
      <w:hyperlink w:anchor="P752" w:history="1">
        <w:r>
          <w:rPr>
            <w:color w:val="0000FF"/>
          </w:rPr>
          <w:t>блок-схема</w:t>
        </w:r>
      </w:hyperlink>
      <w:r>
        <w:t xml:space="preserve"> предоставления государственной услуги согласно приложению N 3 к настоящему Административному регламенту;</w:t>
      </w:r>
    </w:p>
    <w:p w:rsidR="00AF68AE" w:rsidRDefault="00AF68AE">
      <w:pPr>
        <w:pStyle w:val="ConsPlusNormal"/>
        <w:ind w:firstLine="540"/>
        <w:jc w:val="both"/>
      </w:pPr>
      <w:r>
        <w:t>- порядок предоставления государственной услуги;</w:t>
      </w:r>
    </w:p>
    <w:p w:rsidR="00AF68AE" w:rsidRDefault="00AF68AE">
      <w:pPr>
        <w:pStyle w:val="ConsPlusNormal"/>
        <w:ind w:firstLine="540"/>
        <w:jc w:val="both"/>
      </w:pPr>
      <w:r>
        <w:t>3) порядок информирования заявителей о ходе предоставления государственной услуги;</w:t>
      </w:r>
    </w:p>
    <w:p w:rsidR="00AF68AE" w:rsidRDefault="00AF68AE">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AF68AE" w:rsidRDefault="00AF68AE">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AF68AE" w:rsidRDefault="00AF68AE">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AF68AE" w:rsidRDefault="00AF68AE">
      <w:pPr>
        <w:pStyle w:val="ConsPlusNormal"/>
        <w:ind w:firstLine="540"/>
        <w:jc w:val="both"/>
      </w:pPr>
    </w:p>
    <w:p w:rsidR="00AF68AE" w:rsidRDefault="00AF68AE">
      <w:pPr>
        <w:pStyle w:val="ConsPlusNormal"/>
        <w:jc w:val="center"/>
      </w:pPr>
      <w:r>
        <w:t>Раздел II. Стандарт предоставления государственной услуги</w:t>
      </w:r>
    </w:p>
    <w:p w:rsidR="00AF68AE" w:rsidRDefault="00AF68AE">
      <w:pPr>
        <w:pStyle w:val="ConsPlusNormal"/>
        <w:ind w:firstLine="540"/>
        <w:jc w:val="both"/>
      </w:pPr>
    </w:p>
    <w:p w:rsidR="00AF68AE" w:rsidRDefault="00AF68AE">
      <w:pPr>
        <w:pStyle w:val="ConsPlusNormal"/>
        <w:jc w:val="center"/>
      </w:pPr>
      <w:r>
        <w:t>Подраздел 1. Наименование государственной услуги</w:t>
      </w:r>
    </w:p>
    <w:p w:rsidR="00AF68AE" w:rsidRDefault="00AF68AE">
      <w:pPr>
        <w:pStyle w:val="ConsPlusNormal"/>
        <w:ind w:firstLine="540"/>
        <w:jc w:val="both"/>
      </w:pPr>
    </w:p>
    <w:p w:rsidR="00AF68AE" w:rsidRDefault="00AF68AE">
      <w:pPr>
        <w:pStyle w:val="ConsPlusNormal"/>
        <w:ind w:firstLine="540"/>
        <w:jc w:val="both"/>
      </w:pPr>
      <w:r>
        <w:t>11. Наименование государственной услуги - "Назначение ежемесячного пособия студенческим семьям, имеющим детей".</w:t>
      </w:r>
    </w:p>
    <w:p w:rsidR="00AF68AE" w:rsidRDefault="00AF68AE">
      <w:pPr>
        <w:pStyle w:val="ConsPlusNormal"/>
        <w:ind w:firstLine="540"/>
        <w:jc w:val="both"/>
      </w:pPr>
    </w:p>
    <w:p w:rsidR="00AF68AE" w:rsidRDefault="00AF68AE">
      <w:pPr>
        <w:pStyle w:val="ConsPlusNormal"/>
        <w:jc w:val="center"/>
      </w:pPr>
      <w:r>
        <w:t>Подраздел 2. Наименование органа, предоставляющего</w:t>
      </w:r>
    </w:p>
    <w:p w:rsidR="00AF68AE" w:rsidRDefault="00AF68AE">
      <w:pPr>
        <w:pStyle w:val="ConsPlusNormal"/>
        <w:jc w:val="center"/>
      </w:pPr>
      <w:r>
        <w:t>государственную услугу</w:t>
      </w:r>
    </w:p>
    <w:p w:rsidR="00AF68AE" w:rsidRDefault="00AF68AE">
      <w:pPr>
        <w:pStyle w:val="ConsPlusNormal"/>
        <w:ind w:firstLine="540"/>
        <w:jc w:val="both"/>
      </w:pPr>
    </w:p>
    <w:p w:rsidR="00AF68AE" w:rsidRDefault="00AF68AE">
      <w:pPr>
        <w:pStyle w:val="ConsPlusNormal"/>
        <w:ind w:firstLine="540"/>
        <w:jc w:val="both"/>
      </w:pPr>
      <w:r>
        <w:t>12.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AF68AE" w:rsidRDefault="00AF68AE">
      <w:pPr>
        <w:pStyle w:val="ConsPlusNormal"/>
        <w:ind w:firstLine="540"/>
        <w:jc w:val="both"/>
      </w:pPr>
      <w:r>
        <w:t>13. Учреждения предоставляют государственную услугу на территории Омской области.</w:t>
      </w:r>
    </w:p>
    <w:p w:rsidR="00AF68AE" w:rsidRDefault="00AF68AE">
      <w:pPr>
        <w:pStyle w:val="ConsPlusNormal"/>
        <w:ind w:firstLine="540"/>
        <w:jc w:val="both"/>
      </w:pPr>
      <w:r>
        <w:t>14. При предоставлении государственной услуги осуществляется межведомственное информационное взаимодействие с УФМС по Омской области и отделением ФСС РФ.</w:t>
      </w:r>
    </w:p>
    <w:p w:rsidR="00AF68AE" w:rsidRDefault="00AF68AE">
      <w:pPr>
        <w:pStyle w:val="ConsPlusNormal"/>
        <w:jc w:val="both"/>
      </w:pPr>
      <w:r>
        <w:t xml:space="preserve">(в ред. </w:t>
      </w:r>
      <w:hyperlink r:id="rId16" w:history="1">
        <w:r>
          <w:rPr>
            <w:color w:val="0000FF"/>
          </w:rPr>
          <w:t>Приказа</w:t>
        </w:r>
      </w:hyperlink>
      <w:r>
        <w:t xml:space="preserve"> Министерства труда и социального развития Омской области от 04.12.2013 N 172-п)</w:t>
      </w:r>
    </w:p>
    <w:p w:rsidR="00AF68AE" w:rsidRDefault="00AF68AE">
      <w:pPr>
        <w:pStyle w:val="ConsPlusNormal"/>
        <w:ind w:firstLine="540"/>
        <w:jc w:val="both"/>
      </w:pPr>
      <w:r>
        <w:t xml:space="preserve">15.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AF68AE" w:rsidRDefault="00AF68AE">
      <w:pPr>
        <w:pStyle w:val="ConsPlusNormal"/>
        <w:ind w:firstLine="540"/>
        <w:jc w:val="both"/>
      </w:pPr>
    </w:p>
    <w:p w:rsidR="00AF68AE" w:rsidRDefault="00AF68AE">
      <w:pPr>
        <w:pStyle w:val="ConsPlusNormal"/>
        <w:jc w:val="center"/>
      </w:pPr>
      <w:r>
        <w:t>Подраздел 3. Результат предоставления</w:t>
      </w:r>
    </w:p>
    <w:p w:rsidR="00AF68AE" w:rsidRDefault="00AF68AE">
      <w:pPr>
        <w:pStyle w:val="ConsPlusNormal"/>
        <w:jc w:val="center"/>
      </w:pPr>
      <w:r>
        <w:t>государственной услуги</w:t>
      </w:r>
    </w:p>
    <w:p w:rsidR="00AF68AE" w:rsidRDefault="00AF68AE">
      <w:pPr>
        <w:pStyle w:val="ConsPlusNormal"/>
        <w:ind w:firstLine="540"/>
        <w:jc w:val="both"/>
      </w:pPr>
    </w:p>
    <w:p w:rsidR="00AF68AE" w:rsidRDefault="00AF68AE">
      <w:pPr>
        <w:pStyle w:val="ConsPlusNormal"/>
        <w:ind w:firstLine="540"/>
        <w:jc w:val="both"/>
      </w:pPr>
      <w:r>
        <w:t>16. Результатом предоставления государственной услуги является:</w:t>
      </w:r>
    </w:p>
    <w:p w:rsidR="00AF68AE" w:rsidRDefault="00AF68AE">
      <w:pPr>
        <w:pStyle w:val="ConsPlusNormal"/>
        <w:ind w:firstLine="540"/>
        <w:jc w:val="both"/>
      </w:pPr>
      <w:r>
        <w:t>1) решение о назначении пособия;</w:t>
      </w:r>
    </w:p>
    <w:p w:rsidR="00AF68AE" w:rsidRDefault="00AF68AE">
      <w:pPr>
        <w:pStyle w:val="ConsPlusNormal"/>
        <w:ind w:firstLine="540"/>
        <w:jc w:val="both"/>
      </w:pPr>
      <w:r>
        <w:t>2) решения об отказе в назначении пособия.</w:t>
      </w:r>
    </w:p>
    <w:p w:rsidR="00AF68AE" w:rsidRDefault="00AF68AE">
      <w:pPr>
        <w:pStyle w:val="ConsPlusNormal"/>
        <w:ind w:firstLine="540"/>
        <w:jc w:val="both"/>
      </w:pPr>
    </w:p>
    <w:p w:rsidR="00AF68AE" w:rsidRDefault="00AF68AE">
      <w:pPr>
        <w:pStyle w:val="ConsPlusNormal"/>
        <w:jc w:val="center"/>
      </w:pPr>
      <w:r>
        <w:t>Подраздел 4. Срок предоставления государственной услуги</w:t>
      </w:r>
    </w:p>
    <w:p w:rsidR="00AF68AE" w:rsidRDefault="00AF68AE">
      <w:pPr>
        <w:pStyle w:val="ConsPlusNormal"/>
        <w:ind w:firstLine="540"/>
        <w:jc w:val="both"/>
      </w:pPr>
    </w:p>
    <w:p w:rsidR="00AF68AE" w:rsidRDefault="00AF68AE">
      <w:pPr>
        <w:pStyle w:val="ConsPlusNormal"/>
        <w:ind w:firstLine="540"/>
        <w:jc w:val="both"/>
      </w:pPr>
      <w:r>
        <w:t>17. Государственная услуга предоставляется в следующие сроки:</w:t>
      </w:r>
    </w:p>
    <w:p w:rsidR="00AF68AE" w:rsidRDefault="00AF68AE">
      <w:pPr>
        <w:pStyle w:val="ConsPlusNormal"/>
        <w:ind w:firstLine="540"/>
        <w:jc w:val="both"/>
      </w:pPr>
      <w:r>
        <w:t>1) принятие учреждением решения о назначении (об отказе в назначении) пособия в срок не позднее 30 календарных дней со дня подачи заявления с приложением всех необходимых документов.</w:t>
      </w:r>
    </w:p>
    <w:p w:rsidR="00AF68AE" w:rsidRDefault="00AF68AE">
      <w:pPr>
        <w:pStyle w:val="ConsPlusNormal"/>
        <w:ind w:firstLine="540"/>
        <w:jc w:val="both"/>
      </w:pPr>
      <w:r>
        <w:t>Если последний день срока приходится на нерабочий день, днем окончания срока считается первый следующий за ним рабочий день;</w:t>
      </w:r>
    </w:p>
    <w:p w:rsidR="00AF68AE" w:rsidRDefault="00AF68AE">
      <w:pPr>
        <w:pStyle w:val="ConsPlusNormal"/>
        <w:ind w:firstLine="540"/>
        <w:jc w:val="both"/>
      </w:pPr>
      <w:r>
        <w:t>2) уведомление заявителя о принятом решении о назначении (об отказе в назначении) пособия осуществляется учреждением в течение 5 календарных дней после принятия соответствующего решения.</w:t>
      </w:r>
    </w:p>
    <w:p w:rsidR="00AF68AE" w:rsidRDefault="00AF68AE">
      <w:pPr>
        <w:pStyle w:val="ConsPlusNormal"/>
        <w:ind w:firstLine="540"/>
        <w:jc w:val="both"/>
      </w:pPr>
    </w:p>
    <w:p w:rsidR="00AF68AE" w:rsidRDefault="00AF68AE">
      <w:pPr>
        <w:pStyle w:val="ConsPlusNormal"/>
        <w:jc w:val="center"/>
      </w:pPr>
      <w:r>
        <w:t>Подраздел 5. Правовые основания для предоставления</w:t>
      </w:r>
    </w:p>
    <w:p w:rsidR="00AF68AE" w:rsidRDefault="00AF68AE">
      <w:pPr>
        <w:pStyle w:val="ConsPlusNormal"/>
        <w:jc w:val="center"/>
      </w:pPr>
      <w:r>
        <w:t>государственной услуги</w:t>
      </w:r>
    </w:p>
    <w:p w:rsidR="00AF68AE" w:rsidRDefault="00AF68AE">
      <w:pPr>
        <w:pStyle w:val="ConsPlusNormal"/>
        <w:ind w:firstLine="540"/>
        <w:jc w:val="both"/>
      </w:pPr>
    </w:p>
    <w:p w:rsidR="00AF68AE" w:rsidRDefault="00AF68AE">
      <w:pPr>
        <w:pStyle w:val="ConsPlusNormal"/>
        <w:ind w:firstLine="540"/>
        <w:jc w:val="both"/>
      </w:pPr>
      <w:r>
        <w:t>18. Предоставление государственной услуги осуществляется в соответствии со следующими правовыми актами:</w:t>
      </w:r>
    </w:p>
    <w:p w:rsidR="00AF68AE" w:rsidRDefault="00AF68AE">
      <w:pPr>
        <w:pStyle w:val="ConsPlusNormal"/>
        <w:ind w:firstLine="540"/>
        <w:jc w:val="both"/>
      </w:pPr>
      <w:r>
        <w:t xml:space="preserve">1) </w:t>
      </w:r>
      <w:hyperlink r:id="rId18" w:history="1">
        <w:r>
          <w:rPr>
            <w:color w:val="0000FF"/>
          </w:rPr>
          <w:t>Кодекс</w:t>
        </w:r>
      </w:hyperlink>
      <w:r>
        <w:t xml:space="preserve"> Омской области о социальной защите отдельных категорий граждан;</w:t>
      </w:r>
    </w:p>
    <w:p w:rsidR="00AF68AE" w:rsidRDefault="00AF68AE">
      <w:pPr>
        <w:pStyle w:val="ConsPlusNormal"/>
        <w:ind w:firstLine="540"/>
        <w:jc w:val="both"/>
      </w:pPr>
      <w:r>
        <w:t xml:space="preserve">2) </w:t>
      </w:r>
      <w:hyperlink r:id="rId19" w:history="1">
        <w:r>
          <w:rPr>
            <w:color w:val="0000FF"/>
          </w:rPr>
          <w:t>постановление</w:t>
        </w:r>
      </w:hyperlink>
      <w:r>
        <w:t xml:space="preserve"> Правительства Омской области от 11 апреля 2007 года N 46-п "Об утверждении Порядка назначения и выплаты государственных пособий гражданам, имеющим детей, и беременным женщинам".</w:t>
      </w:r>
    </w:p>
    <w:p w:rsidR="00AF68AE" w:rsidRDefault="00AF68AE">
      <w:pPr>
        <w:pStyle w:val="ConsPlusNormal"/>
        <w:ind w:firstLine="540"/>
        <w:jc w:val="both"/>
      </w:pPr>
    </w:p>
    <w:p w:rsidR="00AF68AE" w:rsidRDefault="00AF68AE">
      <w:pPr>
        <w:pStyle w:val="ConsPlusNormal"/>
        <w:jc w:val="center"/>
      </w:pPr>
      <w:r>
        <w:t>Подраздел 6. Исчерпывающий перечень документов, необходимых</w:t>
      </w:r>
    </w:p>
    <w:p w:rsidR="00AF68AE" w:rsidRDefault="00AF68AE">
      <w:pPr>
        <w:pStyle w:val="ConsPlusNormal"/>
        <w:jc w:val="center"/>
      </w:pPr>
      <w:r>
        <w:t>в соответствии с нормативными правовыми актами для</w:t>
      </w:r>
    </w:p>
    <w:p w:rsidR="00AF68AE" w:rsidRDefault="00AF68AE">
      <w:pPr>
        <w:pStyle w:val="ConsPlusNormal"/>
        <w:jc w:val="center"/>
      </w:pPr>
      <w:r>
        <w:t>предоставления государственной услуги, подлежащих</w:t>
      </w:r>
    </w:p>
    <w:p w:rsidR="00AF68AE" w:rsidRDefault="00AF68AE">
      <w:pPr>
        <w:pStyle w:val="ConsPlusNormal"/>
        <w:jc w:val="center"/>
      </w:pPr>
      <w:r>
        <w:t>представлению заявителем</w:t>
      </w:r>
    </w:p>
    <w:p w:rsidR="00AF68AE" w:rsidRDefault="00AF68AE">
      <w:pPr>
        <w:pStyle w:val="ConsPlusNormal"/>
        <w:ind w:firstLine="540"/>
        <w:jc w:val="both"/>
      </w:pPr>
    </w:p>
    <w:p w:rsidR="00AF68AE" w:rsidRDefault="00AF68AE">
      <w:pPr>
        <w:pStyle w:val="ConsPlusNormal"/>
        <w:ind w:firstLine="540"/>
        <w:jc w:val="both"/>
      </w:pPr>
      <w:bookmarkStart w:id="3" w:name="P128"/>
      <w:bookmarkEnd w:id="3"/>
      <w:r>
        <w:t xml:space="preserve">19. Для предоставления государственной услуги заявителем предоставляется в учреждение по месту жительства </w:t>
      </w:r>
      <w:hyperlink w:anchor="P810" w:history="1">
        <w:r>
          <w:rPr>
            <w:color w:val="0000FF"/>
          </w:rPr>
          <w:t>заявление</w:t>
        </w:r>
      </w:hyperlink>
      <w:r>
        <w:t xml:space="preserve"> о назначении пособия (далее - заявление) по форме согласно приложению N 4 к настоящему Административному регламенту, в том числе с использованием электронных носителей.</w:t>
      </w:r>
    </w:p>
    <w:p w:rsidR="00AF68AE" w:rsidRDefault="00AF68AE">
      <w:pPr>
        <w:pStyle w:val="ConsPlusNormal"/>
        <w:ind w:firstLine="540"/>
        <w:jc w:val="both"/>
      </w:pPr>
      <w:bookmarkStart w:id="4" w:name="P129"/>
      <w:bookmarkEnd w:id="4"/>
      <w:r>
        <w:t>20. Для назначения пособия заявитель предъявляет паспорт или иной документ, удостоверяющий личность, и вместе с заявлением представляет в учреждение следующие документы:</w:t>
      </w:r>
    </w:p>
    <w:p w:rsidR="00AF68AE" w:rsidRDefault="00AF68AE">
      <w:pPr>
        <w:pStyle w:val="ConsPlusNormal"/>
        <w:jc w:val="both"/>
      </w:pPr>
      <w:r>
        <w:t xml:space="preserve">(в ред. </w:t>
      </w:r>
      <w:hyperlink r:id="rId20" w:history="1">
        <w:r>
          <w:rPr>
            <w:color w:val="0000FF"/>
          </w:rPr>
          <w:t>Приказа</w:t>
        </w:r>
      </w:hyperlink>
      <w:r>
        <w:t xml:space="preserve"> Министерства труда и социального развития Омской области от 04.12.2013 N 172-п)</w:t>
      </w:r>
    </w:p>
    <w:p w:rsidR="00AF68AE" w:rsidRDefault="00AF68AE">
      <w:pPr>
        <w:pStyle w:val="ConsPlusNormal"/>
        <w:ind w:firstLine="540"/>
        <w:jc w:val="both"/>
      </w:pPr>
      <w:r>
        <w:t xml:space="preserve">1) исключен. - </w:t>
      </w:r>
      <w:hyperlink r:id="rId21" w:history="1">
        <w:r>
          <w:rPr>
            <w:color w:val="0000FF"/>
          </w:rPr>
          <w:t>Приказ</w:t>
        </w:r>
      </w:hyperlink>
      <w:r>
        <w:t xml:space="preserve"> Министерства труда и социального развития Омской области от 04.12.2013 N 172-п;</w:t>
      </w:r>
    </w:p>
    <w:p w:rsidR="00AF68AE" w:rsidRDefault="00AF68AE">
      <w:pPr>
        <w:pStyle w:val="ConsPlusNormal"/>
        <w:ind w:firstLine="540"/>
        <w:jc w:val="both"/>
      </w:pPr>
      <w:r>
        <w:t>2) свидетельство о рождении ребенка;</w:t>
      </w:r>
    </w:p>
    <w:p w:rsidR="00AF68AE" w:rsidRDefault="00AF68AE">
      <w:pPr>
        <w:pStyle w:val="ConsPlusNormal"/>
        <w:ind w:firstLine="540"/>
        <w:jc w:val="both"/>
      </w:pPr>
      <w:r>
        <w:t>3) документы, подтверждающие совместное проживание ребенка с родителем;</w:t>
      </w:r>
    </w:p>
    <w:p w:rsidR="00AF68AE" w:rsidRDefault="00AF68AE">
      <w:pPr>
        <w:pStyle w:val="ConsPlusNormal"/>
        <w:ind w:firstLine="540"/>
        <w:jc w:val="both"/>
      </w:pPr>
      <w:r>
        <w:t>4) справки из образовательных организаций об обучении в них родителей с указанием формы и периода обучения;</w:t>
      </w:r>
    </w:p>
    <w:p w:rsidR="00AF68AE" w:rsidRDefault="00AF68AE">
      <w:pPr>
        <w:pStyle w:val="ConsPlusNormal"/>
        <w:ind w:firstLine="540"/>
        <w:jc w:val="both"/>
      </w:pPr>
      <w:r>
        <w:t>5) для иностранных граждан и лиц без гражданства,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w:t>
      </w:r>
    </w:p>
    <w:p w:rsidR="00AF68AE" w:rsidRDefault="00AF68AE">
      <w:pPr>
        <w:pStyle w:val="ConsPlusNormal"/>
        <w:ind w:firstLine="540"/>
        <w:jc w:val="both"/>
      </w:pPr>
      <w:bookmarkStart w:id="5" w:name="P136"/>
      <w:bookmarkEnd w:id="5"/>
      <w:r>
        <w:t>- разрешение на временное проживание;</w:t>
      </w:r>
    </w:p>
    <w:p w:rsidR="00AF68AE" w:rsidRDefault="00AF68AE">
      <w:pPr>
        <w:pStyle w:val="ConsPlusNormal"/>
        <w:ind w:firstLine="540"/>
        <w:jc w:val="both"/>
      </w:pPr>
      <w:r>
        <w:t>- выписка из трудовой книжки или трудовой договор;</w:t>
      </w:r>
    </w:p>
    <w:p w:rsidR="00AF68AE" w:rsidRDefault="00AF68AE">
      <w:pPr>
        <w:pStyle w:val="ConsPlusNormal"/>
        <w:ind w:firstLine="540"/>
        <w:jc w:val="both"/>
      </w:pPr>
      <w:bookmarkStart w:id="6" w:name="P138"/>
      <w:bookmarkEnd w:id="6"/>
      <w:r>
        <w:t>- справка из исполнительного органа Фонда социального страхования Российской Федерации о регистрации в указанном органе в качестве страхователя.</w:t>
      </w:r>
    </w:p>
    <w:p w:rsidR="00AF68AE" w:rsidRDefault="00AF68AE">
      <w:pPr>
        <w:pStyle w:val="ConsPlusNormal"/>
        <w:ind w:firstLine="540"/>
        <w:jc w:val="both"/>
      </w:pPr>
      <w:r>
        <w:t>Дополнительно к представленным документам, определенным в настоящем пункте, в зависимости от соответствующих обстоятельств, представляются документы, выданные органами записи актов гражданского состояния, подтверждающие заключение или расторжение брака, установление отцовства, усыновление, перемену имени, смерть, рождение ребенка.</w:t>
      </w:r>
    </w:p>
    <w:p w:rsidR="00AF68AE" w:rsidRDefault="00AF68AE">
      <w:pPr>
        <w:pStyle w:val="ConsPlusNormal"/>
        <w:jc w:val="both"/>
      </w:pPr>
      <w:r>
        <w:t xml:space="preserve">(в ред. </w:t>
      </w:r>
      <w:hyperlink r:id="rId22" w:history="1">
        <w:r>
          <w:rPr>
            <w:color w:val="0000FF"/>
          </w:rPr>
          <w:t>Приказа</w:t>
        </w:r>
      </w:hyperlink>
      <w:r>
        <w:t xml:space="preserve"> Министерства труда и социального развития Омской области от 04.12.2013 N 172-п)</w:t>
      </w:r>
    </w:p>
    <w:p w:rsidR="00AF68AE" w:rsidRDefault="00AF68AE">
      <w:pPr>
        <w:pStyle w:val="ConsPlusNormal"/>
        <w:ind w:firstLine="540"/>
        <w:jc w:val="both"/>
      </w:pPr>
      <w:r>
        <w:t xml:space="preserve">21. Заявитель не представляет документы, указанные в </w:t>
      </w:r>
      <w:hyperlink w:anchor="P136" w:history="1">
        <w:r>
          <w:rPr>
            <w:color w:val="0000FF"/>
          </w:rPr>
          <w:t>абзацах втором</w:t>
        </w:r>
      </w:hyperlink>
      <w:r>
        <w:t xml:space="preserve">, </w:t>
      </w:r>
      <w:hyperlink w:anchor="P138" w:history="1">
        <w:r>
          <w:rPr>
            <w:color w:val="0000FF"/>
          </w:rPr>
          <w:t>четвертом подпункта 5 пункта 20</w:t>
        </w:r>
      </w:hyperlink>
      <w:r>
        <w:t xml:space="preserve"> настоящего Административного регламента, при наличии в учреждении соответствующих сведений, полученных в рамках межведомственного информационного взаимодействия.</w:t>
      </w:r>
    </w:p>
    <w:p w:rsidR="00AF68AE" w:rsidRDefault="00AF68AE">
      <w:pPr>
        <w:pStyle w:val="ConsPlusNormal"/>
        <w:ind w:firstLine="540"/>
        <w:jc w:val="both"/>
      </w:pPr>
      <w:r>
        <w:t xml:space="preserve">22. Заявление и документы, предусмотренные </w:t>
      </w:r>
      <w:hyperlink w:anchor="P129" w:history="1">
        <w:r>
          <w:rPr>
            <w:color w:val="0000FF"/>
          </w:rPr>
          <w:t>пунктом 20</w:t>
        </w:r>
      </w:hyperlink>
      <w:r>
        <w:t xml:space="preserve"> настоящего Административного регламента, могут быть направлены в учреждение заявителем в форме электронного документа с использованием Единого портала, Портала, в том числе с использованием универсальной электронной карты.</w:t>
      </w:r>
    </w:p>
    <w:p w:rsidR="00AF68AE" w:rsidRDefault="00AF68AE">
      <w:pPr>
        <w:pStyle w:val="ConsPlusNormal"/>
        <w:ind w:firstLine="540"/>
        <w:jc w:val="both"/>
      </w:pPr>
      <w:bookmarkStart w:id="7" w:name="P143"/>
      <w:bookmarkEnd w:id="7"/>
      <w:r>
        <w:t xml:space="preserve">23. Заявление и документы, предусмотренные </w:t>
      </w:r>
      <w:hyperlink w:anchor="P129" w:history="1">
        <w:r>
          <w:rPr>
            <w:color w:val="0000FF"/>
          </w:rPr>
          <w:t>пунктом 20</w:t>
        </w:r>
      </w:hyperlink>
      <w:r>
        <w:t xml:space="preserve"> настоящего Административного регламента, должны соответствовать следующим требованиям:</w:t>
      </w:r>
    </w:p>
    <w:p w:rsidR="00AF68AE" w:rsidRDefault="00AF68AE">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AF68AE" w:rsidRDefault="00AF68AE">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AF68AE" w:rsidRDefault="00AF68AE">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AF68AE" w:rsidRDefault="00AF68AE">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23" w:history="1">
        <w:r>
          <w:rPr>
            <w:color w:val="0000FF"/>
          </w:rPr>
          <w:t>закона</w:t>
        </w:r>
      </w:hyperlink>
      <w:r>
        <w:t xml:space="preserve"> "Об электронной подписи" и </w:t>
      </w:r>
      <w:hyperlink r:id="rId24" w:history="1">
        <w:r>
          <w:rPr>
            <w:color w:val="0000FF"/>
          </w:rPr>
          <w:t>статей 21.1</w:t>
        </w:r>
      </w:hyperlink>
      <w:r>
        <w:t xml:space="preserve"> и </w:t>
      </w:r>
      <w:hyperlink r:id="rId25"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AF68AE" w:rsidRDefault="00AF68AE">
      <w:pPr>
        <w:pStyle w:val="ConsPlusNormal"/>
        <w:ind w:firstLine="540"/>
        <w:jc w:val="both"/>
      </w:pPr>
    </w:p>
    <w:p w:rsidR="00AF68AE" w:rsidRDefault="00AF68AE">
      <w:pPr>
        <w:pStyle w:val="ConsPlusNormal"/>
        <w:jc w:val="center"/>
      </w:pPr>
      <w:r>
        <w:t>Подраздел 7. Исчерпывающий перечень документов, необходимых</w:t>
      </w:r>
    </w:p>
    <w:p w:rsidR="00AF68AE" w:rsidRDefault="00AF68AE">
      <w:pPr>
        <w:pStyle w:val="ConsPlusNormal"/>
        <w:jc w:val="center"/>
      </w:pPr>
      <w:r>
        <w:t>в соответствии с нормативными правовыми актами для</w:t>
      </w:r>
    </w:p>
    <w:p w:rsidR="00AF68AE" w:rsidRDefault="00AF68AE">
      <w:pPr>
        <w:pStyle w:val="ConsPlusNormal"/>
        <w:jc w:val="center"/>
      </w:pPr>
      <w:r>
        <w:t>предоставления государственной услуги, которые находятся</w:t>
      </w:r>
    </w:p>
    <w:p w:rsidR="00AF68AE" w:rsidRDefault="00AF68AE">
      <w:pPr>
        <w:pStyle w:val="ConsPlusNormal"/>
        <w:jc w:val="center"/>
      </w:pPr>
      <w:r>
        <w:t>в распоряжении органов исполнительной власти Омской области</w:t>
      </w:r>
    </w:p>
    <w:p w:rsidR="00AF68AE" w:rsidRDefault="00AF68AE">
      <w:pPr>
        <w:pStyle w:val="ConsPlusNormal"/>
        <w:jc w:val="center"/>
      </w:pPr>
      <w:r>
        <w:t>и иных органов, участвующих в предоставлении</w:t>
      </w:r>
    </w:p>
    <w:p w:rsidR="00AF68AE" w:rsidRDefault="00AF68AE">
      <w:pPr>
        <w:pStyle w:val="ConsPlusNormal"/>
        <w:jc w:val="center"/>
      </w:pPr>
      <w:r>
        <w:t>государственной услуги, и которые заявитель вправе</w:t>
      </w:r>
    </w:p>
    <w:p w:rsidR="00AF68AE" w:rsidRDefault="00AF68AE">
      <w:pPr>
        <w:pStyle w:val="ConsPlusNormal"/>
        <w:jc w:val="center"/>
      </w:pPr>
      <w:r>
        <w:t>представить, а также способы их получения заявителем,</w:t>
      </w:r>
    </w:p>
    <w:p w:rsidR="00AF68AE" w:rsidRDefault="00AF68AE">
      <w:pPr>
        <w:pStyle w:val="ConsPlusNormal"/>
        <w:jc w:val="center"/>
      </w:pPr>
      <w:r>
        <w:t>в том числе в электронной форме, порядок их представления</w:t>
      </w:r>
    </w:p>
    <w:p w:rsidR="00AF68AE" w:rsidRDefault="00AF68AE">
      <w:pPr>
        <w:pStyle w:val="ConsPlusNormal"/>
        <w:ind w:firstLine="540"/>
        <w:jc w:val="both"/>
      </w:pPr>
    </w:p>
    <w:p w:rsidR="00AF68AE" w:rsidRDefault="00AF68AE">
      <w:pPr>
        <w:pStyle w:val="ConsPlusNormal"/>
        <w:ind w:firstLine="540"/>
        <w:jc w:val="both"/>
      </w:pPr>
      <w:bookmarkStart w:id="8" w:name="P158"/>
      <w:bookmarkEnd w:id="8"/>
      <w:r>
        <w:t>24. Документами, необходимыми в соответствии с нормативными правовыми актами для предоставления государственной услуги, являются:</w:t>
      </w:r>
    </w:p>
    <w:p w:rsidR="00AF68AE" w:rsidRDefault="00AF68AE">
      <w:pPr>
        <w:pStyle w:val="ConsPlusNormal"/>
        <w:ind w:firstLine="540"/>
        <w:jc w:val="both"/>
      </w:pPr>
      <w:r>
        <w:t>1) разрешение на временное проживание, находящееся в распоряжении УФМС по Омской области;</w:t>
      </w:r>
    </w:p>
    <w:p w:rsidR="00AF68AE" w:rsidRDefault="00AF68AE">
      <w:pPr>
        <w:pStyle w:val="ConsPlusNormal"/>
        <w:jc w:val="both"/>
      </w:pPr>
      <w:r>
        <w:t xml:space="preserve">(в ред. </w:t>
      </w:r>
      <w:hyperlink r:id="rId26" w:history="1">
        <w:r>
          <w:rPr>
            <w:color w:val="0000FF"/>
          </w:rPr>
          <w:t>Приказа</w:t>
        </w:r>
      </w:hyperlink>
      <w:r>
        <w:t xml:space="preserve"> Министерства труда и социального развития Омской области от 04.12.2013 N 172-п)</w:t>
      </w:r>
    </w:p>
    <w:p w:rsidR="00AF68AE" w:rsidRDefault="00AF68AE">
      <w:pPr>
        <w:pStyle w:val="ConsPlusNormal"/>
        <w:ind w:firstLine="540"/>
        <w:jc w:val="both"/>
      </w:pPr>
      <w:r>
        <w:t>2) справка о регистрации в Фонде социального страхования Российской Федерации в качестве страхователя, находящаяся в распоряжении отделения ФСС РФ.</w:t>
      </w:r>
    </w:p>
    <w:p w:rsidR="00AF68AE" w:rsidRDefault="00AF68AE">
      <w:pPr>
        <w:pStyle w:val="ConsPlusNormal"/>
        <w:jc w:val="both"/>
      </w:pPr>
      <w:r>
        <w:t xml:space="preserve">(пп. 2 в ред. </w:t>
      </w:r>
      <w:hyperlink r:id="rId27" w:history="1">
        <w:r>
          <w:rPr>
            <w:color w:val="0000FF"/>
          </w:rPr>
          <w:t>Приказа</w:t>
        </w:r>
      </w:hyperlink>
      <w:r>
        <w:t xml:space="preserve"> Министерства труда и социального развития Омской области от 04.12.2013 N 172-п)</w:t>
      </w:r>
    </w:p>
    <w:p w:rsidR="00AF68AE" w:rsidRDefault="00AF68AE">
      <w:pPr>
        <w:pStyle w:val="ConsPlusNormal"/>
        <w:ind w:firstLine="540"/>
        <w:jc w:val="both"/>
      </w:pPr>
      <w:r>
        <w:t xml:space="preserve">25. Для получения государственной услуги заявитель вправе по собственной инициативе представить в учреждение документы, указанные в </w:t>
      </w:r>
      <w:hyperlink w:anchor="P158" w:history="1">
        <w:r>
          <w:rPr>
            <w:color w:val="0000FF"/>
          </w:rPr>
          <w:t>пункте 24</w:t>
        </w:r>
      </w:hyperlink>
      <w:r>
        <w:t xml:space="preserve"> настоящего Административного регламента. Непредставление заявителем данных документов не является основанием для отказа в предоставлении государственной услуги.</w:t>
      </w:r>
    </w:p>
    <w:p w:rsidR="00AF68AE" w:rsidRDefault="00AF68AE">
      <w:pPr>
        <w:pStyle w:val="ConsPlusNormal"/>
        <w:ind w:firstLine="540"/>
        <w:jc w:val="both"/>
      </w:pPr>
    </w:p>
    <w:p w:rsidR="00AF68AE" w:rsidRDefault="00AF68AE">
      <w:pPr>
        <w:pStyle w:val="ConsPlusNormal"/>
        <w:jc w:val="center"/>
      </w:pPr>
      <w:r>
        <w:t>Подраздел 8. Запрет требования документов и информации</w:t>
      </w:r>
    </w:p>
    <w:p w:rsidR="00AF68AE" w:rsidRDefault="00AF68AE">
      <w:pPr>
        <w:pStyle w:val="ConsPlusNormal"/>
        <w:jc w:val="center"/>
      </w:pPr>
      <w:r>
        <w:t>или осуществления действий</w:t>
      </w:r>
    </w:p>
    <w:p w:rsidR="00AF68AE" w:rsidRDefault="00AF68AE">
      <w:pPr>
        <w:pStyle w:val="ConsPlusNormal"/>
        <w:ind w:firstLine="540"/>
        <w:jc w:val="both"/>
      </w:pPr>
    </w:p>
    <w:p w:rsidR="00AF68AE" w:rsidRDefault="00AF68AE">
      <w:pPr>
        <w:pStyle w:val="ConsPlusNormal"/>
        <w:ind w:firstLine="540"/>
        <w:jc w:val="both"/>
      </w:pPr>
      <w:r>
        <w:t>26. Запрещается требовать от заявителя:</w:t>
      </w:r>
    </w:p>
    <w:p w:rsidR="00AF68AE" w:rsidRDefault="00AF68AE">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F68AE" w:rsidRDefault="00AF68AE">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28"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AF68AE" w:rsidRDefault="00AF68AE">
      <w:pPr>
        <w:pStyle w:val="ConsPlusNormal"/>
        <w:ind w:firstLine="540"/>
        <w:jc w:val="both"/>
      </w:pPr>
    </w:p>
    <w:p w:rsidR="00AF68AE" w:rsidRDefault="00AF68AE">
      <w:pPr>
        <w:pStyle w:val="ConsPlusNormal"/>
        <w:jc w:val="center"/>
      </w:pPr>
      <w:r>
        <w:t>Подраздел 9. Исчерпывающий перечень оснований для отказа</w:t>
      </w:r>
    </w:p>
    <w:p w:rsidR="00AF68AE" w:rsidRDefault="00AF68AE">
      <w:pPr>
        <w:pStyle w:val="ConsPlusNormal"/>
        <w:jc w:val="center"/>
      </w:pPr>
      <w:r>
        <w:t>в приеме документов, необходимых для предоставления</w:t>
      </w:r>
    </w:p>
    <w:p w:rsidR="00AF68AE" w:rsidRDefault="00AF68AE">
      <w:pPr>
        <w:pStyle w:val="ConsPlusNormal"/>
        <w:jc w:val="center"/>
      </w:pPr>
      <w:r>
        <w:t>государственной услуги</w:t>
      </w:r>
    </w:p>
    <w:p w:rsidR="00AF68AE" w:rsidRDefault="00AF68AE">
      <w:pPr>
        <w:pStyle w:val="ConsPlusNormal"/>
        <w:ind w:firstLine="540"/>
        <w:jc w:val="both"/>
      </w:pPr>
    </w:p>
    <w:p w:rsidR="00AF68AE" w:rsidRDefault="00AF68AE">
      <w:pPr>
        <w:pStyle w:val="ConsPlusNormal"/>
        <w:ind w:firstLine="540"/>
        <w:jc w:val="both"/>
      </w:pPr>
      <w:r>
        <w:t>27. Основания для отказа в приеме документов, необходимых для предоставления государственной услуги, отсутствуют.</w:t>
      </w:r>
    </w:p>
    <w:p w:rsidR="00AF68AE" w:rsidRDefault="00AF68AE">
      <w:pPr>
        <w:pStyle w:val="ConsPlusNormal"/>
        <w:ind w:firstLine="540"/>
        <w:jc w:val="both"/>
      </w:pPr>
    </w:p>
    <w:p w:rsidR="00AF68AE" w:rsidRDefault="00AF68AE">
      <w:pPr>
        <w:pStyle w:val="ConsPlusNormal"/>
        <w:jc w:val="center"/>
      </w:pPr>
      <w:r>
        <w:t>Подраздел 10. Исчерпывающий перечень оснований для</w:t>
      </w:r>
    </w:p>
    <w:p w:rsidR="00AF68AE" w:rsidRDefault="00AF68AE">
      <w:pPr>
        <w:pStyle w:val="ConsPlusNormal"/>
        <w:jc w:val="center"/>
      </w:pPr>
      <w:r>
        <w:t>приостановления или отказа в предоставлении государственной</w:t>
      </w:r>
    </w:p>
    <w:p w:rsidR="00AF68AE" w:rsidRDefault="00AF68AE">
      <w:pPr>
        <w:pStyle w:val="ConsPlusNormal"/>
        <w:jc w:val="center"/>
      </w:pPr>
      <w:r>
        <w:t>услуги</w:t>
      </w:r>
    </w:p>
    <w:p w:rsidR="00AF68AE" w:rsidRDefault="00AF68AE">
      <w:pPr>
        <w:pStyle w:val="ConsPlusNormal"/>
        <w:ind w:firstLine="540"/>
        <w:jc w:val="both"/>
      </w:pPr>
    </w:p>
    <w:p w:rsidR="00AF68AE" w:rsidRDefault="00AF68AE">
      <w:pPr>
        <w:pStyle w:val="ConsPlusNormal"/>
        <w:ind w:firstLine="540"/>
        <w:jc w:val="both"/>
      </w:pPr>
      <w:r>
        <w:t>28. Основания для приостановления предоставления государственной услуги отсутствуют.</w:t>
      </w:r>
    </w:p>
    <w:p w:rsidR="00AF68AE" w:rsidRDefault="00AF68AE">
      <w:pPr>
        <w:pStyle w:val="ConsPlusNormal"/>
        <w:ind w:firstLine="540"/>
        <w:jc w:val="both"/>
      </w:pPr>
      <w:bookmarkStart w:id="9" w:name="P183"/>
      <w:bookmarkEnd w:id="9"/>
      <w:r>
        <w:t>29. Основаниями для отказа в предоставлении государственной услуги являются:</w:t>
      </w:r>
    </w:p>
    <w:p w:rsidR="00AF68AE" w:rsidRDefault="00AF68AE">
      <w:pPr>
        <w:pStyle w:val="ConsPlusNormal"/>
        <w:ind w:firstLine="540"/>
        <w:jc w:val="both"/>
      </w:pPr>
      <w:r>
        <w:t xml:space="preserve">1) обращения с заявлением лиц, не относящихся к заявителям, указанным в </w:t>
      </w:r>
      <w:hyperlink w:anchor="P48" w:history="1">
        <w:r>
          <w:rPr>
            <w:color w:val="0000FF"/>
          </w:rPr>
          <w:t>пункте 2</w:t>
        </w:r>
      </w:hyperlink>
      <w:r>
        <w:t xml:space="preserve"> настоящего Административного регламента;</w:t>
      </w:r>
    </w:p>
    <w:p w:rsidR="00AF68AE" w:rsidRDefault="00AF68AE">
      <w:pPr>
        <w:pStyle w:val="ConsPlusNormal"/>
        <w:ind w:firstLine="540"/>
        <w:jc w:val="both"/>
      </w:pPr>
      <w:r>
        <w:t xml:space="preserve">2) непредставление заявителем заявления и документов, предусмотренных </w:t>
      </w:r>
      <w:hyperlink w:anchor="P129" w:history="1">
        <w:r>
          <w:rPr>
            <w:color w:val="0000FF"/>
          </w:rPr>
          <w:t>пунктом 20</w:t>
        </w:r>
      </w:hyperlink>
      <w:r>
        <w:t xml:space="preserve"> настоящего Административного регламента;</w:t>
      </w:r>
    </w:p>
    <w:p w:rsidR="00AF68AE" w:rsidRDefault="00AF68AE">
      <w:pPr>
        <w:pStyle w:val="ConsPlusNormal"/>
        <w:ind w:firstLine="540"/>
        <w:jc w:val="both"/>
      </w:pPr>
      <w:r>
        <w:t>3) утрата заявителем права на получение пособия;</w:t>
      </w:r>
    </w:p>
    <w:p w:rsidR="00AF68AE" w:rsidRDefault="00AF68AE">
      <w:pPr>
        <w:pStyle w:val="ConsPlusNormal"/>
        <w:ind w:firstLine="540"/>
        <w:jc w:val="both"/>
      </w:pPr>
      <w:r>
        <w:t>4) нахождение ребенка на полном государственном обеспечении;</w:t>
      </w:r>
    </w:p>
    <w:p w:rsidR="00AF68AE" w:rsidRDefault="00AF68AE">
      <w:pPr>
        <w:pStyle w:val="ConsPlusNormal"/>
        <w:ind w:firstLine="540"/>
        <w:jc w:val="both"/>
      </w:pPr>
      <w:r>
        <w:t>5) лишение родителей родительских прав (ограничения в родительских правах);</w:t>
      </w:r>
    </w:p>
    <w:p w:rsidR="00AF68AE" w:rsidRDefault="00AF68AE">
      <w:pPr>
        <w:pStyle w:val="ConsPlusNormal"/>
        <w:ind w:firstLine="540"/>
        <w:jc w:val="both"/>
      </w:pPr>
      <w:r>
        <w:t>6) выезд заявителя на постоянное место жительства за пределы Омской области;</w:t>
      </w:r>
    </w:p>
    <w:p w:rsidR="00AF68AE" w:rsidRDefault="00AF68AE">
      <w:pPr>
        <w:pStyle w:val="ConsPlusNormal"/>
        <w:ind w:firstLine="540"/>
        <w:jc w:val="both"/>
      </w:pPr>
      <w:r>
        <w:t>7) представление заявителем документов с заведомо неверными сведениями, скрытыми данными, влияющими на право назначения пособия, исчисление его размера.</w:t>
      </w:r>
    </w:p>
    <w:p w:rsidR="00AF68AE" w:rsidRDefault="00AF68AE">
      <w:pPr>
        <w:pStyle w:val="ConsPlusNormal"/>
        <w:ind w:firstLine="540"/>
        <w:jc w:val="both"/>
      </w:pPr>
    </w:p>
    <w:p w:rsidR="00AF68AE" w:rsidRDefault="00AF68AE">
      <w:pPr>
        <w:pStyle w:val="ConsPlusNormal"/>
        <w:jc w:val="center"/>
      </w:pPr>
      <w:r>
        <w:t>Подраздел 11. Перечень услуг, которые являются необходимыми</w:t>
      </w:r>
    </w:p>
    <w:p w:rsidR="00AF68AE" w:rsidRDefault="00AF68AE">
      <w:pPr>
        <w:pStyle w:val="ConsPlusNormal"/>
        <w:jc w:val="center"/>
      </w:pPr>
      <w:r>
        <w:t>и обязательными для предоставления государственной услуги</w:t>
      </w:r>
    </w:p>
    <w:p w:rsidR="00AF68AE" w:rsidRDefault="00AF68AE">
      <w:pPr>
        <w:pStyle w:val="ConsPlusNormal"/>
        <w:ind w:firstLine="540"/>
        <w:jc w:val="both"/>
      </w:pPr>
    </w:p>
    <w:p w:rsidR="00AF68AE" w:rsidRDefault="00AF68AE">
      <w:pPr>
        <w:pStyle w:val="ConsPlusNormal"/>
        <w:ind w:firstLine="540"/>
        <w:jc w:val="both"/>
      </w:pPr>
      <w:r>
        <w:t xml:space="preserve">30. Услуги в соответствии с </w:t>
      </w:r>
      <w:hyperlink r:id="rId29"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AF68AE" w:rsidRDefault="00AF68AE">
      <w:pPr>
        <w:pStyle w:val="ConsPlusNormal"/>
        <w:ind w:firstLine="540"/>
        <w:jc w:val="both"/>
      </w:pPr>
    </w:p>
    <w:p w:rsidR="00AF68AE" w:rsidRDefault="00AF68AE">
      <w:pPr>
        <w:pStyle w:val="ConsPlusNormal"/>
        <w:jc w:val="center"/>
      </w:pPr>
      <w:r>
        <w:t>Подраздел 12. Размер платы, взимаемой с заявителя</w:t>
      </w:r>
    </w:p>
    <w:p w:rsidR="00AF68AE" w:rsidRDefault="00AF68AE">
      <w:pPr>
        <w:pStyle w:val="ConsPlusNormal"/>
        <w:jc w:val="center"/>
      </w:pPr>
      <w:r>
        <w:t>при предоставлении государственной услуги</w:t>
      </w:r>
    </w:p>
    <w:p w:rsidR="00AF68AE" w:rsidRDefault="00AF68AE">
      <w:pPr>
        <w:pStyle w:val="ConsPlusNormal"/>
        <w:ind w:firstLine="540"/>
        <w:jc w:val="both"/>
      </w:pPr>
    </w:p>
    <w:p w:rsidR="00AF68AE" w:rsidRDefault="00AF68AE">
      <w:pPr>
        <w:pStyle w:val="ConsPlusNormal"/>
        <w:ind w:firstLine="540"/>
        <w:jc w:val="both"/>
      </w:pPr>
      <w:r>
        <w:t>31. Государственная услуга предоставляется бесплатно.</w:t>
      </w:r>
    </w:p>
    <w:p w:rsidR="00AF68AE" w:rsidRDefault="00AF68AE">
      <w:pPr>
        <w:pStyle w:val="ConsPlusNormal"/>
        <w:ind w:firstLine="540"/>
        <w:jc w:val="both"/>
      </w:pPr>
    </w:p>
    <w:p w:rsidR="00AF68AE" w:rsidRDefault="00AF68AE">
      <w:pPr>
        <w:pStyle w:val="ConsPlusNormal"/>
        <w:jc w:val="center"/>
      </w:pPr>
      <w:r>
        <w:t>Подраздел 13. Максимальный срок ожидания в очереди при</w:t>
      </w:r>
    </w:p>
    <w:p w:rsidR="00AF68AE" w:rsidRDefault="00AF68AE">
      <w:pPr>
        <w:pStyle w:val="ConsPlusNormal"/>
        <w:jc w:val="center"/>
      </w:pPr>
      <w:r>
        <w:t>подаче заявления и при получении результата предоставления</w:t>
      </w:r>
    </w:p>
    <w:p w:rsidR="00AF68AE" w:rsidRDefault="00AF68AE">
      <w:pPr>
        <w:pStyle w:val="ConsPlusNormal"/>
        <w:jc w:val="center"/>
      </w:pPr>
      <w:r>
        <w:t>государственной услуги</w:t>
      </w:r>
    </w:p>
    <w:p w:rsidR="00AF68AE" w:rsidRDefault="00AF68AE">
      <w:pPr>
        <w:pStyle w:val="ConsPlusNormal"/>
        <w:ind w:firstLine="540"/>
        <w:jc w:val="both"/>
      </w:pPr>
    </w:p>
    <w:p w:rsidR="00AF68AE" w:rsidRDefault="00AF68AE">
      <w:pPr>
        <w:pStyle w:val="ConsPlusNormal"/>
        <w:ind w:firstLine="540"/>
        <w:jc w:val="both"/>
      </w:pPr>
      <w:r>
        <w:t xml:space="preserve">32. Срок ожидания заявителя в очереди на личном приеме в учреждении при подаче заявления и документов, предусмотренных </w:t>
      </w:r>
      <w:hyperlink w:anchor="P129" w:history="1">
        <w:r>
          <w:rPr>
            <w:color w:val="0000FF"/>
          </w:rPr>
          <w:t>пунктом 20</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AF68AE" w:rsidRDefault="00AF68AE">
      <w:pPr>
        <w:pStyle w:val="ConsPlusNormal"/>
        <w:jc w:val="both"/>
      </w:pPr>
      <w:r>
        <w:t xml:space="preserve">(в ред. </w:t>
      </w:r>
      <w:hyperlink r:id="rId30" w:history="1">
        <w:r>
          <w:rPr>
            <w:color w:val="0000FF"/>
          </w:rPr>
          <w:t>Приказа</w:t>
        </w:r>
      </w:hyperlink>
      <w:r>
        <w:t xml:space="preserve"> Министерства труда и социального развития Омской области от 12.03.2014 N 40-п)</w:t>
      </w:r>
    </w:p>
    <w:p w:rsidR="00AF68AE" w:rsidRDefault="00AF68AE">
      <w:pPr>
        <w:pStyle w:val="ConsPlusNormal"/>
        <w:ind w:firstLine="540"/>
        <w:jc w:val="both"/>
      </w:pPr>
      <w:r>
        <w:t>33.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AF68AE" w:rsidRDefault="00AF68AE">
      <w:pPr>
        <w:pStyle w:val="ConsPlusNormal"/>
        <w:ind w:firstLine="540"/>
        <w:jc w:val="both"/>
      </w:pPr>
      <w:bookmarkStart w:id="10" w:name="P209"/>
      <w:bookmarkEnd w:id="10"/>
      <w:r>
        <w:t>34. При предварительной записи заявитель сообщает свои фамилию, имя, отчество, адрес места жительства и желаемое время приема.</w:t>
      </w:r>
    </w:p>
    <w:p w:rsidR="00AF68AE" w:rsidRDefault="00AF68AE">
      <w:pPr>
        <w:pStyle w:val="ConsPlusNormal"/>
        <w:ind w:firstLine="540"/>
        <w:jc w:val="both"/>
      </w:pPr>
      <w:r>
        <w:t xml:space="preserve">35.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с указанием информации, предусмотренной в </w:t>
      </w:r>
      <w:hyperlink w:anchor="P209" w:history="1">
        <w:r>
          <w:rPr>
            <w:color w:val="0000FF"/>
          </w:rPr>
          <w:t>пункте 34</w:t>
        </w:r>
      </w:hyperlink>
      <w:r>
        <w:t xml:space="preserve"> настоящего Административного регламента.</w:t>
      </w:r>
    </w:p>
    <w:p w:rsidR="00AF68AE" w:rsidRDefault="00AF68AE">
      <w:pPr>
        <w:pStyle w:val="ConsPlusNormal"/>
        <w:ind w:firstLine="540"/>
        <w:jc w:val="both"/>
      </w:pPr>
      <w:r>
        <w:t>36. Предварительная запись осуществляется путем внесения информации в журнал записи заявителей.</w:t>
      </w:r>
    </w:p>
    <w:p w:rsidR="00AF68AE" w:rsidRDefault="00AF68AE">
      <w:pPr>
        <w:pStyle w:val="ConsPlusNormal"/>
        <w:ind w:firstLine="540"/>
        <w:jc w:val="both"/>
      </w:pPr>
      <w:r>
        <w:t>37.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AF68AE" w:rsidRDefault="00AF68AE">
      <w:pPr>
        <w:pStyle w:val="ConsPlusNormal"/>
        <w:ind w:firstLine="540"/>
        <w:jc w:val="both"/>
      </w:pPr>
      <w:r>
        <w:t>38.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AF68AE" w:rsidRDefault="00AF68AE">
      <w:pPr>
        <w:pStyle w:val="ConsPlusNormal"/>
        <w:ind w:firstLine="540"/>
        <w:jc w:val="both"/>
      </w:pPr>
    </w:p>
    <w:p w:rsidR="00AF68AE" w:rsidRDefault="00AF68AE">
      <w:pPr>
        <w:pStyle w:val="ConsPlusNormal"/>
        <w:jc w:val="center"/>
      </w:pPr>
      <w:r>
        <w:t>Подраздел 14. Срок регистрации заявления, в том числе</w:t>
      </w:r>
    </w:p>
    <w:p w:rsidR="00AF68AE" w:rsidRDefault="00AF68AE">
      <w:pPr>
        <w:pStyle w:val="ConsPlusNormal"/>
        <w:jc w:val="center"/>
      </w:pPr>
      <w:r>
        <w:t>в форме электронного документа</w:t>
      </w:r>
    </w:p>
    <w:p w:rsidR="00AF68AE" w:rsidRDefault="00AF68AE">
      <w:pPr>
        <w:pStyle w:val="ConsPlusNormal"/>
        <w:ind w:firstLine="540"/>
        <w:jc w:val="both"/>
      </w:pPr>
    </w:p>
    <w:p w:rsidR="00AF68AE" w:rsidRDefault="00AF68AE">
      <w:pPr>
        <w:pStyle w:val="ConsPlusNormal"/>
        <w:ind w:firstLine="540"/>
        <w:jc w:val="both"/>
      </w:pPr>
      <w:r>
        <w:t>39. Регистрация заявления и прилагаемых документов, представленных заявителем в учреждение на личном приеме, осуществляется в течение 40 минут.</w:t>
      </w:r>
    </w:p>
    <w:p w:rsidR="00AF68AE" w:rsidRDefault="00AF68AE">
      <w:pPr>
        <w:pStyle w:val="ConsPlusNormal"/>
        <w:ind w:firstLine="540"/>
        <w:jc w:val="both"/>
      </w:pPr>
      <w:r>
        <w:t xml:space="preserve">40. Регистрация заявления и прилагаемых документов, представленных в учреждение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29" w:history="1">
        <w:r>
          <w:rPr>
            <w:color w:val="0000FF"/>
          </w:rPr>
          <w:t>пунктом 20</w:t>
        </w:r>
      </w:hyperlink>
      <w:r>
        <w:t xml:space="preserve"> настоящего Административного регламента, в учреждение по окончании рабочего времени.</w:t>
      </w:r>
    </w:p>
    <w:p w:rsidR="00AF68AE" w:rsidRDefault="00AF68AE">
      <w:pPr>
        <w:pStyle w:val="ConsPlusNormal"/>
        <w:ind w:firstLine="540"/>
        <w:jc w:val="both"/>
      </w:pPr>
    </w:p>
    <w:p w:rsidR="00AF68AE" w:rsidRDefault="00AF68AE">
      <w:pPr>
        <w:pStyle w:val="ConsPlusNormal"/>
        <w:jc w:val="center"/>
      </w:pPr>
      <w:r>
        <w:t>Подраздел 15. Требования к помещениям, в которых</w:t>
      </w:r>
    </w:p>
    <w:p w:rsidR="00AF68AE" w:rsidRDefault="00AF68AE">
      <w:pPr>
        <w:pStyle w:val="ConsPlusNormal"/>
        <w:jc w:val="center"/>
      </w:pPr>
      <w:r>
        <w:t>предоставляется государственная услуга, к залу ожидания,</w:t>
      </w:r>
    </w:p>
    <w:p w:rsidR="00AF68AE" w:rsidRDefault="00AF68AE">
      <w:pPr>
        <w:pStyle w:val="ConsPlusNormal"/>
        <w:jc w:val="center"/>
      </w:pPr>
      <w:r>
        <w:t>местам для заполнения заявления и приема заявителей,</w:t>
      </w:r>
    </w:p>
    <w:p w:rsidR="00AF68AE" w:rsidRDefault="00AF68AE">
      <w:pPr>
        <w:pStyle w:val="ConsPlusNormal"/>
        <w:jc w:val="center"/>
      </w:pPr>
      <w:r>
        <w:t>размещению и оформлению визуальной, текстовой и</w:t>
      </w:r>
    </w:p>
    <w:p w:rsidR="00AF68AE" w:rsidRDefault="00AF68AE">
      <w:pPr>
        <w:pStyle w:val="ConsPlusNormal"/>
        <w:jc w:val="center"/>
      </w:pPr>
      <w:r>
        <w:t>мультимедийной информации о порядке предоставления</w:t>
      </w:r>
    </w:p>
    <w:p w:rsidR="00AF68AE" w:rsidRDefault="00AF68AE">
      <w:pPr>
        <w:pStyle w:val="ConsPlusNormal"/>
        <w:jc w:val="center"/>
      </w:pPr>
      <w:r>
        <w:t>государственной услуги, в том числе к информационным</w:t>
      </w:r>
    </w:p>
    <w:p w:rsidR="00AF68AE" w:rsidRDefault="00AF68AE">
      <w:pPr>
        <w:pStyle w:val="ConsPlusNormal"/>
        <w:jc w:val="center"/>
      </w:pPr>
      <w:r>
        <w:t>стендам с образцами заполнения заявления и перечнем</w:t>
      </w:r>
    </w:p>
    <w:p w:rsidR="00AF68AE" w:rsidRDefault="00AF68AE">
      <w:pPr>
        <w:pStyle w:val="ConsPlusNormal"/>
        <w:jc w:val="center"/>
      </w:pPr>
      <w:r>
        <w:t>документов, необходимых для предоставления</w:t>
      </w:r>
    </w:p>
    <w:p w:rsidR="00AF68AE" w:rsidRDefault="00AF68AE">
      <w:pPr>
        <w:pStyle w:val="ConsPlusNormal"/>
        <w:jc w:val="center"/>
      </w:pPr>
      <w:r>
        <w:t>государственной услуги</w:t>
      </w:r>
    </w:p>
    <w:p w:rsidR="00AF68AE" w:rsidRDefault="00AF68AE">
      <w:pPr>
        <w:pStyle w:val="ConsPlusNormal"/>
        <w:ind w:firstLine="540"/>
        <w:jc w:val="both"/>
      </w:pPr>
    </w:p>
    <w:p w:rsidR="00AF68AE" w:rsidRDefault="00AF68AE">
      <w:pPr>
        <w:pStyle w:val="ConsPlusNormal"/>
        <w:ind w:firstLine="540"/>
        <w:jc w:val="both"/>
      </w:pPr>
      <w:r>
        <w:t>41.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AF68AE" w:rsidRDefault="00AF68AE">
      <w:pPr>
        <w:pStyle w:val="ConsPlusNormal"/>
        <w:ind w:firstLine="540"/>
        <w:jc w:val="both"/>
      </w:pPr>
      <w:r>
        <w:t>42.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AF68AE" w:rsidRDefault="00AF68AE">
      <w:pPr>
        <w:pStyle w:val="ConsPlusNormal"/>
        <w:ind w:firstLine="540"/>
        <w:jc w:val="both"/>
      </w:pPr>
      <w:r>
        <w:t>43.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68AE" w:rsidRDefault="00AF68AE">
      <w:pPr>
        <w:pStyle w:val="ConsPlusNormal"/>
        <w:ind w:firstLine="540"/>
        <w:jc w:val="both"/>
      </w:pPr>
      <w:r>
        <w:t>44.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AF68AE" w:rsidRDefault="00AF68AE">
      <w:pPr>
        <w:pStyle w:val="ConsPlusNormal"/>
        <w:ind w:firstLine="540"/>
        <w:jc w:val="both"/>
      </w:pPr>
      <w:r>
        <w:t>45. Помещения, предназначенные для приема заявителей, оборудуются информационными стендами, на которых размещается следующая информация:</w:t>
      </w:r>
    </w:p>
    <w:p w:rsidR="00AF68AE" w:rsidRDefault="00AF68AE">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 УФМС по Омской области, отделения ФСС РФ, участвующих в предоставлении государственной услуги;</w:t>
      </w:r>
    </w:p>
    <w:p w:rsidR="00AF68AE" w:rsidRDefault="00AF68AE">
      <w:pPr>
        <w:pStyle w:val="ConsPlusNormal"/>
        <w:jc w:val="both"/>
      </w:pPr>
      <w:r>
        <w:t xml:space="preserve">(в ред. </w:t>
      </w:r>
      <w:hyperlink r:id="rId31" w:history="1">
        <w:r>
          <w:rPr>
            <w:color w:val="0000FF"/>
          </w:rPr>
          <w:t>Приказа</w:t>
        </w:r>
      </w:hyperlink>
      <w:r>
        <w:t xml:space="preserve"> Министерства труда и социального развития Омской области от 04.12.2013 N 172-п)</w:t>
      </w:r>
    </w:p>
    <w:p w:rsidR="00AF68AE" w:rsidRDefault="00AF68AE">
      <w:pPr>
        <w:pStyle w:val="ConsPlusNormal"/>
        <w:ind w:firstLine="540"/>
        <w:jc w:val="both"/>
      </w:pPr>
      <w:r>
        <w:t>2) извлечения из нормативных правовых актов Омской области, регулирующих деятельность по предоставлению государственной услуги;</w:t>
      </w:r>
    </w:p>
    <w:p w:rsidR="00AF68AE" w:rsidRDefault="00AF68AE">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AF68AE" w:rsidRDefault="00AF68AE">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AF68AE" w:rsidRDefault="00AF68AE">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AF68AE" w:rsidRDefault="00AF68AE">
      <w:pPr>
        <w:pStyle w:val="ConsPlusNormal"/>
        <w:ind w:firstLine="540"/>
        <w:jc w:val="both"/>
      </w:pPr>
      <w:r>
        <w:t>46. Места ожидания предоставления государственной услуги оборудуются стульями, кресельными секциями и скамейками (банкетками).</w:t>
      </w:r>
    </w:p>
    <w:p w:rsidR="00AF68AE" w:rsidRDefault="00AF68AE">
      <w:pPr>
        <w:pStyle w:val="ConsPlusNormal"/>
        <w:ind w:firstLine="540"/>
        <w:jc w:val="both"/>
      </w:pPr>
      <w:r>
        <w:t>47.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AF68AE" w:rsidRDefault="00AF68AE">
      <w:pPr>
        <w:pStyle w:val="ConsPlusNormal"/>
        <w:ind w:firstLine="540"/>
        <w:jc w:val="both"/>
      </w:pPr>
      <w:r>
        <w:t>48.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AF68AE" w:rsidRDefault="00AF68AE">
      <w:pPr>
        <w:pStyle w:val="ConsPlusNormal"/>
        <w:ind w:firstLine="540"/>
        <w:jc w:val="both"/>
      </w:pPr>
      <w:r>
        <w:t>49. Прием заявителей в учреждениях осуществляется, как правило, в специально оборудованных помещениях.</w:t>
      </w:r>
    </w:p>
    <w:p w:rsidR="00AF68AE" w:rsidRDefault="00AF68AE">
      <w:pPr>
        <w:pStyle w:val="ConsPlusNormal"/>
        <w:ind w:firstLine="540"/>
        <w:jc w:val="both"/>
      </w:pPr>
      <w:r>
        <w:t>50. Места для приема заявителей должны быть оборудованы информационными табличками (вывесками) с указанием:</w:t>
      </w:r>
    </w:p>
    <w:p w:rsidR="00AF68AE" w:rsidRDefault="00AF68AE">
      <w:pPr>
        <w:pStyle w:val="ConsPlusNormal"/>
        <w:ind w:firstLine="540"/>
        <w:jc w:val="both"/>
      </w:pPr>
      <w:r>
        <w:t>1) номера кабинета, окна (киоска) приема (выдачи) документов (информации);</w:t>
      </w:r>
    </w:p>
    <w:p w:rsidR="00AF68AE" w:rsidRDefault="00AF68AE">
      <w:pPr>
        <w:pStyle w:val="ConsPlusNormal"/>
        <w:ind w:firstLine="540"/>
        <w:jc w:val="both"/>
      </w:pPr>
      <w:r>
        <w:t>2) фамилии, имени, отчества и должности специалиста, должностного лица учреждения.</w:t>
      </w:r>
    </w:p>
    <w:p w:rsidR="00AF68AE" w:rsidRDefault="00AF68AE">
      <w:pPr>
        <w:pStyle w:val="ConsPlusNormal"/>
        <w:ind w:firstLine="540"/>
        <w:jc w:val="both"/>
      </w:pPr>
      <w:r>
        <w:t>51.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AF68AE" w:rsidRDefault="00AF68AE">
      <w:pPr>
        <w:pStyle w:val="ConsPlusNormal"/>
        <w:ind w:firstLine="540"/>
        <w:jc w:val="both"/>
      </w:pPr>
      <w:r>
        <w:t>52.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AF68AE" w:rsidRDefault="00AF68AE">
      <w:pPr>
        <w:pStyle w:val="ConsPlusNormal"/>
        <w:ind w:firstLine="540"/>
        <w:jc w:val="both"/>
      </w:pPr>
    </w:p>
    <w:p w:rsidR="00AF68AE" w:rsidRDefault="00AF68AE">
      <w:pPr>
        <w:pStyle w:val="ConsPlusNormal"/>
        <w:jc w:val="center"/>
      </w:pPr>
      <w:r>
        <w:t>Подраздел 16. Показатели доступности и качества</w:t>
      </w:r>
    </w:p>
    <w:p w:rsidR="00AF68AE" w:rsidRDefault="00AF68AE">
      <w:pPr>
        <w:pStyle w:val="ConsPlusNormal"/>
        <w:jc w:val="center"/>
      </w:pPr>
      <w:r>
        <w:t>государственной услуги</w:t>
      </w:r>
    </w:p>
    <w:p w:rsidR="00AF68AE" w:rsidRDefault="00AF68AE">
      <w:pPr>
        <w:pStyle w:val="ConsPlusNormal"/>
        <w:ind w:firstLine="540"/>
        <w:jc w:val="both"/>
      </w:pPr>
    </w:p>
    <w:p w:rsidR="00AF68AE" w:rsidRDefault="00AF68AE">
      <w:pPr>
        <w:pStyle w:val="ConsPlusNormal"/>
        <w:ind w:firstLine="540"/>
        <w:jc w:val="both"/>
      </w:pPr>
      <w:r>
        <w:t>53. Показателями доступности и качества государственной услуги являются:</w:t>
      </w:r>
    </w:p>
    <w:p w:rsidR="00AF68AE" w:rsidRDefault="00AF68AE">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AF68AE" w:rsidRDefault="00AF68AE">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AF68AE" w:rsidRDefault="00AF68AE">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AF68AE" w:rsidRDefault="00AF68AE">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AF68AE" w:rsidRDefault="00AF68AE">
      <w:pPr>
        <w:pStyle w:val="ConsPlusNormal"/>
        <w:ind w:firstLine="540"/>
        <w:jc w:val="both"/>
      </w:pPr>
      <w:r>
        <w:t>54. Количество взаимодействий заявителя с должностными лицами учреждений, ответственными за предоставление государственной услуги, должно составлять не более 2, продолжительностью не более 30 минут каждое.</w:t>
      </w:r>
    </w:p>
    <w:p w:rsidR="00AF68AE" w:rsidRDefault="00AF68AE">
      <w:pPr>
        <w:pStyle w:val="ConsPlusNormal"/>
        <w:ind w:firstLine="540"/>
        <w:jc w:val="both"/>
      </w:pPr>
      <w:r>
        <w:t>55.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AF68AE" w:rsidRDefault="00AF68AE">
      <w:pPr>
        <w:pStyle w:val="ConsPlusNormal"/>
        <w:ind w:firstLine="540"/>
        <w:jc w:val="both"/>
      </w:pPr>
      <w:r>
        <w:t xml:space="preserve">56. Информация о ходе предоставления государственной услуги может быть получена заявителем в соответствии с </w:t>
      </w:r>
      <w:hyperlink w:anchor="P67" w:history="1">
        <w:r>
          <w:rPr>
            <w:color w:val="0000FF"/>
          </w:rPr>
          <w:t>пунктом 6</w:t>
        </w:r>
      </w:hyperlink>
      <w:r>
        <w:t xml:space="preserve"> настоящего Административного регламента.</w:t>
      </w:r>
    </w:p>
    <w:p w:rsidR="00AF68AE" w:rsidRDefault="00AF68AE">
      <w:pPr>
        <w:pStyle w:val="ConsPlusNormal"/>
        <w:jc w:val="both"/>
      </w:pPr>
      <w:r>
        <w:t xml:space="preserve">(в ред. </w:t>
      </w:r>
      <w:hyperlink r:id="rId32" w:history="1">
        <w:r>
          <w:rPr>
            <w:color w:val="0000FF"/>
          </w:rPr>
          <w:t>Приказа</w:t>
        </w:r>
      </w:hyperlink>
      <w:r>
        <w:t xml:space="preserve"> Министерства труда и социального развития Омской области от 04.12.2013 N 172-п)</w:t>
      </w:r>
    </w:p>
    <w:p w:rsidR="00AF68AE" w:rsidRDefault="00AF68AE">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AF68AE" w:rsidRDefault="00AF68AE">
      <w:pPr>
        <w:pStyle w:val="ConsPlusNormal"/>
        <w:ind w:firstLine="540"/>
        <w:jc w:val="both"/>
      </w:pPr>
    </w:p>
    <w:p w:rsidR="00AF68AE" w:rsidRDefault="00AF68AE">
      <w:pPr>
        <w:pStyle w:val="ConsPlusNormal"/>
        <w:jc w:val="center"/>
      </w:pPr>
      <w:r>
        <w:t>Подраздел 17. Иные требования, в том числе учитывающие</w:t>
      </w:r>
    </w:p>
    <w:p w:rsidR="00AF68AE" w:rsidRDefault="00AF68AE">
      <w:pPr>
        <w:pStyle w:val="ConsPlusNormal"/>
        <w:jc w:val="center"/>
      </w:pPr>
      <w:r>
        <w:t>особенности предоставления государственной услуги в</w:t>
      </w:r>
    </w:p>
    <w:p w:rsidR="00AF68AE" w:rsidRDefault="00AF68AE">
      <w:pPr>
        <w:pStyle w:val="ConsPlusNormal"/>
        <w:jc w:val="center"/>
      </w:pPr>
      <w:r>
        <w:t>казенных учреждениях Омской области - многофункциональных</w:t>
      </w:r>
    </w:p>
    <w:p w:rsidR="00AF68AE" w:rsidRDefault="00AF68AE">
      <w:pPr>
        <w:pStyle w:val="ConsPlusNormal"/>
        <w:jc w:val="center"/>
      </w:pPr>
      <w:r>
        <w:t>центрах предоставления государственных и муниципальных</w:t>
      </w:r>
    </w:p>
    <w:p w:rsidR="00AF68AE" w:rsidRDefault="00AF68AE">
      <w:pPr>
        <w:pStyle w:val="ConsPlusNormal"/>
        <w:jc w:val="center"/>
      </w:pPr>
      <w:r>
        <w:t>услуг и особенности предоставления государственной услуги в</w:t>
      </w:r>
    </w:p>
    <w:p w:rsidR="00AF68AE" w:rsidRDefault="00AF68AE">
      <w:pPr>
        <w:pStyle w:val="ConsPlusNormal"/>
        <w:jc w:val="center"/>
      </w:pPr>
      <w:r>
        <w:t>электронной форме</w:t>
      </w:r>
    </w:p>
    <w:p w:rsidR="00AF68AE" w:rsidRDefault="00AF68AE">
      <w:pPr>
        <w:pStyle w:val="ConsPlusNormal"/>
        <w:ind w:firstLine="540"/>
        <w:jc w:val="both"/>
      </w:pPr>
    </w:p>
    <w:p w:rsidR="00AF68AE" w:rsidRDefault="00AF68AE">
      <w:pPr>
        <w:pStyle w:val="ConsPlusNormal"/>
        <w:ind w:firstLine="540"/>
        <w:jc w:val="both"/>
      </w:pPr>
      <w:r>
        <w:t>57.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AF68AE" w:rsidRDefault="00AF68AE">
      <w:pPr>
        <w:pStyle w:val="ConsPlusNormal"/>
        <w:ind w:firstLine="540"/>
        <w:jc w:val="both"/>
      </w:pPr>
      <w:r>
        <w:t>58.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AF68AE" w:rsidRDefault="00AF68AE">
      <w:pPr>
        <w:pStyle w:val="ConsPlusNormal"/>
        <w:ind w:firstLine="540"/>
        <w:jc w:val="both"/>
      </w:pPr>
    </w:p>
    <w:p w:rsidR="00AF68AE" w:rsidRDefault="00AF68AE">
      <w:pPr>
        <w:pStyle w:val="ConsPlusNormal"/>
        <w:jc w:val="center"/>
      </w:pPr>
      <w:r>
        <w:t>Раздел III. Состав, последовательность и сроки выполнения</w:t>
      </w:r>
    </w:p>
    <w:p w:rsidR="00AF68AE" w:rsidRDefault="00AF68AE">
      <w:pPr>
        <w:pStyle w:val="ConsPlusNormal"/>
        <w:jc w:val="center"/>
      </w:pPr>
      <w:r>
        <w:t>административных процедур, требования к порядку их</w:t>
      </w:r>
    </w:p>
    <w:p w:rsidR="00AF68AE" w:rsidRDefault="00AF68AE">
      <w:pPr>
        <w:pStyle w:val="ConsPlusNormal"/>
        <w:jc w:val="center"/>
      </w:pPr>
      <w:r>
        <w:t>выполнения, в том числе особенности выполнения</w:t>
      </w:r>
    </w:p>
    <w:p w:rsidR="00AF68AE" w:rsidRDefault="00AF68AE">
      <w:pPr>
        <w:pStyle w:val="ConsPlusNormal"/>
        <w:jc w:val="center"/>
      </w:pPr>
      <w:r>
        <w:t>административных процедур в электронной форме,</w:t>
      </w:r>
    </w:p>
    <w:p w:rsidR="00AF68AE" w:rsidRDefault="00AF68AE">
      <w:pPr>
        <w:pStyle w:val="ConsPlusNormal"/>
        <w:jc w:val="center"/>
      </w:pPr>
      <w:r>
        <w:t>а также особенности выполнения административных</w:t>
      </w:r>
    </w:p>
    <w:p w:rsidR="00AF68AE" w:rsidRDefault="00AF68AE">
      <w:pPr>
        <w:pStyle w:val="ConsPlusNormal"/>
        <w:jc w:val="center"/>
      </w:pPr>
      <w:r>
        <w:t>процедур в казенных учреждениях Омской области -</w:t>
      </w:r>
    </w:p>
    <w:p w:rsidR="00AF68AE" w:rsidRDefault="00AF68AE">
      <w:pPr>
        <w:pStyle w:val="ConsPlusNormal"/>
        <w:jc w:val="center"/>
      </w:pPr>
      <w:r>
        <w:t>многофункциональных центрах предоставления</w:t>
      </w:r>
    </w:p>
    <w:p w:rsidR="00AF68AE" w:rsidRDefault="00AF68AE">
      <w:pPr>
        <w:pStyle w:val="ConsPlusNormal"/>
        <w:jc w:val="center"/>
      </w:pPr>
      <w:r>
        <w:t>государственных и муниципальных услуг</w:t>
      </w:r>
    </w:p>
    <w:p w:rsidR="00AF68AE" w:rsidRDefault="00AF68AE">
      <w:pPr>
        <w:pStyle w:val="ConsPlusNormal"/>
        <w:jc w:val="center"/>
      </w:pPr>
      <w:r>
        <w:t xml:space="preserve">(в ред. </w:t>
      </w:r>
      <w:hyperlink r:id="rId33" w:history="1">
        <w:r>
          <w:rPr>
            <w:color w:val="0000FF"/>
          </w:rPr>
          <w:t>Приказа</w:t>
        </w:r>
      </w:hyperlink>
      <w:r>
        <w:t xml:space="preserve"> Министерства труда и социального развития</w:t>
      </w:r>
    </w:p>
    <w:p w:rsidR="00AF68AE" w:rsidRDefault="00AF68AE">
      <w:pPr>
        <w:pStyle w:val="ConsPlusNormal"/>
        <w:jc w:val="center"/>
      </w:pPr>
      <w:r>
        <w:t>Омской области от 26.01.2015 N 7-п)</w:t>
      </w:r>
    </w:p>
    <w:p w:rsidR="00AF68AE" w:rsidRDefault="00AF68AE">
      <w:pPr>
        <w:pStyle w:val="ConsPlusNormal"/>
        <w:ind w:firstLine="540"/>
        <w:jc w:val="both"/>
      </w:pPr>
    </w:p>
    <w:p w:rsidR="00AF68AE" w:rsidRDefault="00AF68AE">
      <w:pPr>
        <w:pStyle w:val="ConsPlusNormal"/>
        <w:jc w:val="center"/>
      </w:pPr>
      <w:r>
        <w:t>Подраздел 1. Перечень административных процедур</w:t>
      </w:r>
    </w:p>
    <w:p w:rsidR="00AF68AE" w:rsidRDefault="00AF68AE">
      <w:pPr>
        <w:pStyle w:val="ConsPlusNormal"/>
        <w:jc w:val="center"/>
      </w:pPr>
      <w:r>
        <w:t>при предоставлении государственной услуги</w:t>
      </w:r>
    </w:p>
    <w:p w:rsidR="00AF68AE" w:rsidRDefault="00AF68AE">
      <w:pPr>
        <w:pStyle w:val="ConsPlusNormal"/>
        <w:ind w:firstLine="540"/>
        <w:jc w:val="both"/>
      </w:pPr>
    </w:p>
    <w:p w:rsidR="00AF68AE" w:rsidRDefault="00AF68AE">
      <w:pPr>
        <w:pStyle w:val="ConsPlusNormal"/>
        <w:ind w:firstLine="540"/>
        <w:jc w:val="both"/>
      </w:pPr>
      <w:r>
        <w:t>59. Предоставление государственной услуги включает в себя следующие административные процедуры:</w:t>
      </w:r>
    </w:p>
    <w:p w:rsidR="00AF68AE" w:rsidRDefault="00AF68AE">
      <w:pPr>
        <w:pStyle w:val="ConsPlusNormal"/>
        <w:ind w:firstLine="540"/>
        <w:jc w:val="both"/>
      </w:pPr>
      <w:r>
        <w:t>1) прием и регистрация заявления и прилагаемых документов;</w:t>
      </w:r>
    </w:p>
    <w:p w:rsidR="00AF68AE" w:rsidRDefault="00AF68AE">
      <w:pPr>
        <w:pStyle w:val="ConsPlusNormal"/>
        <w:ind w:firstLine="540"/>
        <w:jc w:val="both"/>
      </w:pPr>
      <w:r>
        <w:t>2) формирование и направление межведомственного запроса;</w:t>
      </w:r>
    </w:p>
    <w:p w:rsidR="00AF68AE" w:rsidRDefault="00AF68AE">
      <w:pPr>
        <w:pStyle w:val="ConsPlusNormal"/>
        <w:ind w:firstLine="540"/>
        <w:jc w:val="both"/>
      </w:pPr>
      <w:r>
        <w:t>3) проведение экспертизы заявления и прилагаемых документов;</w:t>
      </w:r>
    </w:p>
    <w:p w:rsidR="00AF68AE" w:rsidRDefault="00AF68AE">
      <w:pPr>
        <w:pStyle w:val="ConsPlusNormal"/>
        <w:ind w:firstLine="540"/>
        <w:jc w:val="both"/>
      </w:pPr>
      <w:r>
        <w:t>4) принятие решения о назначении либо об отказе в назначении пособия.</w:t>
      </w:r>
    </w:p>
    <w:p w:rsidR="00AF68AE" w:rsidRDefault="00AF68AE">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AF68AE" w:rsidRDefault="00AF68AE">
      <w:pPr>
        <w:pStyle w:val="ConsPlusNormal"/>
        <w:jc w:val="both"/>
      </w:pPr>
      <w:r>
        <w:t xml:space="preserve">(абзац введен </w:t>
      </w:r>
      <w:hyperlink r:id="rId34" w:history="1">
        <w:r>
          <w:rPr>
            <w:color w:val="0000FF"/>
          </w:rPr>
          <w:t>Приказом</w:t>
        </w:r>
      </w:hyperlink>
      <w:r>
        <w:t xml:space="preserve"> Министерства труда и социального развития Омской области от 26.01.2015 N 7-п)</w:t>
      </w:r>
    </w:p>
    <w:p w:rsidR="00AF68AE" w:rsidRDefault="00AF68AE">
      <w:pPr>
        <w:pStyle w:val="ConsPlusNormal"/>
        <w:ind w:firstLine="540"/>
        <w:jc w:val="both"/>
      </w:pPr>
    </w:p>
    <w:p w:rsidR="00AF68AE" w:rsidRDefault="00AF68AE">
      <w:pPr>
        <w:pStyle w:val="ConsPlusNormal"/>
        <w:jc w:val="center"/>
      </w:pPr>
      <w:r>
        <w:t>Подраздел 2. Прием и регистрация заявления и прилагаемых</w:t>
      </w:r>
    </w:p>
    <w:p w:rsidR="00AF68AE" w:rsidRDefault="00AF68AE">
      <w:pPr>
        <w:pStyle w:val="ConsPlusNormal"/>
        <w:jc w:val="center"/>
      </w:pPr>
      <w:r>
        <w:t>документов</w:t>
      </w:r>
    </w:p>
    <w:p w:rsidR="00AF68AE" w:rsidRDefault="00AF68AE">
      <w:pPr>
        <w:pStyle w:val="ConsPlusNormal"/>
        <w:ind w:firstLine="540"/>
        <w:jc w:val="both"/>
      </w:pPr>
    </w:p>
    <w:p w:rsidR="00AF68AE" w:rsidRDefault="00AF68AE">
      <w:pPr>
        <w:pStyle w:val="ConsPlusNormal"/>
        <w:ind w:firstLine="540"/>
        <w:jc w:val="both"/>
      </w:pPr>
      <w:r>
        <w:t>60.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государственной услуги в учреждение по месту жительства с заявлением и прилагаемыми к нему документами.</w:t>
      </w:r>
    </w:p>
    <w:p w:rsidR="00AF68AE" w:rsidRDefault="00AF68AE">
      <w:pPr>
        <w:pStyle w:val="ConsPlusNormal"/>
        <w:ind w:firstLine="540"/>
        <w:jc w:val="both"/>
      </w:pPr>
      <w:r>
        <w:t>61. Прием и регистрация заявления и прилагаемых документов, представленных заявителем,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AF68AE" w:rsidRDefault="00AF68AE">
      <w:pPr>
        <w:pStyle w:val="ConsPlusNormal"/>
        <w:ind w:firstLine="540"/>
        <w:jc w:val="both"/>
      </w:pPr>
      <w:r>
        <w:t>62.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специалист, ответственный за прием, регистрацию заявления и прилагаемых документов:</w:t>
      </w:r>
    </w:p>
    <w:p w:rsidR="00AF68AE" w:rsidRDefault="00AF68AE">
      <w:pPr>
        <w:pStyle w:val="ConsPlusNormal"/>
        <w:ind w:firstLine="540"/>
        <w:jc w:val="both"/>
      </w:pPr>
      <w:r>
        <w:t>1) проверяет паспорт или иные документы, удостоверяющие личность заявителя (представителя заявителя);</w:t>
      </w:r>
    </w:p>
    <w:p w:rsidR="00AF68AE" w:rsidRDefault="00AF68AE">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9" w:history="1">
        <w:r>
          <w:rPr>
            <w:color w:val="0000FF"/>
          </w:rPr>
          <w:t>пунктом 20</w:t>
        </w:r>
      </w:hyperlink>
      <w:r>
        <w:t xml:space="preserve"> настоящего Административного регламента, из числа указанных в заявлении и приложенных к нему;</w:t>
      </w:r>
    </w:p>
    <w:p w:rsidR="00AF68AE" w:rsidRDefault="00AF68AE">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43" w:history="1">
        <w:r>
          <w:rPr>
            <w:color w:val="0000FF"/>
          </w:rPr>
          <w:t>пункте 23</w:t>
        </w:r>
      </w:hyperlink>
      <w:r>
        <w:t xml:space="preserve"> настоящего Административного регламента, а также на соответствие изложенных в них сведений паспорту или иному документу, удостоверяющему личность заявителя, и иным представленным документам;</w:t>
      </w:r>
    </w:p>
    <w:p w:rsidR="00AF68AE" w:rsidRDefault="00AF68AE">
      <w:pPr>
        <w:pStyle w:val="ConsPlusNormal"/>
        <w:ind w:firstLine="540"/>
        <w:jc w:val="both"/>
      </w:pPr>
      <w: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AF68AE" w:rsidRDefault="00AF68AE">
      <w:pPr>
        <w:pStyle w:val="ConsPlusNormal"/>
        <w:ind w:firstLine="540"/>
        <w:jc w:val="both"/>
      </w:pPr>
      <w:r>
        <w:t xml:space="preserve">5) вносит запись о приеме заявления и прилагаемых документов в </w:t>
      </w:r>
      <w:hyperlink w:anchor="P952"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5 к настоящему Административному регламенту (далее - журнал);</w:t>
      </w:r>
    </w:p>
    <w:p w:rsidR="00AF68AE" w:rsidRDefault="00AF68AE">
      <w:pPr>
        <w:pStyle w:val="ConsPlusNormal"/>
        <w:ind w:firstLine="540"/>
        <w:jc w:val="both"/>
      </w:pPr>
      <w:r>
        <w:t>6) оформляет расписку о приеме заявления и прилагаемых документов и передает ее заявителю;</w:t>
      </w:r>
    </w:p>
    <w:p w:rsidR="00AF68AE" w:rsidRDefault="00AF68AE">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AF68AE" w:rsidRDefault="00AF68AE">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AF68AE" w:rsidRDefault="00AF68AE">
      <w:pPr>
        <w:pStyle w:val="ConsPlusNormal"/>
        <w:ind w:firstLine="540"/>
        <w:jc w:val="both"/>
      </w:pPr>
      <w:r>
        <w:t>63.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AF68AE" w:rsidRDefault="00AF68AE">
      <w:pPr>
        <w:pStyle w:val="ConsPlusNormal"/>
        <w:ind w:firstLine="540"/>
        <w:jc w:val="both"/>
      </w:pPr>
      <w:r>
        <w:t>64. При регистрации заявления и прилагаемых документов, представленных заявителем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AF68AE" w:rsidRDefault="00AF68AE">
      <w:pPr>
        <w:pStyle w:val="ConsPlusNormal"/>
        <w:ind w:firstLine="540"/>
        <w:jc w:val="both"/>
      </w:pPr>
      <w:r>
        <w:t>1) производит проверку подлинности электронной подписи заявителя;</w:t>
      </w:r>
    </w:p>
    <w:p w:rsidR="00AF68AE" w:rsidRDefault="00AF68AE">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8" w:history="1">
        <w:r>
          <w:rPr>
            <w:color w:val="0000FF"/>
          </w:rPr>
          <w:t>пунктом 19</w:t>
        </w:r>
      </w:hyperlink>
      <w:r>
        <w:t xml:space="preserve"> настоящего Административного регламента, из числа указанных в заявлении и приложенных к нему;</w:t>
      </w:r>
    </w:p>
    <w:p w:rsidR="00AF68AE" w:rsidRDefault="00AF68AE">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43" w:history="1">
        <w:r>
          <w:rPr>
            <w:color w:val="0000FF"/>
          </w:rPr>
          <w:t>пункте 23</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AF68AE" w:rsidRDefault="00AF68AE">
      <w:pPr>
        <w:pStyle w:val="ConsPlusNormal"/>
        <w:ind w:firstLine="540"/>
        <w:jc w:val="both"/>
      </w:pPr>
      <w:r>
        <w:t>4) распечатывает заявление и прилагаемые документы, а также протокол проверки электронной подписи заявителя;</w:t>
      </w:r>
    </w:p>
    <w:p w:rsidR="00AF68AE" w:rsidRDefault="00AF68AE">
      <w:pPr>
        <w:pStyle w:val="ConsPlusNormal"/>
        <w:ind w:firstLine="540"/>
        <w:jc w:val="both"/>
      </w:pPr>
      <w:r>
        <w:t>5) вносит запись о приеме заявления и прилагаемых документов в журнал;</w:t>
      </w:r>
    </w:p>
    <w:p w:rsidR="00AF68AE" w:rsidRDefault="00AF68AE">
      <w:pPr>
        <w:pStyle w:val="ConsPlusNormal"/>
        <w:ind w:firstLine="540"/>
        <w:jc w:val="both"/>
      </w:pPr>
      <w:r>
        <w:t>6) направляет уведомление на электронный адрес заявителя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AF68AE" w:rsidRDefault="00AF68AE">
      <w:pPr>
        <w:pStyle w:val="ConsPlusNormal"/>
        <w:ind w:firstLine="540"/>
        <w:jc w:val="both"/>
      </w:pPr>
      <w:r>
        <w:t>7) комплектует личное дело заявителя;</w:t>
      </w:r>
    </w:p>
    <w:p w:rsidR="00AF68AE" w:rsidRDefault="00AF68AE">
      <w:pPr>
        <w:pStyle w:val="ConsPlusNormal"/>
        <w:ind w:firstLine="540"/>
        <w:jc w:val="both"/>
      </w:pPr>
      <w:r>
        <w:t>8) передает личное дело заявителя специалисту, ответственному за экспертизу.</w:t>
      </w:r>
    </w:p>
    <w:p w:rsidR="00AF68AE" w:rsidRDefault="00AF68AE">
      <w:pPr>
        <w:pStyle w:val="ConsPlusNormal"/>
        <w:ind w:firstLine="540"/>
        <w:jc w:val="both"/>
      </w:pPr>
      <w:r>
        <w:t>65.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AF68AE" w:rsidRDefault="00AF68AE">
      <w:pPr>
        <w:pStyle w:val="ConsPlusNormal"/>
        <w:ind w:firstLine="540"/>
        <w:jc w:val="both"/>
      </w:pPr>
      <w:r>
        <w:t>66.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AF68AE" w:rsidRDefault="00AF68AE">
      <w:pPr>
        <w:pStyle w:val="ConsPlusNormal"/>
        <w:ind w:firstLine="540"/>
        <w:jc w:val="both"/>
      </w:pPr>
      <w:r>
        <w:t>67.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AF68AE" w:rsidRDefault="00AF68AE">
      <w:pPr>
        <w:pStyle w:val="ConsPlusNormal"/>
        <w:ind w:firstLine="540"/>
        <w:jc w:val="both"/>
      </w:pPr>
      <w:r>
        <w:t>68.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AF68AE" w:rsidRDefault="00AF68AE">
      <w:pPr>
        <w:pStyle w:val="ConsPlusNormal"/>
        <w:ind w:firstLine="540"/>
        <w:jc w:val="both"/>
      </w:pPr>
    </w:p>
    <w:p w:rsidR="00AF68AE" w:rsidRDefault="00AF68AE">
      <w:pPr>
        <w:pStyle w:val="ConsPlusNormal"/>
        <w:jc w:val="center"/>
      </w:pPr>
      <w:r>
        <w:t>Подраздел 3. Формирование и направление</w:t>
      </w:r>
    </w:p>
    <w:p w:rsidR="00AF68AE" w:rsidRDefault="00AF68AE">
      <w:pPr>
        <w:pStyle w:val="ConsPlusNormal"/>
        <w:jc w:val="center"/>
      </w:pPr>
      <w:r>
        <w:t>межведомственного запроса</w:t>
      </w:r>
    </w:p>
    <w:p w:rsidR="00AF68AE" w:rsidRDefault="00AF68AE">
      <w:pPr>
        <w:pStyle w:val="ConsPlusNormal"/>
        <w:ind w:firstLine="540"/>
        <w:jc w:val="both"/>
      </w:pPr>
    </w:p>
    <w:p w:rsidR="00AF68AE" w:rsidRDefault="00AF68AE">
      <w:pPr>
        <w:pStyle w:val="ConsPlusNormal"/>
        <w:ind w:firstLine="540"/>
        <w:jc w:val="both"/>
      </w:pPr>
      <w:r>
        <w:t>69.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в журнале.</w:t>
      </w:r>
    </w:p>
    <w:p w:rsidR="00AF68AE" w:rsidRDefault="00AF68AE">
      <w:pPr>
        <w:pStyle w:val="ConsPlusNormal"/>
        <w:jc w:val="both"/>
      </w:pPr>
      <w:r>
        <w:t xml:space="preserve">(п. 69 в ред. </w:t>
      </w:r>
      <w:hyperlink r:id="rId35" w:history="1">
        <w:r>
          <w:rPr>
            <w:color w:val="0000FF"/>
          </w:rPr>
          <w:t>Приказа</w:t>
        </w:r>
      </w:hyperlink>
      <w:r>
        <w:t xml:space="preserve"> Министерства труда и социального развития Омской области от 04.12.2013 N 172-п)</w:t>
      </w:r>
    </w:p>
    <w:p w:rsidR="00AF68AE" w:rsidRDefault="00AF68AE">
      <w:pPr>
        <w:pStyle w:val="ConsPlusNormal"/>
        <w:ind w:firstLine="540"/>
        <w:jc w:val="both"/>
      </w:pPr>
      <w:r>
        <w:t>70. Формирование и направление межведомственного запроса осуществляются специалистом, ответственным за прием, регистрацию заявления и прилагаемых документов.</w:t>
      </w:r>
    </w:p>
    <w:p w:rsidR="00AF68AE" w:rsidRDefault="00AF68AE">
      <w:pPr>
        <w:pStyle w:val="ConsPlusNormal"/>
        <w:ind w:firstLine="540"/>
        <w:jc w:val="both"/>
      </w:pPr>
      <w:r>
        <w:t xml:space="preserve">71. В случае если заявителем не представлены документы, предусмотренные </w:t>
      </w:r>
      <w:hyperlink w:anchor="P136" w:history="1">
        <w:r>
          <w:rPr>
            <w:color w:val="0000FF"/>
          </w:rPr>
          <w:t>абзацами вторым</w:t>
        </w:r>
      </w:hyperlink>
      <w:r>
        <w:t xml:space="preserve">, </w:t>
      </w:r>
      <w:hyperlink w:anchor="P138" w:history="1">
        <w:r>
          <w:rPr>
            <w:color w:val="0000FF"/>
          </w:rPr>
          <w:t>четвертым подпункта 5 пункта 20</w:t>
        </w:r>
      </w:hyperlink>
      <w:r>
        <w:t xml:space="preserve"> настоящего Административного регламента, специалист, ответственный за прием, регистрацию заявления и прилагаемых документов, в установленном порядке направляет межведомственные запросы, в том числе с использованием сети Интернет, в УФМС по Омской области и отделение ФСС РФ.</w:t>
      </w:r>
    </w:p>
    <w:p w:rsidR="00AF68AE" w:rsidRDefault="00AF68AE">
      <w:pPr>
        <w:pStyle w:val="ConsPlusNormal"/>
        <w:jc w:val="both"/>
      </w:pPr>
      <w:r>
        <w:t xml:space="preserve">(в ред. </w:t>
      </w:r>
      <w:hyperlink r:id="rId36" w:history="1">
        <w:r>
          <w:rPr>
            <w:color w:val="0000FF"/>
          </w:rPr>
          <w:t>Приказа</w:t>
        </w:r>
      </w:hyperlink>
      <w:r>
        <w:t xml:space="preserve"> Министерства труда и социального развития Омской области от 04.12.2013 N 172-п)</w:t>
      </w:r>
    </w:p>
    <w:p w:rsidR="00AF68AE" w:rsidRDefault="00AF68AE">
      <w:pPr>
        <w:pStyle w:val="ConsPlusNormal"/>
        <w:ind w:firstLine="540"/>
        <w:jc w:val="both"/>
      </w:pPr>
      <w:r>
        <w:t>72. Информация, полученная в рамках межведомственного информационного взаимодействия, в день ее получения передается специалистом, ответственным за прием, регистрацию заявления и прилагаемых документов, специалисту, ответственному за экспертизу.</w:t>
      </w:r>
    </w:p>
    <w:p w:rsidR="00AF68AE" w:rsidRDefault="00AF68AE">
      <w:pPr>
        <w:pStyle w:val="ConsPlusNormal"/>
        <w:ind w:firstLine="540"/>
        <w:jc w:val="both"/>
      </w:pPr>
      <w:r>
        <w:t xml:space="preserve">73. Исключен. - </w:t>
      </w:r>
      <w:hyperlink r:id="rId37" w:history="1">
        <w:r>
          <w:rPr>
            <w:color w:val="0000FF"/>
          </w:rPr>
          <w:t>Приказ</w:t>
        </w:r>
      </w:hyperlink>
      <w:r>
        <w:t xml:space="preserve"> Министерства труда и социального развития Омской области от 26.01.2015 N 7-п.</w:t>
      </w:r>
    </w:p>
    <w:p w:rsidR="00AF68AE" w:rsidRDefault="00AF68AE">
      <w:pPr>
        <w:pStyle w:val="ConsPlusNormal"/>
        <w:ind w:firstLine="540"/>
        <w:jc w:val="both"/>
      </w:pPr>
      <w:r>
        <w:t>74. Максимальный срок выполнения каждого административного действия, входящего в состав указанной административной процедуры, составляет 1 день.</w:t>
      </w:r>
    </w:p>
    <w:p w:rsidR="00AF68AE" w:rsidRDefault="00AF68AE">
      <w:pPr>
        <w:pStyle w:val="ConsPlusNormal"/>
        <w:ind w:firstLine="540"/>
        <w:jc w:val="both"/>
      </w:pPr>
      <w:r>
        <w:t>75. Результатом административной процедуры по формированию и направлению межведомственного запроса является получение специалистом, ответственным за прием, регистрацию заявления и прилагаемых документов, информации в рамках межведомственного информационного взаимодействия и передача данной информации специалисту, ответственному за экспертизу.</w:t>
      </w:r>
    </w:p>
    <w:p w:rsidR="00AF68AE" w:rsidRDefault="00AF68AE">
      <w:pPr>
        <w:pStyle w:val="ConsPlusNormal"/>
        <w:ind w:firstLine="540"/>
        <w:jc w:val="both"/>
      </w:pPr>
      <w:r>
        <w:t>76. 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 учреждением.</w:t>
      </w:r>
    </w:p>
    <w:p w:rsidR="00AF68AE" w:rsidRDefault="00AF68AE">
      <w:pPr>
        <w:pStyle w:val="ConsPlusNormal"/>
        <w:ind w:firstLine="540"/>
        <w:jc w:val="both"/>
      </w:pPr>
      <w:r>
        <w:t>77. 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должностное лицо учреждения, в функции которого входит организация работы по осуществлению данной административной процедуры.</w:t>
      </w:r>
    </w:p>
    <w:p w:rsidR="00AF68AE" w:rsidRDefault="00AF68AE">
      <w:pPr>
        <w:pStyle w:val="ConsPlusNormal"/>
        <w:ind w:firstLine="540"/>
        <w:jc w:val="both"/>
      </w:pPr>
    </w:p>
    <w:p w:rsidR="00AF68AE" w:rsidRDefault="00AF68AE">
      <w:pPr>
        <w:pStyle w:val="ConsPlusNormal"/>
        <w:jc w:val="center"/>
      </w:pPr>
      <w:r>
        <w:t>Подраздел 4. Проведение экспертизы заявления и прилагаемых</w:t>
      </w:r>
    </w:p>
    <w:p w:rsidR="00AF68AE" w:rsidRDefault="00AF68AE">
      <w:pPr>
        <w:pStyle w:val="ConsPlusNormal"/>
        <w:jc w:val="center"/>
      </w:pPr>
      <w:r>
        <w:t>документов</w:t>
      </w:r>
    </w:p>
    <w:p w:rsidR="00AF68AE" w:rsidRDefault="00AF68AE">
      <w:pPr>
        <w:pStyle w:val="ConsPlusNormal"/>
        <w:ind w:firstLine="540"/>
        <w:jc w:val="both"/>
      </w:pPr>
    </w:p>
    <w:p w:rsidR="00AF68AE" w:rsidRDefault="00AF68AE">
      <w:pPr>
        <w:pStyle w:val="ConsPlusNormal"/>
        <w:ind w:firstLine="540"/>
        <w:jc w:val="both"/>
      </w:pPr>
      <w:r>
        <w:t>78.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 и информации, полученной в рамках межведомственного информационного взаимодействия учреждением.</w:t>
      </w:r>
    </w:p>
    <w:p w:rsidR="00AF68AE" w:rsidRDefault="00AF68AE">
      <w:pPr>
        <w:pStyle w:val="ConsPlusNormal"/>
        <w:ind w:firstLine="540"/>
        <w:jc w:val="both"/>
      </w:pPr>
      <w:r>
        <w:t>79. Экспертиза заявления и прилагаемых документов, представленных заявителем, осуществляется специалистом, ответственным за экспертизу.</w:t>
      </w:r>
    </w:p>
    <w:p w:rsidR="00AF68AE" w:rsidRDefault="00AF68AE">
      <w:pPr>
        <w:pStyle w:val="ConsPlusNormal"/>
        <w:ind w:firstLine="540"/>
        <w:jc w:val="both"/>
      </w:pPr>
      <w:r>
        <w:t>80. Специалист, ответственный за экспертизу:</w:t>
      </w:r>
    </w:p>
    <w:p w:rsidR="00AF68AE" w:rsidRDefault="00AF68AE">
      <w:pPr>
        <w:pStyle w:val="ConsPlusNormal"/>
        <w:ind w:firstLine="540"/>
        <w:jc w:val="both"/>
      </w:pPr>
      <w:r>
        <w:t>1) устанавливает факт проживания заявителя на территории Омской области;</w:t>
      </w:r>
    </w:p>
    <w:p w:rsidR="00AF68AE" w:rsidRDefault="00AF68AE">
      <w:pPr>
        <w:pStyle w:val="ConsPlusNormal"/>
        <w:ind w:firstLine="540"/>
        <w:jc w:val="both"/>
      </w:pPr>
      <w:r>
        <w:t xml:space="preserve">2) устанавливает факт принадлежности заявителя к числу лиц, указанных в </w:t>
      </w:r>
      <w:hyperlink w:anchor="P48" w:history="1">
        <w:r>
          <w:rPr>
            <w:color w:val="0000FF"/>
          </w:rPr>
          <w:t>пункте 2</w:t>
        </w:r>
      </w:hyperlink>
      <w:r>
        <w:t xml:space="preserve"> настоящего Административного регламента;</w:t>
      </w:r>
    </w:p>
    <w:p w:rsidR="00AF68AE" w:rsidRDefault="00AF68AE">
      <w:pPr>
        <w:pStyle w:val="ConsPlusNormal"/>
        <w:ind w:firstLine="540"/>
        <w:jc w:val="both"/>
      </w:pPr>
      <w:r>
        <w:t xml:space="preserve">3)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183" w:history="1">
        <w:r>
          <w:rPr>
            <w:color w:val="0000FF"/>
          </w:rPr>
          <w:t>пунктом 29</w:t>
        </w:r>
      </w:hyperlink>
      <w:r>
        <w:t xml:space="preserve"> настоящего Административного регламента;</w:t>
      </w:r>
    </w:p>
    <w:p w:rsidR="00AF68AE" w:rsidRDefault="00AF68AE">
      <w:pPr>
        <w:pStyle w:val="ConsPlusNormal"/>
        <w:ind w:firstLine="540"/>
        <w:jc w:val="both"/>
      </w:pPr>
      <w:bookmarkStart w:id="11" w:name="P351"/>
      <w:bookmarkEnd w:id="11"/>
      <w:r>
        <w:t xml:space="preserve">4) при подтверждении права заявителя на предоставление государственной услуги готовит проект распоряжения учреждения о назначении пособия, проект уведомления о назначении пособия по форме согласно </w:t>
      </w:r>
      <w:hyperlink w:anchor="P1023" w:history="1">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AF68AE" w:rsidRDefault="00AF68AE">
      <w:pPr>
        <w:pStyle w:val="ConsPlusNormal"/>
        <w:ind w:firstLine="540"/>
        <w:jc w:val="both"/>
      </w:pPr>
      <w:bookmarkStart w:id="12" w:name="P352"/>
      <w:bookmarkEnd w:id="12"/>
      <w:r>
        <w:t xml:space="preserve">5) при установлении оснований для отказа заявителю в предоставлении государственной услуги, предусмотренных </w:t>
      </w:r>
      <w:hyperlink w:anchor="P183" w:history="1">
        <w:r>
          <w:rPr>
            <w:color w:val="0000FF"/>
          </w:rPr>
          <w:t>пунктом 29</w:t>
        </w:r>
      </w:hyperlink>
      <w:r>
        <w:t xml:space="preserve"> настоящего Административного регламента, готовит проект распоряжения учреждения об отказе в назначении пособия, проект уведомления об отказе в назначении пособия по форме согласно </w:t>
      </w:r>
      <w:hyperlink w:anchor="P1074" w:history="1">
        <w:r>
          <w:rPr>
            <w:color w:val="0000FF"/>
          </w:rPr>
          <w:t>приложению N 8</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AF68AE" w:rsidRDefault="00AF68AE">
      <w:pPr>
        <w:pStyle w:val="ConsPlusNormal"/>
        <w:ind w:firstLine="540"/>
        <w:jc w:val="both"/>
      </w:pPr>
      <w:r>
        <w:t>81.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AF68AE" w:rsidRDefault="00AF68AE">
      <w:pPr>
        <w:pStyle w:val="ConsPlusNormal"/>
        <w:ind w:firstLine="540"/>
        <w:jc w:val="both"/>
      </w:pPr>
      <w:r>
        <w:t xml:space="preserve">82.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проектов документов, предусмотренных </w:t>
      </w:r>
      <w:hyperlink w:anchor="P351" w:history="1">
        <w:r>
          <w:rPr>
            <w:color w:val="0000FF"/>
          </w:rPr>
          <w:t>подпунктами 4</w:t>
        </w:r>
      </w:hyperlink>
      <w:r>
        <w:t xml:space="preserve">, </w:t>
      </w:r>
      <w:hyperlink w:anchor="P352" w:history="1">
        <w:r>
          <w:rPr>
            <w:color w:val="0000FF"/>
          </w:rPr>
          <w:t>5 пункта 80</w:t>
        </w:r>
      </w:hyperlink>
      <w:r>
        <w:t xml:space="preserve"> настоящего Административного регламента, и их представление руководителю учреждения.</w:t>
      </w:r>
    </w:p>
    <w:p w:rsidR="00AF68AE" w:rsidRDefault="00AF68AE">
      <w:pPr>
        <w:pStyle w:val="ConsPlusNormal"/>
        <w:ind w:firstLine="540"/>
        <w:jc w:val="both"/>
      </w:pPr>
      <w:r>
        <w:t xml:space="preserve">83.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 предусмотренных </w:t>
      </w:r>
      <w:hyperlink w:anchor="P351" w:history="1">
        <w:r>
          <w:rPr>
            <w:color w:val="0000FF"/>
          </w:rPr>
          <w:t>подпунктами 4</w:t>
        </w:r>
      </w:hyperlink>
      <w:r>
        <w:t xml:space="preserve">, </w:t>
      </w:r>
      <w:hyperlink w:anchor="P352" w:history="1">
        <w:r>
          <w:rPr>
            <w:color w:val="0000FF"/>
          </w:rPr>
          <w:t>5 пункта 80</w:t>
        </w:r>
      </w:hyperlink>
      <w:r>
        <w:t xml:space="preserve"> настоящего Административного регламента, специалистом, ответственным за экспертизу.</w:t>
      </w:r>
    </w:p>
    <w:p w:rsidR="00AF68AE" w:rsidRDefault="00AF68AE">
      <w:pPr>
        <w:pStyle w:val="ConsPlusNormal"/>
        <w:ind w:firstLine="540"/>
        <w:jc w:val="both"/>
      </w:pPr>
      <w:r>
        <w:t>84.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AF68AE" w:rsidRDefault="00AF68AE">
      <w:pPr>
        <w:pStyle w:val="ConsPlusNormal"/>
        <w:ind w:firstLine="540"/>
        <w:jc w:val="both"/>
      </w:pPr>
    </w:p>
    <w:p w:rsidR="00AF68AE" w:rsidRDefault="00AF68AE">
      <w:pPr>
        <w:pStyle w:val="ConsPlusNormal"/>
        <w:jc w:val="center"/>
      </w:pPr>
      <w:r>
        <w:t>Подраздел 5. Принятие решения о назначении</w:t>
      </w:r>
    </w:p>
    <w:p w:rsidR="00AF68AE" w:rsidRDefault="00AF68AE">
      <w:pPr>
        <w:pStyle w:val="ConsPlusNormal"/>
        <w:jc w:val="center"/>
      </w:pPr>
      <w:r>
        <w:t>либо об отказе в назначении пособия</w:t>
      </w:r>
    </w:p>
    <w:p w:rsidR="00AF68AE" w:rsidRDefault="00AF68AE">
      <w:pPr>
        <w:pStyle w:val="ConsPlusNormal"/>
        <w:jc w:val="center"/>
      </w:pPr>
      <w:r>
        <w:t xml:space="preserve">(в ред. </w:t>
      </w:r>
      <w:hyperlink r:id="rId38" w:history="1">
        <w:r>
          <w:rPr>
            <w:color w:val="0000FF"/>
          </w:rPr>
          <w:t>Приказа</w:t>
        </w:r>
      </w:hyperlink>
      <w:r>
        <w:t xml:space="preserve"> Министерства труда и социального развития</w:t>
      </w:r>
    </w:p>
    <w:p w:rsidR="00AF68AE" w:rsidRDefault="00AF68AE">
      <w:pPr>
        <w:pStyle w:val="ConsPlusNormal"/>
        <w:jc w:val="center"/>
      </w:pPr>
      <w:r>
        <w:t>Омской области от 04.12.2013 N 172-п)</w:t>
      </w:r>
    </w:p>
    <w:p w:rsidR="00AF68AE" w:rsidRDefault="00AF68AE">
      <w:pPr>
        <w:pStyle w:val="ConsPlusNormal"/>
        <w:ind w:firstLine="540"/>
        <w:jc w:val="both"/>
      </w:pPr>
    </w:p>
    <w:p w:rsidR="00AF68AE" w:rsidRDefault="00AF68AE">
      <w:pPr>
        <w:pStyle w:val="ConsPlusNormal"/>
        <w:ind w:firstLine="540"/>
        <w:jc w:val="both"/>
      </w:pPr>
      <w:r>
        <w:t xml:space="preserve">85. Основанием для начала административной процедуры принятия решения о назначении либо об отказе в назначении пособия является получение руководителем учреждения проектов документов, предусмотренных </w:t>
      </w:r>
      <w:hyperlink w:anchor="P351" w:history="1">
        <w:r>
          <w:rPr>
            <w:color w:val="0000FF"/>
          </w:rPr>
          <w:t>подпунктами 4</w:t>
        </w:r>
      </w:hyperlink>
      <w:r>
        <w:t xml:space="preserve">, </w:t>
      </w:r>
      <w:hyperlink w:anchor="P352" w:history="1">
        <w:r>
          <w:rPr>
            <w:color w:val="0000FF"/>
          </w:rPr>
          <w:t>5 пункта 80</w:t>
        </w:r>
      </w:hyperlink>
      <w:r>
        <w:t xml:space="preserve"> настоящего Административного регламента.</w:t>
      </w:r>
    </w:p>
    <w:p w:rsidR="00AF68AE" w:rsidRDefault="00AF68AE">
      <w:pPr>
        <w:pStyle w:val="ConsPlusNormal"/>
        <w:ind w:firstLine="540"/>
        <w:jc w:val="both"/>
      </w:pPr>
      <w:r>
        <w:t>86. Решение о назначении либо об отказе в назначении пособия принимается учреждением путем подписания руководителем учреждения соответствующего распоряжения.</w:t>
      </w:r>
    </w:p>
    <w:p w:rsidR="00AF68AE" w:rsidRDefault="00AF68AE">
      <w:pPr>
        <w:pStyle w:val="ConsPlusNormal"/>
        <w:ind w:firstLine="540"/>
        <w:jc w:val="both"/>
      </w:pPr>
      <w:r>
        <w:t>87. Критерии принятия решения:</w:t>
      </w:r>
    </w:p>
    <w:p w:rsidR="00AF68AE" w:rsidRDefault="00AF68AE">
      <w:pPr>
        <w:pStyle w:val="ConsPlusNormal"/>
        <w:ind w:firstLine="540"/>
        <w:jc w:val="both"/>
      </w:pPr>
      <w:r>
        <w:t xml:space="preserve">1) принадлежность заявителя к числу лиц, указанных в </w:t>
      </w:r>
      <w:hyperlink w:anchor="P48" w:history="1">
        <w:r>
          <w:rPr>
            <w:color w:val="0000FF"/>
          </w:rPr>
          <w:t>пункте 2</w:t>
        </w:r>
      </w:hyperlink>
      <w:r>
        <w:t xml:space="preserve"> настоящего Административного регламента;</w:t>
      </w:r>
    </w:p>
    <w:p w:rsidR="00AF68AE" w:rsidRDefault="00AF68AE">
      <w:pPr>
        <w:pStyle w:val="ConsPlusNormal"/>
        <w:ind w:firstLine="540"/>
        <w:jc w:val="both"/>
      </w:pPr>
      <w:r>
        <w:t xml:space="preserve">2) наличие необходимых документов, указанных в </w:t>
      </w:r>
      <w:hyperlink w:anchor="P129" w:history="1">
        <w:r>
          <w:rPr>
            <w:color w:val="0000FF"/>
          </w:rPr>
          <w:t>пункте 20</w:t>
        </w:r>
      </w:hyperlink>
      <w:r>
        <w:t xml:space="preserve"> настоящего Административного регламента, содержащих достоверные сведения.</w:t>
      </w:r>
    </w:p>
    <w:p w:rsidR="00AF68AE" w:rsidRDefault="00AF68AE">
      <w:pPr>
        <w:pStyle w:val="ConsPlusNormal"/>
        <w:ind w:firstLine="540"/>
        <w:jc w:val="both"/>
      </w:pPr>
      <w:r>
        <w:t>88. Руководитель учреждения:</w:t>
      </w:r>
    </w:p>
    <w:p w:rsidR="00AF68AE" w:rsidRDefault="00AF68AE">
      <w:pPr>
        <w:pStyle w:val="ConsPlusNormal"/>
        <w:ind w:firstLine="540"/>
        <w:jc w:val="both"/>
      </w:pPr>
      <w:r>
        <w:t>1) принимает решение о назначении либо об отказе в назначении пособия путем подписания распоряжения учреждения о назначении либо об отказе в назначении пособия и уведомления о назначении либо об отказе в назначении пособия;</w:t>
      </w:r>
    </w:p>
    <w:p w:rsidR="00AF68AE" w:rsidRDefault="00AF68AE">
      <w:pPr>
        <w:pStyle w:val="ConsPlusNormal"/>
        <w:ind w:firstLine="540"/>
        <w:jc w:val="both"/>
      </w:pPr>
      <w:r>
        <w:t>2) передает распоряжение учреждения о назначении либо об отказе в назначении пособия и уведомление о назначении либо об отказе в назначении пособия специалисту, ответственному за экспертизу.</w:t>
      </w:r>
    </w:p>
    <w:p w:rsidR="00AF68AE" w:rsidRDefault="00AF68AE">
      <w:pPr>
        <w:pStyle w:val="ConsPlusNormal"/>
        <w:ind w:firstLine="540"/>
        <w:jc w:val="both"/>
      </w:pPr>
      <w:r>
        <w:t>89. Пособия выплачиваются за текущий месяц. Выплата пособия за месяц обращения за ним, а также за истекшее время производится в течение месяца, следующего за месяцем, в котором принято решение о назначении пособия.</w:t>
      </w:r>
    </w:p>
    <w:p w:rsidR="00AF68AE" w:rsidRDefault="00AF68AE">
      <w:pPr>
        <w:pStyle w:val="ConsPlusNormal"/>
        <w:ind w:firstLine="540"/>
        <w:jc w:val="both"/>
      </w:pPr>
      <w:r>
        <w:t>90. Специалист, ответственный за экспертизу:</w:t>
      </w:r>
    </w:p>
    <w:p w:rsidR="00AF68AE" w:rsidRDefault="00AF68AE">
      <w:pPr>
        <w:pStyle w:val="ConsPlusNormal"/>
        <w:ind w:firstLine="540"/>
        <w:jc w:val="both"/>
      </w:pPr>
      <w:r>
        <w:t>1) регистрирует распоряжение учреждения о назначении либо об отказе в назначении пособия;</w:t>
      </w:r>
    </w:p>
    <w:p w:rsidR="00AF68AE" w:rsidRDefault="00AF68AE">
      <w:pPr>
        <w:pStyle w:val="ConsPlusNormal"/>
        <w:ind w:firstLine="540"/>
        <w:jc w:val="both"/>
      </w:pPr>
      <w:r>
        <w:t>2) передает уведомление о назначении либо об отказе в назначении пособия специалисту учреждения, ответственному за делопроизводство, для направления заявителю;</w:t>
      </w:r>
    </w:p>
    <w:p w:rsidR="00AF68AE" w:rsidRDefault="00AF68AE">
      <w:pPr>
        <w:pStyle w:val="ConsPlusNormal"/>
        <w:ind w:firstLine="540"/>
        <w:jc w:val="both"/>
      </w:pPr>
      <w:r>
        <w:t>3) при регистрации заявления и прилагаемых документов, представленных заявителем в учреждение в форме электронного документа,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AF68AE" w:rsidRDefault="00AF68AE">
      <w:pPr>
        <w:pStyle w:val="ConsPlusNormal"/>
        <w:ind w:firstLine="540"/>
        <w:jc w:val="both"/>
      </w:pPr>
      <w:r>
        <w:t>91. Специалист учреждения, ответственный за делопроизводство:</w:t>
      </w:r>
    </w:p>
    <w:p w:rsidR="00AF68AE" w:rsidRDefault="00AF68AE">
      <w:pPr>
        <w:pStyle w:val="ConsPlusNormal"/>
        <w:ind w:firstLine="540"/>
        <w:jc w:val="both"/>
      </w:pPr>
      <w:r>
        <w:t>1) регистрирует уведомление о назначении либо об отказе в назначении пособия, осуществляет его копирование и передает копию уведомления о назначении либо об отказе в назначении пособия специалисту, ответственному за экспертизу;</w:t>
      </w:r>
    </w:p>
    <w:p w:rsidR="00AF68AE" w:rsidRDefault="00AF68AE">
      <w:pPr>
        <w:pStyle w:val="ConsPlusNormal"/>
        <w:ind w:firstLine="540"/>
        <w:jc w:val="both"/>
      </w:pPr>
      <w:r>
        <w:t>2) направляет заявителю уведомление о назначении либо об отказе в назначении пособия в течение 5 календарных после принятия соответствующего решения:</w:t>
      </w:r>
    </w:p>
    <w:p w:rsidR="00AF68AE" w:rsidRDefault="00AF68AE">
      <w:pPr>
        <w:pStyle w:val="ConsPlusNormal"/>
        <w:ind w:firstLine="540"/>
        <w:jc w:val="both"/>
      </w:pPr>
      <w:r>
        <w:t>- в письменной форме в случае подачи заявления непосредственно в учреждение, в том числе с использованием электронных носителей;</w:t>
      </w:r>
    </w:p>
    <w:p w:rsidR="00AF68AE" w:rsidRDefault="00AF68AE">
      <w:pPr>
        <w:pStyle w:val="ConsPlusNormal"/>
        <w:ind w:firstLine="540"/>
        <w:jc w:val="both"/>
      </w:pPr>
      <w:r>
        <w:t>- в форме электронного документа в случае подачи заявления с использованием Единого портала, Портала.</w:t>
      </w:r>
    </w:p>
    <w:p w:rsidR="00AF68AE" w:rsidRDefault="00AF68AE">
      <w:pPr>
        <w:pStyle w:val="ConsPlusNormal"/>
        <w:ind w:firstLine="540"/>
        <w:jc w:val="both"/>
      </w:pPr>
      <w:r>
        <w:t>92. Максимальный срок выполнения каждого административного действия, входящего в состав указанной административной процедуры, составляет 20 минут.</w:t>
      </w:r>
    </w:p>
    <w:p w:rsidR="00AF68AE" w:rsidRDefault="00AF68AE">
      <w:pPr>
        <w:pStyle w:val="ConsPlusNormal"/>
        <w:ind w:firstLine="540"/>
        <w:jc w:val="both"/>
      </w:pPr>
      <w:r>
        <w:t>93. Результатом административной процедуры принятия решения о назначении либо об отказе в назначении пособия является принятие решения о назначении либо об отказе в назначении пособия.</w:t>
      </w:r>
    </w:p>
    <w:p w:rsidR="00AF68AE" w:rsidRDefault="00AF68AE">
      <w:pPr>
        <w:pStyle w:val="ConsPlusNormal"/>
        <w:ind w:firstLine="540"/>
        <w:jc w:val="both"/>
      </w:pPr>
      <w:r>
        <w:t>94. Фиксация результата выполнения административной процедуры принятия решения о назначении либо об отказе в назначении пособия осуществляется специалистом учреждения, ответственным за делопроизводство, посредством регистрации распоряжения учреждения о назначении либо об отказе в назначении пособия и уведомления о назначении либо об отказе в назначении пособия.</w:t>
      </w:r>
    </w:p>
    <w:p w:rsidR="00AF68AE" w:rsidRDefault="00AF68AE">
      <w:pPr>
        <w:pStyle w:val="ConsPlusNormal"/>
        <w:ind w:firstLine="540"/>
        <w:jc w:val="both"/>
      </w:pPr>
      <w:r>
        <w:t>95. Должностным лицом, ответственным за принятие решения о назначении либо об отказе в назначении пособия, является руководитель учреждения.</w:t>
      </w:r>
    </w:p>
    <w:p w:rsidR="00AF68AE" w:rsidRDefault="00AF68AE">
      <w:pPr>
        <w:pStyle w:val="ConsPlusNormal"/>
        <w:ind w:firstLine="540"/>
        <w:jc w:val="both"/>
      </w:pPr>
    </w:p>
    <w:p w:rsidR="00AF68AE" w:rsidRDefault="00AF68AE">
      <w:pPr>
        <w:pStyle w:val="ConsPlusNormal"/>
        <w:jc w:val="center"/>
      </w:pPr>
      <w:r>
        <w:t>Подраздел 6. Предоставление информации заявителю,</w:t>
      </w:r>
    </w:p>
    <w:p w:rsidR="00AF68AE" w:rsidRDefault="00AF68AE">
      <w:pPr>
        <w:pStyle w:val="ConsPlusNormal"/>
        <w:jc w:val="center"/>
      </w:pPr>
      <w:r>
        <w:t>обеспечение доступа заявителя к сведениям о государственной</w:t>
      </w:r>
    </w:p>
    <w:p w:rsidR="00AF68AE" w:rsidRDefault="00AF68AE">
      <w:pPr>
        <w:pStyle w:val="ConsPlusNormal"/>
        <w:jc w:val="center"/>
      </w:pPr>
      <w:r>
        <w:t>услуге; подача заявителем заявления и прилагаемых</w:t>
      </w:r>
    </w:p>
    <w:p w:rsidR="00AF68AE" w:rsidRDefault="00AF68AE">
      <w:pPr>
        <w:pStyle w:val="ConsPlusNormal"/>
        <w:jc w:val="center"/>
      </w:pPr>
      <w:r>
        <w:t>документов для предоставления государственной услуги и их</w:t>
      </w:r>
    </w:p>
    <w:p w:rsidR="00AF68AE" w:rsidRDefault="00AF68AE">
      <w:pPr>
        <w:pStyle w:val="ConsPlusNormal"/>
        <w:jc w:val="center"/>
      </w:pPr>
      <w:r>
        <w:t>прием; получение заявителем сведений о ходе предоставления</w:t>
      </w:r>
    </w:p>
    <w:p w:rsidR="00AF68AE" w:rsidRDefault="00AF68AE">
      <w:pPr>
        <w:pStyle w:val="ConsPlusNormal"/>
        <w:jc w:val="center"/>
      </w:pPr>
      <w:r>
        <w:t>государственной услуги в электронной форме, в том числе с</w:t>
      </w:r>
    </w:p>
    <w:p w:rsidR="00AF68AE" w:rsidRDefault="00AF68AE">
      <w:pPr>
        <w:pStyle w:val="ConsPlusNormal"/>
        <w:jc w:val="center"/>
      </w:pPr>
      <w:r>
        <w:t>использованием Единого портала, Портала</w:t>
      </w:r>
    </w:p>
    <w:p w:rsidR="00AF68AE" w:rsidRDefault="00AF68AE">
      <w:pPr>
        <w:pStyle w:val="ConsPlusNormal"/>
        <w:ind w:firstLine="540"/>
        <w:jc w:val="both"/>
      </w:pPr>
    </w:p>
    <w:p w:rsidR="00AF68AE" w:rsidRDefault="00AF68AE">
      <w:pPr>
        <w:pStyle w:val="ConsPlusNormal"/>
        <w:ind w:firstLine="540"/>
        <w:jc w:val="both"/>
      </w:pPr>
      <w:r>
        <w:t xml:space="preserve">96.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39"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AF68AE" w:rsidRDefault="00AF68AE">
      <w:pPr>
        <w:pStyle w:val="ConsPlusNormal"/>
        <w:ind w:firstLine="540"/>
        <w:jc w:val="both"/>
      </w:pPr>
      <w:r>
        <w:t>97.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AF68AE" w:rsidRDefault="00AF68AE">
      <w:pPr>
        <w:pStyle w:val="ConsPlusNormal"/>
        <w:ind w:firstLine="540"/>
        <w:jc w:val="both"/>
      </w:pPr>
    </w:p>
    <w:p w:rsidR="00AF68AE" w:rsidRDefault="00AF68AE">
      <w:pPr>
        <w:pStyle w:val="ConsPlusNormal"/>
        <w:jc w:val="center"/>
      </w:pPr>
      <w:r>
        <w:t>Раздел IV. Формы контроля за предоставлением</w:t>
      </w:r>
    </w:p>
    <w:p w:rsidR="00AF68AE" w:rsidRDefault="00AF68AE">
      <w:pPr>
        <w:pStyle w:val="ConsPlusNormal"/>
        <w:jc w:val="center"/>
      </w:pPr>
      <w:r>
        <w:t>государственной услуги</w:t>
      </w:r>
    </w:p>
    <w:p w:rsidR="00AF68AE" w:rsidRDefault="00AF68AE">
      <w:pPr>
        <w:pStyle w:val="ConsPlusNormal"/>
        <w:ind w:firstLine="540"/>
        <w:jc w:val="both"/>
      </w:pPr>
    </w:p>
    <w:p w:rsidR="00AF68AE" w:rsidRDefault="00AF68AE">
      <w:pPr>
        <w:pStyle w:val="ConsPlusNormal"/>
        <w:jc w:val="center"/>
      </w:pPr>
      <w:r>
        <w:t>Подраздел 1. Порядок осуществления текущего контроля</w:t>
      </w:r>
    </w:p>
    <w:p w:rsidR="00AF68AE" w:rsidRDefault="00AF68AE">
      <w:pPr>
        <w:pStyle w:val="ConsPlusNormal"/>
        <w:jc w:val="center"/>
      </w:pPr>
      <w:r>
        <w:t>за соблюдением и исполнением специалистами и должностными</w:t>
      </w:r>
    </w:p>
    <w:p w:rsidR="00AF68AE" w:rsidRDefault="00AF68AE">
      <w:pPr>
        <w:pStyle w:val="ConsPlusNormal"/>
        <w:jc w:val="center"/>
      </w:pPr>
      <w:r>
        <w:t>лицами Министерства, учреждений положений настоящего</w:t>
      </w:r>
    </w:p>
    <w:p w:rsidR="00AF68AE" w:rsidRDefault="00AF68AE">
      <w:pPr>
        <w:pStyle w:val="ConsPlusNormal"/>
        <w:jc w:val="center"/>
      </w:pPr>
      <w:r>
        <w:t>Административного регламента и иных нормативных правовых</w:t>
      </w:r>
    </w:p>
    <w:p w:rsidR="00AF68AE" w:rsidRDefault="00AF68AE">
      <w:pPr>
        <w:pStyle w:val="ConsPlusNormal"/>
        <w:jc w:val="center"/>
      </w:pPr>
      <w:r>
        <w:t>актов, устанавливающих требования к предоставлению</w:t>
      </w:r>
    </w:p>
    <w:p w:rsidR="00AF68AE" w:rsidRDefault="00AF68AE">
      <w:pPr>
        <w:pStyle w:val="ConsPlusNormal"/>
        <w:jc w:val="center"/>
      </w:pPr>
      <w:r>
        <w:t>государственной услуги, а также принятием ими решений</w:t>
      </w:r>
    </w:p>
    <w:p w:rsidR="00AF68AE" w:rsidRDefault="00AF68AE">
      <w:pPr>
        <w:pStyle w:val="ConsPlusNormal"/>
        <w:ind w:firstLine="540"/>
        <w:jc w:val="both"/>
      </w:pPr>
    </w:p>
    <w:p w:rsidR="00AF68AE" w:rsidRDefault="00AF68AE">
      <w:pPr>
        <w:pStyle w:val="ConsPlusNormal"/>
        <w:ind w:firstLine="540"/>
        <w:jc w:val="both"/>
      </w:pPr>
      <w:r>
        <w:t>98.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AF68AE" w:rsidRDefault="00AF68AE">
      <w:pPr>
        <w:pStyle w:val="ConsPlusNormal"/>
        <w:ind w:firstLine="540"/>
        <w:jc w:val="both"/>
      </w:pPr>
      <w:r>
        <w:t>99. Текущий контроль осуществляется должностными лицами Министерства и руководителями учреждений.</w:t>
      </w:r>
    </w:p>
    <w:p w:rsidR="00AF68AE" w:rsidRDefault="00AF68AE">
      <w:pPr>
        <w:pStyle w:val="ConsPlusNormal"/>
        <w:ind w:firstLine="540"/>
        <w:jc w:val="both"/>
      </w:pPr>
      <w:r>
        <w:t>100.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AF68AE" w:rsidRDefault="00AF68AE">
      <w:pPr>
        <w:pStyle w:val="ConsPlusNormal"/>
        <w:ind w:firstLine="540"/>
        <w:jc w:val="both"/>
      </w:pPr>
      <w:r>
        <w:t>101.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AF68AE" w:rsidRDefault="00AF68AE">
      <w:pPr>
        <w:pStyle w:val="ConsPlusNormal"/>
        <w:ind w:firstLine="540"/>
        <w:jc w:val="both"/>
      </w:pPr>
      <w:r>
        <w:t>102.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AF68AE" w:rsidRDefault="00AF68AE">
      <w:pPr>
        <w:pStyle w:val="ConsPlusNormal"/>
        <w:ind w:firstLine="540"/>
        <w:jc w:val="both"/>
      </w:pPr>
    </w:p>
    <w:p w:rsidR="00AF68AE" w:rsidRDefault="00AF68AE">
      <w:pPr>
        <w:pStyle w:val="ConsPlusNormal"/>
        <w:jc w:val="center"/>
      </w:pPr>
      <w:r>
        <w:t>Подраздел 2. Порядок и периодичность осуществления проверок</w:t>
      </w:r>
    </w:p>
    <w:p w:rsidR="00AF68AE" w:rsidRDefault="00AF68AE">
      <w:pPr>
        <w:pStyle w:val="ConsPlusNormal"/>
        <w:jc w:val="center"/>
      </w:pPr>
      <w:r>
        <w:t>полноты и качества предоставления государственной услуги</w:t>
      </w:r>
    </w:p>
    <w:p w:rsidR="00AF68AE" w:rsidRDefault="00AF68AE">
      <w:pPr>
        <w:pStyle w:val="ConsPlusNormal"/>
        <w:ind w:firstLine="540"/>
        <w:jc w:val="both"/>
      </w:pPr>
    </w:p>
    <w:p w:rsidR="00AF68AE" w:rsidRDefault="00AF68AE">
      <w:pPr>
        <w:pStyle w:val="ConsPlusNormal"/>
        <w:ind w:firstLine="540"/>
        <w:jc w:val="both"/>
      </w:pPr>
      <w:r>
        <w:t>103.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AF68AE" w:rsidRDefault="00AF68AE">
      <w:pPr>
        <w:pStyle w:val="ConsPlusNormal"/>
        <w:ind w:firstLine="540"/>
        <w:jc w:val="both"/>
      </w:pPr>
      <w:r>
        <w:t>104.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AF68AE" w:rsidRDefault="00AF68AE">
      <w:pPr>
        <w:pStyle w:val="ConsPlusNormal"/>
        <w:ind w:firstLine="540"/>
        <w:jc w:val="both"/>
      </w:pPr>
      <w:r>
        <w:t>105.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AF68AE" w:rsidRDefault="00AF68AE">
      <w:pPr>
        <w:pStyle w:val="ConsPlusNormal"/>
        <w:ind w:firstLine="540"/>
        <w:jc w:val="both"/>
      </w:pPr>
      <w:r>
        <w:t>106.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AF68AE" w:rsidRDefault="00AF68AE">
      <w:pPr>
        <w:pStyle w:val="ConsPlusNormal"/>
        <w:ind w:firstLine="540"/>
        <w:jc w:val="both"/>
      </w:pPr>
      <w:r>
        <w:t>107.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AF68AE" w:rsidRDefault="00AF68AE">
      <w:pPr>
        <w:pStyle w:val="ConsPlusNormal"/>
        <w:ind w:firstLine="540"/>
        <w:jc w:val="both"/>
      </w:pPr>
      <w:r>
        <w:t>108.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AF68AE" w:rsidRDefault="00AF68AE">
      <w:pPr>
        <w:pStyle w:val="ConsPlusNormal"/>
        <w:ind w:firstLine="540"/>
        <w:jc w:val="both"/>
      </w:pPr>
    </w:p>
    <w:p w:rsidR="00AF68AE" w:rsidRDefault="00AF68AE">
      <w:pPr>
        <w:pStyle w:val="ConsPlusNormal"/>
        <w:jc w:val="center"/>
      </w:pPr>
      <w:r>
        <w:t>Подраздел 3. Ответственность специалистов, должностных лиц</w:t>
      </w:r>
    </w:p>
    <w:p w:rsidR="00AF68AE" w:rsidRDefault="00AF68AE">
      <w:pPr>
        <w:pStyle w:val="ConsPlusNormal"/>
        <w:jc w:val="center"/>
      </w:pPr>
      <w:r>
        <w:t>Министерства, учреждений за решения и действия</w:t>
      </w:r>
    </w:p>
    <w:p w:rsidR="00AF68AE" w:rsidRDefault="00AF68AE">
      <w:pPr>
        <w:pStyle w:val="ConsPlusNormal"/>
        <w:jc w:val="center"/>
      </w:pPr>
      <w:r>
        <w:t>(бездействие), принимаемые (осуществляемые) ими в ходе</w:t>
      </w:r>
    </w:p>
    <w:p w:rsidR="00AF68AE" w:rsidRDefault="00AF68AE">
      <w:pPr>
        <w:pStyle w:val="ConsPlusNormal"/>
        <w:jc w:val="center"/>
      </w:pPr>
      <w:r>
        <w:t>предоставления государственной услуги</w:t>
      </w:r>
    </w:p>
    <w:p w:rsidR="00AF68AE" w:rsidRDefault="00AF68AE">
      <w:pPr>
        <w:pStyle w:val="ConsPlusNormal"/>
        <w:ind w:firstLine="540"/>
        <w:jc w:val="both"/>
      </w:pPr>
    </w:p>
    <w:p w:rsidR="00AF68AE" w:rsidRDefault="00AF68AE">
      <w:pPr>
        <w:pStyle w:val="ConsPlusNormal"/>
        <w:ind w:firstLine="540"/>
        <w:jc w:val="both"/>
      </w:pPr>
      <w:r>
        <w:t>109.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AF68AE" w:rsidRDefault="00AF68AE">
      <w:pPr>
        <w:pStyle w:val="ConsPlusNormal"/>
        <w:ind w:firstLine="540"/>
        <w:jc w:val="both"/>
      </w:pPr>
    </w:p>
    <w:p w:rsidR="00AF68AE" w:rsidRDefault="00AF68AE">
      <w:pPr>
        <w:pStyle w:val="ConsPlusNormal"/>
        <w:jc w:val="center"/>
      </w:pPr>
      <w:r>
        <w:t>Подраздел 4. Положения, характеризующие требования к формам</w:t>
      </w:r>
    </w:p>
    <w:p w:rsidR="00AF68AE" w:rsidRDefault="00AF68AE">
      <w:pPr>
        <w:pStyle w:val="ConsPlusNormal"/>
        <w:jc w:val="center"/>
      </w:pPr>
      <w:r>
        <w:t>контроля за предоставлением государственной услуги, в том</w:t>
      </w:r>
    </w:p>
    <w:p w:rsidR="00AF68AE" w:rsidRDefault="00AF68AE">
      <w:pPr>
        <w:pStyle w:val="ConsPlusNormal"/>
        <w:jc w:val="center"/>
      </w:pPr>
      <w:r>
        <w:t>числе со стороны граждан, их объединений и организаций</w:t>
      </w:r>
    </w:p>
    <w:p w:rsidR="00AF68AE" w:rsidRDefault="00AF68AE">
      <w:pPr>
        <w:pStyle w:val="ConsPlusNormal"/>
        <w:ind w:firstLine="540"/>
        <w:jc w:val="both"/>
      </w:pPr>
    </w:p>
    <w:p w:rsidR="00AF68AE" w:rsidRDefault="00AF68AE">
      <w:pPr>
        <w:pStyle w:val="ConsPlusNormal"/>
        <w:ind w:firstLine="540"/>
        <w:jc w:val="both"/>
      </w:pPr>
      <w:r>
        <w:t>110.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AF68AE" w:rsidRDefault="00AF68AE">
      <w:pPr>
        <w:pStyle w:val="ConsPlusNormal"/>
        <w:ind w:firstLine="540"/>
        <w:jc w:val="both"/>
      </w:pPr>
      <w:r>
        <w:t>111.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AF68AE" w:rsidRDefault="00AF68AE">
      <w:pPr>
        <w:pStyle w:val="ConsPlusNormal"/>
        <w:ind w:firstLine="540"/>
        <w:jc w:val="both"/>
      </w:pPr>
      <w:r>
        <w:t>112.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AF68AE" w:rsidRDefault="00AF68AE">
      <w:pPr>
        <w:pStyle w:val="ConsPlusNormal"/>
        <w:ind w:firstLine="540"/>
        <w:jc w:val="both"/>
      </w:pPr>
    </w:p>
    <w:p w:rsidR="00AF68AE" w:rsidRDefault="00AF68AE">
      <w:pPr>
        <w:pStyle w:val="ConsPlusNormal"/>
        <w:jc w:val="center"/>
      </w:pPr>
      <w:r>
        <w:t>Раздел V. Досудебный (внесудебный) порядок обжалования</w:t>
      </w:r>
    </w:p>
    <w:p w:rsidR="00AF68AE" w:rsidRDefault="00AF68AE">
      <w:pPr>
        <w:pStyle w:val="ConsPlusNormal"/>
        <w:jc w:val="center"/>
      </w:pPr>
      <w:r>
        <w:t>решений и действий (бездействия) Министерства, учреждений,</w:t>
      </w:r>
    </w:p>
    <w:p w:rsidR="00AF68AE" w:rsidRDefault="00AF68AE">
      <w:pPr>
        <w:pStyle w:val="ConsPlusNormal"/>
        <w:jc w:val="center"/>
      </w:pPr>
      <w:r>
        <w:t>а также специалистов, должностных лиц Министерства,</w:t>
      </w:r>
    </w:p>
    <w:p w:rsidR="00AF68AE" w:rsidRDefault="00AF68AE">
      <w:pPr>
        <w:pStyle w:val="ConsPlusNormal"/>
        <w:jc w:val="center"/>
      </w:pPr>
      <w:r>
        <w:t>учреждений при предоставлении государственной услуги</w:t>
      </w:r>
    </w:p>
    <w:p w:rsidR="00AF68AE" w:rsidRDefault="00AF68AE">
      <w:pPr>
        <w:pStyle w:val="ConsPlusNormal"/>
        <w:ind w:firstLine="540"/>
        <w:jc w:val="both"/>
      </w:pPr>
    </w:p>
    <w:p w:rsidR="00AF68AE" w:rsidRDefault="00AF68AE">
      <w:pPr>
        <w:pStyle w:val="ConsPlusNormal"/>
        <w:jc w:val="center"/>
      </w:pPr>
      <w:r>
        <w:t>Подраздел 1. Право заявителей на досудебное (внесудебное)</w:t>
      </w:r>
    </w:p>
    <w:p w:rsidR="00AF68AE" w:rsidRDefault="00AF68AE">
      <w:pPr>
        <w:pStyle w:val="ConsPlusNormal"/>
        <w:jc w:val="center"/>
      </w:pPr>
      <w:r>
        <w:t>обжалование решений и действий (бездействия), принятых и</w:t>
      </w:r>
    </w:p>
    <w:p w:rsidR="00AF68AE" w:rsidRDefault="00AF68AE">
      <w:pPr>
        <w:pStyle w:val="ConsPlusNormal"/>
        <w:jc w:val="center"/>
      </w:pPr>
      <w:r>
        <w:t>осуществляемых в ходе предоставления государственной услуги</w:t>
      </w:r>
    </w:p>
    <w:p w:rsidR="00AF68AE" w:rsidRDefault="00AF68AE">
      <w:pPr>
        <w:pStyle w:val="ConsPlusNormal"/>
        <w:ind w:firstLine="540"/>
        <w:jc w:val="both"/>
      </w:pPr>
    </w:p>
    <w:p w:rsidR="00AF68AE" w:rsidRDefault="00AF68AE">
      <w:pPr>
        <w:pStyle w:val="ConsPlusNormal"/>
        <w:ind w:firstLine="540"/>
        <w:jc w:val="both"/>
      </w:pPr>
      <w:r>
        <w:t>113.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AF68AE" w:rsidRDefault="00AF68AE">
      <w:pPr>
        <w:pStyle w:val="ConsPlusNormal"/>
        <w:ind w:firstLine="540"/>
        <w:jc w:val="both"/>
      </w:pPr>
    </w:p>
    <w:p w:rsidR="00AF68AE" w:rsidRDefault="00AF68AE">
      <w:pPr>
        <w:pStyle w:val="ConsPlusNormal"/>
        <w:jc w:val="center"/>
      </w:pPr>
      <w:r>
        <w:t>Подраздел 2. Предмет досудебного (внесудебного) обжалования</w:t>
      </w:r>
    </w:p>
    <w:p w:rsidR="00AF68AE" w:rsidRDefault="00AF68AE">
      <w:pPr>
        <w:pStyle w:val="ConsPlusNormal"/>
        <w:ind w:firstLine="540"/>
        <w:jc w:val="both"/>
      </w:pPr>
    </w:p>
    <w:p w:rsidR="00AF68AE" w:rsidRDefault="00AF68AE">
      <w:pPr>
        <w:pStyle w:val="ConsPlusNormal"/>
        <w:ind w:firstLine="540"/>
        <w:jc w:val="both"/>
      </w:pPr>
      <w:r>
        <w:t>114. Заявитель может обратиться с жалобой, в том числе в следующих случаях:</w:t>
      </w:r>
    </w:p>
    <w:p w:rsidR="00AF68AE" w:rsidRDefault="00AF68AE">
      <w:pPr>
        <w:pStyle w:val="ConsPlusNormal"/>
        <w:ind w:firstLine="540"/>
        <w:jc w:val="both"/>
      </w:pPr>
      <w:r>
        <w:t>1) нарушение срока регистрации заявления;</w:t>
      </w:r>
    </w:p>
    <w:p w:rsidR="00AF68AE" w:rsidRDefault="00AF68AE">
      <w:pPr>
        <w:pStyle w:val="ConsPlusNormal"/>
        <w:ind w:firstLine="540"/>
        <w:jc w:val="both"/>
      </w:pPr>
      <w:r>
        <w:t>2) нарушение срока предоставления государственной услуги;</w:t>
      </w:r>
    </w:p>
    <w:p w:rsidR="00AF68AE" w:rsidRDefault="00AF68AE">
      <w:pPr>
        <w:pStyle w:val="ConsPlusNormal"/>
        <w:ind w:firstLine="540"/>
        <w:jc w:val="both"/>
      </w:pPr>
      <w:r>
        <w:t>3) требование у заявителя документов, не предусмотренных нормативными правовыми актами Омской области для предоставления государственной услуги;</w:t>
      </w:r>
    </w:p>
    <w:p w:rsidR="00AF68AE" w:rsidRDefault="00AF68AE">
      <w:pPr>
        <w:pStyle w:val="ConsPlusNormal"/>
        <w:ind w:firstLine="540"/>
        <w:jc w:val="both"/>
      </w:pPr>
      <w:r>
        <w:t>4) отказ в приеме документов, предоставление которых предусмотрено нормативными правовыми актами Омской области для предоставления государственной услуги, у заявителя;</w:t>
      </w:r>
    </w:p>
    <w:p w:rsidR="00AF68AE" w:rsidRDefault="00AF68AE">
      <w:pPr>
        <w:pStyle w:val="ConsPlusNormal"/>
        <w:ind w:firstLine="540"/>
        <w:jc w:val="both"/>
      </w:pPr>
      <w:r>
        <w:t>5) отказ в предоставлении государственной услуги, если основания отказа не предусмотрены нормативными правовыми актами Омской области;</w:t>
      </w:r>
    </w:p>
    <w:p w:rsidR="00AF68AE" w:rsidRDefault="00AF68AE">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Омской области;</w:t>
      </w:r>
    </w:p>
    <w:p w:rsidR="00AF68AE" w:rsidRDefault="00AF68AE">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F68AE" w:rsidRDefault="00AF68AE">
      <w:pPr>
        <w:pStyle w:val="ConsPlusNormal"/>
        <w:ind w:firstLine="540"/>
        <w:jc w:val="both"/>
      </w:pPr>
    </w:p>
    <w:p w:rsidR="00AF68AE" w:rsidRDefault="00AF68AE">
      <w:pPr>
        <w:pStyle w:val="ConsPlusNormal"/>
        <w:jc w:val="center"/>
      </w:pPr>
      <w:r>
        <w:t>Подраздел 3. Общие требования к порядку подачи жалобы</w:t>
      </w:r>
    </w:p>
    <w:p w:rsidR="00AF68AE" w:rsidRDefault="00AF68AE">
      <w:pPr>
        <w:pStyle w:val="ConsPlusNormal"/>
        <w:ind w:firstLine="540"/>
        <w:jc w:val="both"/>
      </w:pPr>
    </w:p>
    <w:p w:rsidR="00AF68AE" w:rsidRDefault="00AF68AE">
      <w:pPr>
        <w:pStyle w:val="ConsPlusNormal"/>
        <w:ind w:firstLine="540"/>
        <w:jc w:val="both"/>
      </w:pPr>
      <w:r>
        <w:t>115. Жалоба подается в письменной форме на бумажном носителе, в электронной форме в Министерство, учреждение.</w:t>
      </w:r>
    </w:p>
    <w:p w:rsidR="00AF68AE" w:rsidRDefault="00AF68AE">
      <w:pPr>
        <w:pStyle w:val="ConsPlusNormal"/>
        <w:ind w:firstLine="540"/>
        <w:jc w:val="both"/>
      </w:pPr>
      <w:r>
        <w:t>116.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AF68AE" w:rsidRDefault="00AF68AE">
      <w:pPr>
        <w:pStyle w:val="ConsPlusNormal"/>
        <w:ind w:firstLine="540"/>
        <w:jc w:val="both"/>
      </w:pPr>
      <w:r>
        <w:t>117. Жалоба должна содержать:</w:t>
      </w:r>
    </w:p>
    <w:p w:rsidR="00AF68AE" w:rsidRDefault="00AF68AE">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AF68AE" w:rsidRDefault="00AF68AE">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68AE" w:rsidRDefault="00AF68AE">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AF68AE" w:rsidRDefault="00AF68AE">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AF68AE" w:rsidRDefault="00AF68AE">
      <w:pPr>
        <w:pStyle w:val="ConsPlusNormal"/>
        <w:ind w:firstLine="540"/>
        <w:jc w:val="both"/>
      </w:pPr>
    </w:p>
    <w:p w:rsidR="00AF68AE" w:rsidRDefault="00AF68AE">
      <w:pPr>
        <w:pStyle w:val="ConsPlusNormal"/>
        <w:jc w:val="center"/>
      </w:pPr>
      <w:r>
        <w:t>Подраздел 4. Право заявителя на получение информации</w:t>
      </w:r>
    </w:p>
    <w:p w:rsidR="00AF68AE" w:rsidRDefault="00AF68AE">
      <w:pPr>
        <w:pStyle w:val="ConsPlusNormal"/>
        <w:jc w:val="center"/>
      </w:pPr>
      <w:r>
        <w:t>и документов, необходимых для обоснования и рассмотрения</w:t>
      </w:r>
    </w:p>
    <w:p w:rsidR="00AF68AE" w:rsidRDefault="00AF68AE">
      <w:pPr>
        <w:pStyle w:val="ConsPlusNormal"/>
        <w:jc w:val="center"/>
      </w:pPr>
      <w:r>
        <w:t>жалобы</w:t>
      </w:r>
    </w:p>
    <w:p w:rsidR="00AF68AE" w:rsidRDefault="00AF68AE">
      <w:pPr>
        <w:pStyle w:val="ConsPlusNormal"/>
        <w:ind w:firstLine="540"/>
        <w:jc w:val="both"/>
      </w:pPr>
    </w:p>
    <w:p w:rsidR="00AF68AE" w:rsidRDefault="00AF68AE">
      <w:pPr>
        <w:pStyle w:val="ConsPlusNormal"/>
        <w:ind w:firstLine="540"/>
        <w:jc w:val="both"/>
      </w:pPr>
      <w:r>
        <w:t>118.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AF68AE" w:rsidRDefault="00AF68AE">
      <w:pPr>
        <w:pStyle w:val="ConsPlusNormal"/>
        <w:ind w:firstLine="540"/>
        <w:jc w:val="both"/>
      </w:pPr>
    </w:p>
    <w:p w:rsidR="00AF68AE" w:rsidRDefault="00AF68AE">
      <w:pPr>
        <w:pStyle w:val="ConsPlusNormal"/>
        <w:jc w:val="center"/>
      </w:pPr>
      <w:r>
        <w:t>Подраздел 5. Органы государственной власти и должностные</w:t>
      </w:r>
    </w:p>
    <w:p w:rsidR="00AF68AE" w:rsidRDefault="00AF68AE">
      <w:pPr>
        <w:pStyle w:val="ConsPlusNormal"/>
        <w:jc w:val="center"/>
      </w:pPr>
      <w:r>
        <w:t>лица, которым может быть направлена жалоба заявителя</w:t>
      </w:r>
    </w:p>
    <w:p w:rsidR="00AF68AE" w:rsidRDefault="00AF68AE">
      <w:pPr>
        <w:pStyle w:val="ConsPlusNormal"/>
        <w:jc w:val="center"/>
      </w:pPr>
      <w:r>
        <w:t>в досудебном (внесудебном) порядке</w:t>
      </w:r>
    </w:p>
    <w:p w:rsidR="00AF68AE" w:rsidRDefault="00AF68AE">
      <w:pPr>
        <w:pStyle w:val="ConsPlusNormal"/>
        <w:ind w:firstLine="540"/>
        <w:jc w:val="both"/>
      </w:pPr>
    </w:p>
    <w:p w:rsidR="00AF68AE" w:rsidRDefault="00AF68AE">
      <w:pPr>
        <w:pStyle w:val="ConsPlusNormal"/>
        <w:ind w:firstLine="540"/>
        <w:jc w:val="both"/>
      </w:pPr>
      <w:r>
        <w:t>119.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AF68AE" w:rsidRDefault="00AF68AE">
      <w:pPr>
        <w:pStyle w:val="ConsPlusNormal"/>
        <w:ind w:firstLine="540"/>
        <w:jc w:val="both"/>
      </w:pPr>
    </w:p>
    <w:p w:rsidR="00AF68AE" w:rsidRDefault="00AF68AE">
      <w:pPr>
        <w:pStyle w:val="ConsPlusNormal"/>
        <w:jc w:val="center"/>
      </w:pPr>
      <w:r>
        <w:t>Подраздел 6. Сроки рассмотрения жалобы</w:t>
      </w:r>
    </w:p>
    <w:p w:rsidR="00AF68AE" w:rsidRDefault="00AF68AE">
      <w:pPr>
        <w:pStyle w:val="ConsPlusNormal"/>
        <w:ind w:firstLine="540"/>
        <w:jc w:val="both"/>
      </w:pPr>
    </w:p>
    <w:p w:rsidR="00AF68AE" w:rsidRDefault="00AF68AE">
      <w:pPr>
        <w:pStyle w:val="ConsPlusNormal"/>
        <w:ind w:firstLine="540"/>
        <w:jc w:val="both"/>
      </w:pPr>
      <w:r>
        <w:t>120.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AF68AE" w:rsidRDefault="00AF68AE">
      <w:pPr>
        <w:pStyle w:val="ConsPlusNormal"/>
        <w:ind w:firstLine="540"/>
        <w:jc w:val="both"/>
      </w:pPr>
    </w:p>
    <w:p w:rsidR="00AF68AE" w:rsidRDefault="00AF68AE">
      <w:pPr>
        <w:pStyle w:val="ConsPlusNormal"/>
        <w:jc w:val="center"/>
      </w:pPr>
      <w:r>
        <w:t>Подраздел 7. Результат досудебного (внесудебного)</w:t>
      </w:r>
    </w:p>
    <w:p w:rsidR="00AF68AE" w:rsidRDefault="00AF68AE">
      <w:pPr>
        <w:pStyle w:val="ConsPlusNormal"/>
        <w:jc w:val="center"/>
      </w:pPr>
      <w:r>
        <w:t>обжалования применительно к каждой инстанции обжалования</w:t>
      </w:r>
    </w:p>
    <w:p w:rsidR="00AF68AE" w:rsidRDefault="00AF68AE">
      <w:pPr>
        <w:pStyle w:val="ConsPlusNormal"/>
        <w:ind w:firstLine="540"/>
        <w:jc w:val="both"/>
      </w:pPr>
    </w:p>
    <w:p w:rsidR="00AF68AE" w:rsidRDefault="00AF68AE">
      <w:pPr>
        <w:pStyle w:val="ConsPlusNormal"/>
        <w:ind w:firstLine="540"/>
        <w:jc w:val="both"/>
      </w:pPr>
      <w:bookmarkStart w:id="13" w:name="P489"/>
      <w:bookmarkEnd w:id="13"/>
      <w:r>
        <w:t>121. По результатам рассмотрения жалобы Министерство, учреждение принимают одно из следующих решений:</w:t>
      </w:r>
    </w:p>
    <w:p w:rsidR="00AF68AE" w:rsidRDefault="00AF68AE">
      <w:pPr>
        <w:pStyle w:val="ConsPlusNormal"/>
        <w:ind w:firstLine="540"/>
        <w:jc w:val="both"/>
      </w:pPr>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AF68AE" w:rsidRDefault="00AF68AE">
      <w:pPr>
        <w:pStyle w:val="ConsPlusNormal"/>
        <w:ind w:firstLine="540"/>
        <w:jc w:val="both"/>
      </w:pPr>
      <w:r>
        <w:t>2) отказывает в удовлетворении жалобы.</w:t>
      </w:r>
    </w:p>
    <w:p w:rsidR="00AF68AE" w:rsidRDefault="00AF68AE">
      <w:pPr>
        <w:pStyle w:val="ConsPlusNormal"/>
        <w:ind w:firstLine="540"/>
        <w:jc w:val="both"/>
      </w:pPr>
      <w:r>
        <w:t xml:space="preserve">122. Не позднее дня, следующего за днем принятия решения, указанного в </w:t>
      </w:r>
      <w:hyperlink w:anchor="P489" w:history="1">
        <w:r>
          <w:rPr>
            <w:color w:val="0000FF"/>
          </w:rPr>
          <w:t>пункте 121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68AE" w:rsidRDefault="00AF68AE">
      <w:pPr>
        <w:pStyle w:val="ConsPlusNormal"/>
        <w:ind w:firstLine="540"/>
        <w:jc w:val="both"/>
      </w:pPr>
    </w:p>
    <w:p w:rsidR="00AF68AE" w:rsidRDefault="00AF68AE">
      <w:pPr>
        <w:pStyle w:val="ConsPlusNormal"/>
        <w:jc w:val="center"/>
      </w:pPr>
      <w:r>
        <w:t>Подраздел 8. Особенности подачи и рассмотрения жалобы</w:t>
      </w:r>
    </w:p>
    <w:p w:rsidR="00AF68AE" w:rsidRDefault="00AF68AE">
      <w:pPr>
        <w:pStyle w:val="ConsPlusNormal"/>
        <w:ind w:firstLine="540"/>
        <w:jc w:val="both"/>
      </w:pPr>
    </w:p>
    <w:p w:rsidR="00AF68AE" w:rsidRDefault="00AF68AE">
      <w:pPr>
        <w:pStyle w:val="ConsPlusNormal"/>
        <w:ind w:firstLine="540"/>
        <w:jc w:val="both"/>
      </w:pPr>
      <w:r>
        <w:t>123. Особенности подачи и рассмотрения жалобы нормативными правовыми актами Омской области не установлены.</w:t>
      </w:r>
    </w:p>
    <w:p w:rsidR="00AF68AE" w:rsidRDefault="00AF68AE">
      <w:pPr>
        <w:pStyle w:val="ConsPlusNormal"/>
        <w:ind w:firstLine="540"/>
        <w:jc w:val="both"/>
      </w:pPr>
    </w:p>
    <w:p w:rsidR="00AF68AE" w:rsidRDefault="00AF68AE">
      <w:pPr>
        <w:pStyle w:val="ConsPlusNormal"/>
        <w:jc w:val="center"/>
      </w:pPr>
      <w:r>
        <w:t>_______________</w:t>
      </w: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jc w:val="right"/>
      </w:pPr>
      <w:r>
        <w:t>Приложение N 1</w:t>
      </w:r>
    </w:p>
    <w:p w:rsidR="00AF68AE" w:rsidRDefault="00AF68AE">
      <w:pPr>
        <w:pStyle w:val="ConsPlusNormal"/>
        <w:jc w:val="right"/>
      </w:pPr>
      <w:r>
        <w:t>к Административному регламенту</w:t>
      </w:r>
    </w:p>
    <w:p w:rsidR="00AF68AE" w:rsidRDefault="00AF68AE">
      <w:pPr>
        <w:pStyle w:val="ConsPlusNormal"/>
        <w:jc w:val="right"/>
      </w:pPr>
      <w:r>
        <w:t>предоставления государственной</w:t>
      </w:r>
    </w:p>
    <w:p w:rsidR="00AF68AE" w:rsidRDefault="00AF68AE">
      <w:pPr>
        <w:pStyle w:val="ConsPlusNormal"/>
        <w:jc w:val="right"/>
      </w:pPr>
      <w:r>
        <w:t>услуги "Назначение ежемесячного</w:t>
      </w:r>
    </w:p>
    <w:p w:rsidR="00AF68AE" w:rsidRDefault="00AF68AE">
      <w:pPr>
        <w:pStyle w:val="ConsPlusNormal"/>
        <w:jc w:val="right"/>
      </w:pPr>
      <w:r>
        <w:t>пособия студенческим семьям,</w:t>
      </w:r>
    </w:p>
    <w:p w:rsidR="00AF68AE" w:rsidRDefault="00AF68AE">
      <w:pPr>
        <w:pStyle w:val="ConsPlusNormal"/>
        <w:jc w:val="right"/>
      </w:pPr>
      <w:r>
        <w:t>имеющим детей"</w:t>
      </w:r>
    </w:p>
    <w:p w:rsidR="00AF68AE" w:rsidRDefault="00AF68AE">
      <w:pPr>
        <w:pStyle w:val="ConsPlusNormal"/>
        <w:ind w:firstLine="540"/>
        <w:jc w:val="both"/>
      </w:pPr>
    </w:p>
    <w:p w:rsidR="00AF68AE" w:rsidRDefault="00AF68AE">
      <w:pPr>
        <w:pStyle w:val="ConsPlusTitle"/>
        <w:jc w:val="center"/>
      </w:pPr>
      <w:bookmarkStart w:id="14" w:name="P511"/>
      <w:bookmarkEnd w:id="14"/>
      <w:r>
        <w:t>ИНФОРМАЦИЯ</w:t>
      </w:r>
    </w:p>
    <w:p w:rsidR="00AF68AE" w:rsidRDefault="00AF68AE">
      <w:pPr>
        <w:pStyle w:val="ConsPlusTitle"/>
        <w:jc w:val="center"/>
      </w:pPr>
      <w:r>
        <w:t>о местонахождении, справочных телефонах, адресах</w:t>
      </w:r>
    </w:p>
    <w:p w:rsidR="00AF68AE" w:rsidRDefault="00AF68AE">
      <w:pPr>
        <w:pStyle w:val="ConsPlusTitle"/>
        <w:jc w:val="center"/>
      </w:pPr>
      <w:r>
        <w:t>официального и отраслевого сайтов Министерства труда и</w:t>
      </w:r>
    </w:p>
    <w:p w:rsidR="00AF68AE" w:rsidRDefault="00AF68AE">
      <w:pPr>
        <w:pStyle w:val="ConsPlusTitle"/>
        <w:jc w:val="center"/>
      </w:pPr>
      <w:r>
        <w:t>социального развития Омской области в информационно-</w:t>
      </w:r>
    </w:p>
    <w:p w:rsidR="00AF68AE" w:rsidRDefault="00AF68AE">
      <w:pPr>
        <w:pStyle w:val="ConsPlusTitle"/>
        <w:jc w:val="center"/>
      </w:pPr>
      <w:r>
        <w:t>телекоммуникационной сети "Интернет", электронной почты</w:t>
      </w:r>
    </w:p>
    <w:p w:rsidR="00AF68AE" w:rsidRDefault="00AF68AE">
      <w:pPr>
        <w:pStyle w:val="ConsPlusTitle"/>
        <w:jc w:val="center"/>
      </w:pPr>
      <w:r>
        <w:t>Министерства труда и социального развития Омской области,</w:t>
      </w:r>
    </w:p>
    <w:p w:rsidR="00AF68AE" w:rsidRDefault="00AF68AE">
      <w:pPr>
        <w:pStyle w:val="ConsPlusTitle"/>
        <w:jc w:val="center"/>
      </w:pPr>
      <w:r>
        <w:t>казенных учреждений Омской области - многофункциональных</w:t>
      </w:r>
    </w:p>
    <w:p w:rsidR="00AF68AE" w:rsidRDefault="00AF68AE">
      <w:pPr>
        <w:pStyle w:val="ConsPlusTitle"/>
        <w:jc w:val="center"/>
      </w:pPr>
      <w:r>
        <w:t>центров предоставления государственных и муниципальных</w:t>
      </w:r>
    </w:p>
    <w:p w:rsidR="00AF68AE" w:rsidRDefault="00AF68AE">
      <w:pPr>
        <w:pStyle w:val="ConsPlusTitle"/>
        <w:jc w:val="center"/>
      </w:pPr>
      <w:r>
        <w:t>услуг, центров социальных выплат и материально-технического</w:t>
      </w:r>
    </w:p>
    <w:p w:rsidR="00AF68AE" w:rsidRDefault="00AF68AE">
      <w:pPr>
        <w:pStyle w:val="ConsPlusTitle"/>
        <w:jc w:val="center"/>
      </w:pPr>
      <w:r>
        <w:t>обеспечения, предоставляющих государственную услугу</w:t>
      </w:r>
    </w:p>
    <w:p w:rsidR="00AF68AE" w:rsidRDefault="00AF68AE">
      <w:pPr>
        <w:pStyle w:val="ConsPlusTitle"/>
        <w:jc w:val="center"/>
      </w:pPr>
      <w:r>
        <w:t>"Назначение ежемесячного пособия студенческим семьям,</w:t>
      </w:r>
    </w:p>
    <w:p w:rsidR="00AF68AE" w:rsidRDefault="00AF68AE">
      <w:pPr>
        <w:pStyle w:val="ConsPlusTitle"/>
        <w:jc w:val="center"/>
      </w:pPr>
      <w:r>
        <w:t>имеющим детей"</w:t>
      </w:r>
    </w:p>
    <w:p w:rsidR="00AF68AE" w:rsidRDefault="00AF68AE">
      <w:pPr>
        <w:pStyle w:val="ConsPlusNormal"/>
        <w:jc w:val="center"/>
      </w:pPr>
      <w:r>
        <w:t>(в ред. Приказов Министерства труда и социального развития</w:t>
      </w:r>
    </w:p>
    <w:p w:rsidR="00AF68AE" w:rsidRDefault="00AF68AE">
      <w:pPr>
        <w:pStyle w:val="ConsPlusNormal"/>
        <w:jc w:val="center"/>
      </w:pPr>
      <w:r>
        <w:t xml:space="preserve">Омской области от 12.03.2014 </w:t>
      </w:r>
      <w:hyperlink r:id="rId40" w:history="1">
        <w:r>
          <w:rPr>
            <w:color w:val="0000FF"/>
          </w:rPr>
          <w:t>N 40-п</w:t>
        </w:r>
      </w:hyperlink>
      <w:r>
        <w:t xml:space="preserve">, от 26.01.2015 </w:t>
      </w:r>
      <w:hyperlink r:id="rId41" w:history="1">
        <w:r>
          <w:rPr>
            <w:color w:val="0000FF"/>
          </w:rPr>
          <w:t>N 7-п</w:t>
        </w:r>
      </w:hyperlink>
      <w:r>
        <w:t>)</w:t>
      </w:r>
    </w:p>
    <w:p w:rsidR="00AF68AE" w:rsidRDefault="00AF68A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4320"/>
        <w:gridCol w:w="4320"/>
      </w:tblGrid>
      <w:tr w:rsidR="00AF68AE">
        <w:tc>
          <w:tcPr>
            <w:tcW w:w="600" w:type="dxa"/>
          </w:tcPr>
          <w:p w:rsidR="00AF68AE" w:rsidRDefault="00AF68AE">
            <w:pPr>
              <w:pStyle w:val="ConsPlusNormal"/>
              <w:jc w:val="center"/>
            </w:pPr>
            <w:r>
              <w:t>N п/п</w:t>
            </w:r>
          </w:p>
        </w:tc>
        <w:tc>
          <w:tcPr>
            <w:tcW w:w="4320" w:type="dxa"/>
          </w:tcPr>
          <w:p w:rsidR="00AF68AE" w:rsidRDefault="00AF68AE">
            <w:pPr>
              <w:pStyle w:val="ConsPlusNormal"/>
              <w:jc w:val="center"/>
            </w:pPr>
            <w:r>
              <w:t>Наименование государственного органа, учреждения</w:t>
            </w:r>
          </w:p>
        </w:tc>
        <w:tc>
          <w:tcPr>
            <w:tcW w:w="4320" w:type="dxa"/>
          </w:tcPr>
          <w:p w:rsidR="00AF68AE" w:rsidRDefault="00AF68AE">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AF68AE">
        <w:tc>
          <w:tcPr>
            <w:tcW w:w="600" w:type="dxa"/>
          </w:tcPr>
          <w:p w:rsidR="00AF68AE" w:rsidRDefault="00AF68AE">
            <w:pPr>
              <w:pStyle w:val="ConsPlusNormal"/>
              <w:jc w:val="center"/>
            </w:pPr>
            <w:r>
              <w:t>1</w:t>
            </w:r>
          </w:p>
        </w:tc>
        <w:tc>
          <w:tcPr>
            <w:tcW w:w="4320" w:type="dxa"/>
          </w:tcPr>
          <w:p w:rsidR="00AF68AE" w:rsidRDefault="00AF68AE">
            <w:pPr>
              <w:pStyle w:val="ConsPlusNormal"/>
              <w:jc w:val="center"/>
            </w:pPr>
            <w:r>
              <w:t>2</w:t>
            </w:r>
          </w:p>
        </w:tc>
        <w:tc>
          <w:tcPr>
            <w:tcW w:w="4320" w:type="dxa"/>
          </w:tcPr>
          <w:p w:rsidR="00AF68AE" w:rsidRDefault="00AF68AE">
            <w:pPr>
              <w:pStyle w:val="ConsPlusNormal"/>
              <w:jc w:val="center"/>
            </w:pPr>
            <w:r>
              <w:t>3</w:t>
            </w:r>
          </w:p>
        </w:tc>
      </w:tr>
      <w:tr w:rsidR="00AF68AE">
        <w:tc>
          <w:tcPr>
            <w:tcW w:w="600" w:type="dxa"/>
          </w:tcPr>
          <w:p w:rsidR="00AF68AE" w:rsidRDefault="00AF68AE">
            <w:pPr>
              <w:pStyle w:val="ConsPlusNormal"/>
            </w:pPr>
            <w:r>
              <w:t>1</w:t>
            </w:r>
          </w:p>
        </w:tc>
        <w:tc>
          <w:tcPr>
            <w:tcW w:w="4320" w:type="dxa"/>
          </w:tcPr>
          <w:p w:rsidR="00AF68AE" w:rsidRDefault="00AF68AE">
            <w:pPr>
              <w:pStyle w:val="ConsPlusNormal"/>
            </w:pPr>
            <w:r>
              <w:t>Министерство</w:t>
            </w:r>
          </w:p>
        </w:tc>
        <w:tc>
          <w:tcPr>
            <w:tcW w:w="4320" w:type="dxa"/>
          </w:tcPr>
          <w:p w:rsidR="00AF68AE" w:rsidRDefault="00AF68AE">
            <w:pPr>
              <w:pStyle w:val="ConsPlusNormal"/>
            </w:pPr>
            <w:r>
              <w:t>644007, г. Омск, ул. Яковлева, 6, (3812)25-25-01, www.mtsr.omskportal.ru, www.omskmintrud.ru, omsk@omskmintrud.ru</w:t>
            </w:r>
          </w:p>
        </w:tc>
      </w:tr>
      <w:tr w:rsidR="00AF68AE">
        <w:tc>
          <w:tcPr>
            <w:tcW w:w="600" w:type="dxa"/>
          </w:tcPr>
          <w:p w:rsidR="00AF68AE" w:rsidRDefault="00AF68AE">
            <w:pPr>
              <w:pStyle w:val="ConsPlusNormal"/>
            </w:pPr>
            <w:r>
              <w:t>2</w:t>
            </w:r>
          </w:p>
        </w:tc>
        <w:tc>
          <w:tcPr>
            <w:tcW w:w="4320" w:type="dxa"/>
          </w:tcPr>
          <w:p w:rsidR="00AF68AE" w:rsidRDefault="00AF68AE">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320" w:type="dxa"/>
          </w:tcPr>
          <w:p w:rsidR="00AF68AE" w:rsidRDefault="00AF68AE">
            <w:pPr>
              <w:pStyle w:val="ConsPlusNormal"/>
            </w:pPr>
            <w:r>
              <w:t>644024, г. Омск, ул. Жукова, 25, (3812)37-08-09, centr@sub.omsk.ru</w:t>
            </w:r>
          </w:p>
        </w:tc>
      </w:tr>
      <w:tr w:rsidR="00AF68AE">
        <w:tc>
          <w:tcPr>
            <w:tcW w:w="9240" w:type="dxa"/>
            <w:gridSpan w:val="3"/>
          </w:tcPr>
          <w:p w:rsidR="00AF68AE" w:rsidRDefault="00AF68AE">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AF68AE">
        <w:tc>
          <w:tcPr>
            <w:tcW w:w="600" w:type="dxa"/>
          </w:tcPr>
          <w:p w:rsidR="00AF68AE" w:rsidRDefault="00AF68AE">
            <w:pPr>
              <w:pStyle w:val="ConsPlusNormal"/>
            </w:pPr>
            <w:r>
              <w:t>3</w:t>
            </w:r>
          </w:p>
        </w:tc>
        <w:tc>
          <w:tcPr>
            <w:tcW w:w="4320" w:type="dxa"/>
          </w:tcPr>
          <w:p w:rsidR="00AF68AE" w:rsidRDefault="00AF68A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320" w:type="dxa"/>
          </w:tcPr>
          <w:p w:rsidR="00AF68AE" w:rsidRDefault="00AF68AE">
            <w:pPr>
              <w:pStyle w:val="ConsPlusNormal"/>
            </w:pPr>
            <w:r>
              <w:t>644112, г. Омск, ул. Комарова, 11/1, (3812)72-05-40, kirovsky@sub.omsk.ru</w:t>
            </w:r>
          </w:p>
        </w:tc>
      </w:tr>
      <w:tr w:rsidR="00AF68AE">
        <w:tc>
          <w:tcPr>
            <w:tcW w:w="600" w:type="dxa"/>
          </w:tcPr>
          <w:p w:rsidR="00AF68AE" w:rsidRDefault="00AF68AE">
            <w:pPr>
              <w:pStyle w:val="ConsPlusNormal"/>
            </w:pPr>
            <w:r>
              <w:t>4</w:t>
            </w:r>
          </w:p>
        </w:tc>
        <w:tc>
          <w:tcPr>
            <w:tcW w:w="4320" w:type="dxa"/>
          </w:tcPr>
          <w:p w:rsidR="00AF68AE" w:rsidRDefault="00AF68A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320" w:type="dxa"/>
          </w:tcPr>
          <w:p w:rsidR="00AF68AE" w:rsidRDefault="00AF68AE">
            <w:pPr>
              <w:pStyle w:val="ConsPlusNormal"/>
            </w:pPr>
            <w:r>
              <w:t>644121, г. Омск, ул. 9-я Ленинская, 55, (3812)99-96-05, leninsky@sub.omsk.ru</w:t>
            </w:r>
          </w:p>
        </w:tc>
      </w:tr>
      <w:tr w:rsidR="00AF68AE">
        <w:tc>
          <w:tcPr>
            <w:tcW w:w="600" w:type="dxa"/>
          </w:tcPr>
          <w:p w:rsidR="00AF68AE" w:rsidRDefault="00AF68AE">
            <w:pPr>
              <w:pStyle w:val="ConsPlusNormal"/>
            </w:pPr>
            <w:r>
              <w:t>5</w:t>
            </w:r>
          </w:p>
        </w:tc>
        <w:tc>
          <w:tcPr>
            <w:tcW w:w="4320" w:type="dxa"/>
          </w:tcPr>
          <w:p w:rsidR="00AF68AE" w:rsidRDefault="00AF68A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320" w:type="dxa"/>
          </w:tcPr>
          <w:p w:rsidR="00AF68AE" w:rsidRDefault="00AF68AE">
            <w:pPr>
              <w:pStyle w:val="ConsPlusNormal"/>
            </w:pPr>
            <w:r>
              <w:t>644021, г. Омск, ул. Б. Хмельницкого, 283, (3812)99-94-27, oktabrsky@sub.omsk.ru</w:t>
            </w:r>
          </w:p>
        </w:tc>
      </w:tr>
      <w:tr w:rsidR="00AF68AE">
        <w:tc>
          <w:tcPr>
            <w:tcW w:w="600" w:type="dxa"/>
          </w:tcPr>
          <w:p w:rsidR="00AF68AE" w:rsidRDefault="00AF68AE">
            <w:pPr>
              <w:pStyle w:val="ConsPlusNormal"/>
            </w:pPr>
            <w:r>
              <w:t>6</w:t>
            </w:r>
          </w:p>
        </w:tc>
        <w:tc>
          <w:tcPr>
            <w:tcW w:w="4320" w:type="dxa"/>
          </w:tcPr>
          <w:p w:rsidR="00AF68AE" w:rsidRDefault="00AF68A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320" w:type="dxa"/>
          </w:tcPr>
          <w:p w:rsidR="00AF68AE" w:rsidRDefault="00AF68AE">
            <w:pPr>
              <w:pStyle w:val="ConsPlusNormal"/>
            </w:pPr>
            <w:r>
              <w:t>644029, г. Омск, пр. Мира, 39, (3812)67-24-16, sovetsky@sub.omsk.ru</w:t>
            </w:r>
          </w:p>
        </w:tc>
      </w:tr>
      <w:tr w:rsidR="00AF68AE">
        <w:tc>
          <w:tcPr>
            <w:tcW w:w="600" w:type="dxa"/>
          </w:tcPr>
          <w:p w:rsidR="00AF68AE" w:rsidRDefault="00AF68AE">
            <w:pPr>
              <w:pStyle w:val="ConsPlusNormal"/>
            </w:pPr>
            <w:r>
              <w:t>7</w:t>
            </w:r>
          </w:p>
        </w:tc>
        <w:tc>
          <w:tcPr>
            <w:tcW w:w="4320" w:type="dxa"/>
          </w:tcPr>
          <w:p w:rsidR="00AF68AE" w:rsidRDefault="00AF68AE">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320" w:type="dxa"/>
          </w:tcPr>
          <w:p w:rsidR="00AF68AE" w:rsidRDefault="00AF68AE">
            <w:pPr>
              <w:pStyle w:val="ConsPlusNormal"/>
            </w:pPr>
            <w:r>
              <w:t>644024, г. Омск, ул. Чкалова, 25, (3812)53-48-05, 644043, г. Омск, ул. Красногвардейская, 42, (3812)37-40-09 centry@sub.omsk.ru</w:t>
            </w:r>
          </w:p>
        </w:tc>
      </w:tr>
      <w:tr w:rsidR="00AF68AE">
        <w:tblPrEx>
          <w:tblBorders>
            <w:insideH w:val="nil"/>
          </w:tblBorders>
        </w:tblPrEx>
        <w:tc>
          <w:tcPr>
            <w:tcW w:w="9240" w:type="dxa"/>
            <w:gridSpan w:val="3"/>
            <w:tcBorders>
              <w:bottom w:val="nil"/>
            </w:tcBorders>
          </w:tcPr>
          <w:p w:rsidR="00AF68AE" w:rsidRDefault="00AF68AE">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(в ред. </w:t>
            </w:r>
            <w:hyperlink r:id="rId42" w:history="1">
              <w:r>
                <w:rPr>
                  <w:color w:val="0000FF"/>
                </w:rPr>
                <w:t>Приказа</w:t>
              </w:r>
            </w:hyperlink>
            <w:r>
              <w:t xml:space="preserve"> Министерства труда и социального развития Омской области от 12.03.2014 N 40-п)</w:t>
            </w:r>
          </w:p>
        </w:tc>
      </w:tr>
      <w:tr w:rsidR="00AF68AE">
        <w:tblPrEx>
          <w:tblBorders>
            <w:insideH w:val="nil"/>
          </w:tblBorders>
        </w:tblPrEx>
        <w:tc>
          <w:tcPr>
            <w:tcW w:w="600" w:type="dxa"/>
            <w:tcBorders>
              <w:bottom w:val="nil"/>
            </w:tcBorders>
          </w:tcPr>
          <w:p w:rsidR="00AF68AE" w:rsidRDefault="00AF68AE">
            <w:pPr>
              <w:pStyle w:val="ConsPlusNormal"/>
            </w:pPr>
            <w:r>
              <w:t>8</w:t>
            </w:r>
          </w:p>
        </w:tc>
        <w:tc>
          <w:tcPr>
            <w:tcW w:w="4320" w:type="dxa"/>
            <w:tcBorders>
              <w:bottom w:val="nil"/>
            </w:tcBorders>
          </w:tcPr>
          <w:p w:rsidR="00AF68AE" w:rsidRDefault="00AF68AE">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320" w:type="dxa"/>
            <w:tcBorders>
              <w:bottom w:val="nil"/>
            </w:tcBorders>
          </w:tcPr>
          <w:p w:rsidR="00AF68AE" w:rsidRDefault="00AF68AE">
            <w:pPr>
              <w:pStyle w:val="ConsPlusNormal"/>
            </w:pPr>
            <w:r>
              <w:t>646880, Омская область, Азовский немецкий национальный р-н, с. Азово, Банковский пер., 1, 8-381(41) 2-34-47, azovo_csv@omskmintrud.ru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(п. 8 в ред. </w:t>
            </w:r>
            <w:hyperlink r:id="rId43" w:history="1">
              <w:r>
                <w:rPr>
                  <w:color w:val="0000FF"/>
                </w:rPr>
                <w:t>Приказа</w:t>
              </w:r>
            </w:hyperlink>
            <w:r>
              <w:t xml:space="preserve"> Министерства труда и социального развития Омской области от 12.03.2014 N 40-п)</w:t>
            </w:r>
          </w:p>
        </w:tc>
      </w:tr>
      <w:tr w:rsidR="00AF68AE">
        <w:tc>
          <w:tcPr>
            <w:tcW w:w="600" w:type="dxa"/>
          </w:tcPr>
          <w:p w:rsidR="00AF68AE" w:rsidRDefault="00AF68AE">
            <w:pPr>
              <w:pStyle w:val="ConsPlusNormal"/>
            </w:pPr>
            <w:r>
              <w:t>9</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320" w:type="dxa"/>
          </w:tcPr>
          <w:p w:rsidR="00AF68AE" w:rsidRDefault="00AF68AE">
            <w:pPr>
              <w:pStyle w:val="ConsPlusNormal"/>
            </w:pPr>
            <w:r>
              <w:t>646670, Омская область, Большереченский р-н, р.п. Большеречье, ул. Красноармейская, 7, 8-381(69)2-13-99, bigrive_csv@omskmintrud.ru</w:t>
            </w:r>
          </w:p>
        </w:tc>
      </w:tr>
      <w:tr w:rsidR="00AF68AE">
        <w:tblPrEx>
          <w:tblBorders>
            <w:insideH w:val="nil"/>
          </w:tblBorders>
        </w:tblPrEx>
        <w:tc>
          <w:tcPr>
            <w:tcW w:w="600" w:type="dxa"/>
            <w:tcBorders>
              <w:bottom w:val="nil"/>
            </w:tcBorders>
          </w:tcPr>
          <w:p w:rsidR="00AF68AE" w:rsidRDefault="00AF68AE">
            <w:pPr>
              <w:pStyle w:val="ConsPlusNormal"/>
            </w:pPr>
            <w:r>
              <w:t>10</w:t>
            </w:r>
          </w:p>
        </w:tc>
        <w:tc>
          <w:tcPr>
            <w:tcW w:w="4320" w:type="dxa"/>
            <w:tcBorders>
              <w:bottom w:val="nil"/>
            </w:tcBorders>
          </w:tcPr>
          <w:p w:rsidR="00AF68AE" w:rsidRDefault="00AF68AE">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320" w:type="dxa"/>
            <w:tcBorders>
              <w:bottom w:val="nil"/>
            </w:tcBorders>
          </w:tcPr>
          <w:p w:rsidR="00AF68AE" w:rsidRDefault="00AF68AE">
            <w:pPr>
              <w:pStyle w:val="ConsPlusNormal"/>
            </w:pPr>
            <w:r>
              <w:t>646380, Омская область,</w:t>
            </w:r>
          </w:p>
          <w:p w:rsidR="00AF68AE" w:rsidRDefault="00AF68AE">
            <w:pPr>
              <w:pStyle w:val="ConsPlusNormal"/>
            </w:pPr>
            <w:r>
              <w:t>Большеуковский р-н,</w:t>
            </w:r>
          </w:p>
          <w:p w:rsidR="00AF68AE" w:rsidRDefault="00AF68AE">
            <w:pPr>
              <w:pStyle w:val="ConsPlusNormal"/>
            </w:pPr>
            <w:r>
              <w:t>с. Большие Уки, ул. Ленина, 6,</w:t>
            </w:r>
          </w:p>
          <w:p w:rsidR="00AF68AE" w:rsidRDefault="00AF68AE">
            <w:pPr>
              <w:pStyle w:val="ConsPlusNormal"/>
            </w:pPr>
            <w:r>
              <w:t>8-381(62)2-11-69,</w:t>
            </w:r>
          </w:p>
          <w:p w:rsidR="00AF68AE" w:rsidRDefault="00AF68AE">
            <w:pPr>
              <w:pStyle w:val="ConsPlusNormal"/>
            </w:pPr>
            <w:r>
              <w:t>biguki_csv@omskmintrud.ru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(п. 10 в ред. </w:t>
            </w:r>
            <w:hyperlink r:id="rId44" w:history="1">
              <w:r>
                <w:rPr>
                  <w:color w:val="0000FF"/>
                </w:rPr>
                <w:t>Приказа</w:t>
              </w:r>
            </w:hyperlink>
            <w:r>
              <w:t xml:space="preserve"> Министерства труда и социального развития Омской области от 26.01.2015 N 7-п)</w:t>
            </w:r>
          </w:p>
        </w:tc>
      </w:tr>
      <w:tr w:rsidR="00AF68AE">
        <w:tblPrEx>
          <w:tblBorders>
            <w:insideH w:val="nil"/>
          </w:tblBorders>
        </w:tblPrEx>
        <w:tc>
          <w:tcPr>
            <w:tcW w:w="600" w:type="dxa"/>
            <w:tcBorders>
              <w:bottom w:val="nil"/>
            </w:tcBorders>
          </w:tcPr>
          <w:p w:rsidR="00AF68AE" w:rsidRDefault="00AF68AE">
            <w:pPr>
              <w:pStyle w:val="ConsPlusNormal"/>
            </w:pPr>
            <w:r>
              <w:t>11</w:t>
            </w:r>
          </w:p>
        </w:tc>
        <w:tc>
          <w:tcPr>
            <w:tcW w:w="4320" w:type="dxa"/>
            <w:tcBorders>
              <w:bottom w:val="nil"/>
            </w:tcBorders>
          </w:tcPr>
          <w:p w:rsidR="00AF68AE" w:rsidRDefault="00AF68AE">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320" w:type="dxa"/>
            <w:tcBorders>
              <w:bottom w:val="nil"/>
            </w:tcBorders>
          </w:tcPr>
          <w:p w:rsidR="00AF68AE" w:rsidRDefault="00AF68AE">
            <w:pPr>
              <w:pStyle w:val="ConsPlusNormal"/>
            </w:pPr>
            <w:r>
              <w:t>646600, Омская область,</w:t>
            </w:r>
          </w:p>
          <w:p w:rsidR="00AF68AE" w:rsidRDefault="00AF68AE">
            <w:pPr>
              <w:pStyle w:val="ConsPlusNormal"/>
            </w:pPr>
            <w:r>
              <w:t>Горьковский р-н,</w:t>
            </w:r>
          </w:p>
          <w:p w:rsidR="00AF68AE" w:rsidRDefault="00AF68AE">
            <w:pPr>
              <w:pStyle w:val="ConsPlusNormal"/>
            </w:pPr>
            <w:r>
              <w:t>р.п. Горьковское, ул. Ленина, 13,</w:t>
            </w:r>
          </w:p>
          <w:p w:rsidR="00AF68AE" w:rsidRDefault="00AF68AE">
            <w:pPr>
              <w:pStyle w:val="ConsPlusNormal"/>
            </w:pPr>
            <w:r>
              <w:t>8-381(57)2-22-53,</w:t>
            </w:r>
          </w:p>
          <w:p w:rsidR="00AF68AE" w:rsidRDefault="00AF68AE">
            <w:pPr>
              <w:pStyle w:val="ConsPlusNormal"/>
            </w:pPr>
            <w:r>
              <w:t>gorkov_csv@omskmintrud.ru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(п. 11 в ред. </w:t>
            </w:r>
            <w:hyperlink r:id="rId45" w:history="1">
              <w:r>
                <w:rPr>
                  <w:color w:val="0000FF"/>
                </w:rPr>
                <w:t>Приказа</w:t>
              </w:r>
            </w:hyperlink>
            <w:r>
              <w:t xml:space="preserve"> Министерства труда и социального развития Омской области от 26.01.2015 N 7-п)</w:t>
            </w:r>
          </w:p>
        </w:tc>
      </w:tr>
      <w:tr w:rsidR="00AF68AE">
        <w:tblPrEx>
          <w:tblBorders>
            <w:insideH w:val="nil"/>
          </w:tblBorders>
        </w:tblPrEx>
        <w:tc>
          <w:tcPr>
            <w:tcW w:w="600" w:type="dxa"/>
            <w:tcBorders>
              <w:bottom w:val="nil"/>
            </w:tcBorders>
          </w:tcPr>
          <w:p w:rsidR="00AF68AE" w:rsidRDefault="00AF68AE">
            <w:pPr>
              <w:pStyle w:val="ConsPlusNormal"/>
            </w:pPr>
            <w:r>
              <w:t>12</w:t>
            </w:r>
          </w:p>
        </w:tc>
        <w:tc>
          <w:tcPr>
            <w:tcW w:w="4320" w:type="dxa"/>
            <w:tcBorders>
              <w:bottom w:val="nil"/>
            </w:tcBorders>
          </w:tcPr>
          <w:p w:rsidR="00AF68AE" w:rsidRDefault="00AF68AE">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320" w:type="dxa"/>
            <w:tcBorders>
              <w:bottom w:val="nil"/>
            </w:tcBorders>
          </w:tcPr>
          <w:p w:rsidR="00AF68AE" w:rsidRDefault="00AF68AE">
            <w:pPr>
              <w:pStyle w:val="ConsPlusNormal"/>
            </w:pPr>
            <w:r>
              <w:t>646550, Омская область,</w:t>
            </w:r>
          </w:p>
          <w:p w:rsidR="00AF68AE" w:rsidRDefault="00AF68AE">
            <w:pPr>
              <w:pStyle w:val="ConsPlusNormal"/>
            </w:pPr>
            <w:r>
              <w:t>Знаменский р-н, с. Знаменское,</w:t>
            </w:r>
          </w:p>
          <w:p w:rsidR="00AF68AE" w:rsidRDefault="00AF68AE">
            <w:pPr>
              <w:pStyle w:val="ConsPlusNormal"/>
            </w:pPr>
            <w:r>
              <w:t>ул. Ленина, 18, 8-381(79)2-25-11,</w:t>
            </w:r>
          </w:p>
          <w:p w:rsidR="00AF68AE" w:rsidRDefault="00AF68AE">
            <w:pPr>
              <w:pStyle w:val="ConsPlusNormal"/>
            </w:pPr>
            <w:r>
              <w:t>znamenka_csv@omskmintrud.ru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(п. 12 в ред. </w:t>
            </w:r>
            <w:hyperlink r:id="rId46" w:history="1">
              <w:r>
                <w:rPr>
                  <w:color w:val="0000FF"/>
                </w:rPr>
                <w:t>Приказа</w:t>
              </w:r>
            </w:hyperlink>
            <w:r>
              <w:t xml:space="preserve"> Министерства труда и социального развития Омской области от 26.01.2015 N 7-п)</w:t>
            </w:r>
          </w:p>
        </w:tc>
      </w:tr>
      <w:tr w:rsidR="00AF68AE">
        <w:tblPrEx>
          <w:tblBorders>
            <w:insideH w:val="nil"/>
          </w:tblBorders>
        </w:tblPrEx>
        <w:tc>
          <w:tcPr>
            <w:tcW w:w="600" w:type="dxa"/>
            <w:tcBorders>
              <w:bottom w:val="nil"/>
            </w:tcBorders>
          </w:tcPr>
          <w:p w:rsidR="00AF68AE" w:rsidRDefault="00AF68AE">
            <w:pPr>
              <w:pStyle w:val="ConsPlusNormal"/>
            </w:pPr>
            <w:r>
              <w:t>13</w:t>
            </w:r>
          </w:p>
        </w:tc>
        <w:tc>
          <w:tcPr>
            <w:tcW w:w="4320" w:type="dxa"/>
            <w:tcBorders>
              <w:bottom w:val="nil"/>
            </w:tcBorders>
          </w:tcPr>
          <w:p w:rsidR="00AF68AE" w:rsidRDefault="00AF68AE">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320" w:type="dxa"/>
            <w:tcBorders>
              <w:bottom w:val="nil"/>
            </w:tcBorders>
          </w:tcPr>
          <w:p w:rsidR="00AF68AE" w:rsidRDefault="00AF68AE">
            <w:pPr>
              <w:pStyle w:val="ConsPlusNormal"/>
            </w:pPr>
            <w:r>
              <w:t>646020, Омская область,</w:t>
            </w:r>
          </w:p>
          <w:p w:rsidR="00AF68AE" w:rsidRDefault="00AF68AE">
            <w:pPr>
              <w:pStyle w:val="ConsPlusNormal"/>
            </w:pPr>
            <w:r>
              <w:t>Исилькульский р-н,</w:t>
            </w:r>
          </w:p>
          <w:p w:rsidR="00AF68AE" w:rsidRDefault="00AF68AE">
            <w:pPr>
              <w:pStyle w:val="ConsPlusNormal"/>
            </w:pPr>
            <w:r>
              <w:t>г. Исилькуль, ул. Ермолаева, 12,</w:t>
            </w:r>
          </w:p>
          <w:p w:rsidR="00AF68AE" w:rsidRDefault="00AF68AE">
            <w:pPr>
              <w:pStyle w:val="ConsPlusNormal"/>
            </w:pPr>
            <w:r>
              <w:t>8-381(73)2-23-38,</w:t>
            </w:r>
          </w:p>
          <w:p w:rsidR="00AF68AE" w:rsidRDefault="00AF68AE">
            <w:pPr>
              <w:pStyle w:val="ConsPlusNormal"/>
            </w:pPr>
            <w:r>
              <w:t>isilkul_csv@omskmintrud.ru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(п. 13 в ред. </w:t>
            </w:r>
            <w:hyperlink r:id="rId47" w:history="1">
              <w:r>
                <w:rPr>
                  <w:color w:val="0000FF"/>
                </w:rPr>
                <w:t>Приказа</w:t>
              </w:r>
            </w:hyperlink>
            <w:r>
              <w:t xml:space="preserve"> Министерства труда и социального развития Омской области от 26.01.2015 N 7-п)</w:t>
            </w:r>
          </w:p>
        </w:tc>
      </w:tr>
      <w:tr w:rsidR="00AF68AE">
        <w:tblPrEx>
          <w:tblBorders>
            <w:insideH w:val="nil"/>
          </w:tblBorders>
        </w:tblPrEx>
        <w:tc>
          <w:tcPr>
            <w:tcW w:w="600" w:type="dxa"/>
            <w:tcBorders>
              <w:bottom w:val="nil"/>
            </w:tcBorders>
          </w:tcPr>
          <w:p w:rsidR="00AF68AE" w:rsidRDefault="00AF68AE">
            <w:pPr>
              <w:pStyle w:val="ConsPlusNormal"/>
            </w:pPr>
            <w:r>
              <w:t>14</w:t>
            </w:r>
          </w:p>
        </w:tc>
        <w:tc>
          <w:tcPr>
            <w:tcW w:w="4320" w:type="dxa"/>
            <w:tcBorders>
              <w:bottom w:val="nil"/>
            </w:tcBorders>
          </w:tcPr>
          <w:p w:rsidR="00AF68AE" w:rsidRDefault="00AF68AE">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320" w:type="dxa"/>
            <w:tcBorders>
              <w:bottom w:val="nil"/>
            </w:tcBorders>
          </w:tcPr>
          <w:p w:rsidR="00AF68AE" w:rsidRDefault="00AF68AE">
            <w:pPr>
              <w:pStyle w:val="ConsPlusNormal"/>
            </w:pPr>
            <w:r>
              <w:t>646900, Омская область, Калачинский р-н, г. Калачинск, ул. Ленина, 49, 8-381(55) 2-20-57, kalachin_csv@omskmintrud.ru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(п. 14 в ред. </w:t>
            </w:r>
            <w:hyperlink r:id="rId48" w:history="1">
              <w:r>
                <w:rPr>
                  <w:color w:val="0000FF"/>
                </w:rPr>
                <w:t>Приказа</w:t>
              </w:r>
            </w:hyperlink>
            <w:r>
              <w:t xml:space="preserve"> Министерства труда и социального развития Омской области от 12.03.2014 N 40-п)</w:t>
            </w:r>
          </w:p>
        </w:tc>
      </w:tr>
      <w:tr w:rsidR="00AF68AE">
        <w:tc>
          <w:tcPr>
            <w:tcW w:w="600" w:type="dxa"/>
          </w:tcPr>
          <w:p w:rsidR="00AF68AE" w:rsidRDefault="00AF68AE">
            <w:pPr>
              <w:pStyle w:val="ConsPlusNormal"/>
            </w:pPr>
            <w:r>
              <w:t>15</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320" w:type="dxa"/>
          </w:tcPr>
          <w:p w:rsidR="00AF68AE" w:rsidRDefault="00AF68AE">
            <w:pPr>
              <w:pStyle w:val="ConsPlusNormal"/>
            </w:pPr>
            <w:r>
              <w:t>646350, Омская область, Колосовский р-н, с. Колосовка, ул. Кирова, 1, 8-381(60)2-19-36, kolosov_csv@omskmintrud.ru</w:t>
            </w:r>
          </w:p>
        </w:tc>
      </w:tr>
      <w:tr w:rsidR="00AF68AE">
        <w:tblPrEx>
          <w:tblBorders>
            <w:insideH w:val="nil"/>
          </w:tblBorders>
        </w:tblPrEx>
        <w:tc>
          <w:tcPr>
            <w:tcW w:w="600" w:type="dxa"/>
            <w:tcBorders>
              <w:bottom w:val="nil"/>
            </w:tcBorders>
          </w:tcPr>
          <w:p w:rsidR="00AF68AE" w:rsidRDefault="00AF68AE">
            <w:pPr>
              <w:pStyle w:val="ConsPlusNormal"/>
            </w:pPr>
            <w:r>
              <w:t>16</w:t>
            </w:r>
          </w:p>
        </w:tc>
        <w:tc>
          <w:tcPr>
            <w:tcW w:w="4320" w:type="dxa"/>
            <w:tcBorders>
              <w:bottom w:val="nil"/>
            </w:tcBorders>
          </w:tcPr>
          <w:p w:rsidR="00AF68AE" w:rsidRDefault="00AF68AE">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320" w:type="dxa"/>
            <w:tcBorders>
              <w:bottom w:val="nil"/>
            </w:tcBorders>
          </w:tcPr>
          <w:p w:rsidR="00AF68AE" w:rsidRDefault="00AF68AE">
            <w:pPr>
              <w:pStyle w:val="ConsPlusNormal"/>
            </w:pPr>
            <w:r>
              <w:t>646970, Омская область,</w:t>
            </w:r>
          </w:p>
          <w:p w:rsidR="00AF68AE" w:rsidRDefault="00AF68AE">
            <w:pPr>
              <w:pStyle w:val="ConsPlusNormal"/>
            </w:pPr>
            <w:r>
              <w:t>Кормиловский р-н,</w:t>
            </w:r>
          </w:p>
          <w:p w:rsidR="00AF68AE" w:rsidRDefault="00AF68AE">
            <w:pPr>
              <w:pStyle w:val="ConsPlusNormal"/>
            </w:pPr>
            <w:r>
              <w:t>р.п. Кормиловка, ул. Ленина, 47,</w:t>
            </w:r>
          </w:p>
          <w:p w:rsidR="00AF68AE" w:rsidRDefault="00AF68AE">
            <w:pPr>
              <w:pStyle w:val="ConsPlusNormal"/>
            </w:pPr>
            <w:r>
              <w:t>8-381(70)2-24-81,</w:t>
            </w:r>
          </w:p>
          <w:p w:rsidR="00AF68AE" w:rsidRDefault="00AF68AE">
            <w:pPr>
              <w:pStyle w:val="ConsPlusNormal"/>
            </w:pPr>
            <w:r>
              <w:t>kormilov_csv@omskmintrud.ru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(п. 16 в ред. </w:t>
            </w:r>
            <w:hyperlink r:id="rId49" w:history="1">
              <w:r>
                <w:rPr>
                  <w:color w:val="0000FF"/>
                </w:rPr>
                <w:t>Приказа</w:t>
              </w:r>
            </w:hyperlink>
            <w:r>
              <w:t xml:space="preserve"> Министерства труда и социального развития Омской области от 26.01.2015 N 7-п)</w:t>
            </w:r>
          </w:p>
        </w:tc>
      </w:tr>
      <w:tr w:rsidR="00AF68AE">
        <w:tc>
          <w:tcPr>
            <w:tcW w:w="600" w:type="dxa"/>
          </w:tcPr>
          <w:p w:rsidR="00AF68AE" w:rsidRDefault="00AF68AE">
            <w:pPr>
              <w:pStyle w:val="ConsPlusNormal"/>
            </w:pPr>
            <w:r>
              <w:t>17</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4320" w:type="dxa"/>
          </w:tcPr>
          <w:p w:rsidR="00AF68AE" w:rsidRDefault="00AF68AE">
            <w:pPr>
              <w:pStyle w:val="ConsPlusNormal"/>
            </w:pPr>
            <w:r>
              <w:t>646130, Омская область, Крутинский р-н, р.п. Крутинка, ул. Кооперативная, 15, 8-381(67)2-19-53, krutinka_csv@omskmintrud.ru</w:t>
            </w:r>
          </w:p>
        </w:tc>
      </w:tr>
      <w:tr w:rsidR="00AF68AE">
        <w:tc>
          <w:tcPr>
            <w:tcW w:w="600" w:type="dxa"/>
          </w:tcPr>
          <w:p w:rsidR="00AF68AE" w:rsidRDefault="00AF68AE">
            <w:pPr>
              <w:pStyle w:val="ConsPlusNormal"/>
            </w:pPr>
            <w:r>
              <w:t>18</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320" w:type="dxa"/>
          </w:tcPr>
          <w:p w:rsidR="00AF68AE" w:rsidRDefault="00AF68AE">
            <w:pPr>
              <w:pStyle w:val="ConsPlusNormal"/>
            </w:pPr>
            <w:r>
              <w:t>646160, Омская область, Любинский р-н, р.п. Любино, ул. Почтовая, 8а, 8-381(75)2-19-30, lubino_csv@omskmintrud.ru</w:t>
            </w:r>
          </w:p>
        </w:tc>
      </w:tr>
      <w:tr w:rsidR="00AF68AE">
        <w:tc>
          <w:tcPr>
            <w:tcW w:w="600" w:type="dxa"/>
          </w:tcPr>
          <w:p w:rsidR="00AF68AE" w:rsidRDefault="00AF68AE">
            <w:pPr>
              <w:pStyle w:val="ConsPlusNormal"/>
            </w:pPr>
            <w:r>
              <w:t>19</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320" w:type="dxa"/>
          </w:tcPr>
          <w:p w:rsidR="00AF68AE" w:rsidRDefault="00AF68AE">
            <w:pPr>
              <w:pStyle w:val="ConsPlusNormal"/>
            </w:pPr>
            <w:r>
              <w:t>646040, Омская область, Марьяновский р-н, р.п. Марьяновка, ул. Ленина, 6, 8-381(68)2-24-57, marianov_csv@omskmintrud.ru</w:t>
            </w:r>
          </w:p>
        </w:tc>
      </w:tr>
      <w:tr w:rsidR="00AF68AE">
        <w:tc>
          <w:tcPr>
            <w:tcW w:w="600" w:type="dxa"/>
          </w:tcPr>
          <w:p w:rsidR="00AF68AE" w:rsidRDefault="00AF68AE">
            <w:pPr>
              <w:pStyle w:val="ConsPlusNormal"/>
            </w:pPr>
            <w:r>
              <w:t>20</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320" w:type="dxa"/>
          </w:tcPr>
          <w:p w:rsidR="00AF68AE" w:rsidRDefault="00AF68AE">
            <w:pPr>
              <w:pStyle w:val="ConsPlusNormal"/>
            </w:pPr>
            <w:r>
              <w:t>646070, Омская область, Москаленский р-н, р.п. Москаленки, ул. Ленина, 14, 8-381(74)2-10-31, moskalen_csv@omskmintrud.ru</w:t>
            </w:r>
          </w:p>
        </w:tc>
      </w:tr>
      <w:tr w:rsidR="00AF68AE">
        <w:tc>
          <w:tcPr>
            <w:tcW w:w="600" w:type="dxa"/>
          </w:tcPr>
          <w:p w:rsidR="00AF68AE" w:rsidRDefault="00AF68AE">
            <w:pPr>
              <w:pStyle w:val="ConsPlusNormal"/>
            </w:pPr>
            <w:r>
              <w:t>21</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320" w:type="dxa"/>
          </w:tcPr>
          <w:p w:rsidR="00AF68AE" w:rsidRDefault="00AF68AE">
            <w:pPr>
              <w:pStyle w:val="ConsPlusNormal"/>
            </w:pPr>
            <w:r>
              <w:t>646430, Омская область, Муромцевский р-н, р.п. Муромцево, ул. Красноармейская, 1, 8-381(58)2-25-24, murom_csv@omskmintrud.ru</w:t>
            </w:r>
          </w:p>
        </w:tc>
      </w:tr>
      <w:tr w:rsidR="00AF68AE">
        <w:tblPrEx>
          <w:tblBorders>
            <w:insideH w:val="nil"/>
          </w:tblBorders>
        </w:tblPrEx>
        <w:tc>
          <w:tcPr>
            <w:tcW w:w="600" w:type="dxa"/>
            <w:tcBorders>
              <w:bottom w:val="nil"/>
            </w:tcBorders>
          </w:tcPr>
          <w:p w:rsidR="00AF68AE" w:rsidRDefault="00AF68AE">
            <w:pPr>
              <w:pStyle w:val="ConsPlusNormal"/>
            </w:pPr>
            <w:r>
              <w:t>22</w:t>
            </w:r>
          </w:p>
        </w:tc>
        <w:tc>
          <w:tcPr>
            <w:tcW w:w="4320" w:type="dxa"/>
            <w:tcBorders>
              <w:bottom w:val="nil"/>
            </w:tcBorders>
          </w:tcPr>
          <w:p w:rsidR="00AF68AE" w:rsidRDefault="00AF68AE">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320" w:type="dxa"/>
            <w:tcBorders>
              <w:bottom w:val="nil"/>
            </w:tcBorders>
          </w:tcPr>
          <w:p w:rsidR="00AF68AE" w:rsidRDefault="00AF68AE">
            <w:pPr>
              <w:pStyle w:val="ConsPlusNormal"/>
            </w:pPr>
            <w:r>
              <w:t>646100, Омская область,</w:t>
            </w:r>
          </w:p>
          <w:p w:rsidR="00AF68AE" w:rsidRDefault="00AF68AE">
            <w:pPr>
              <w:pStyle w:val="ConsPlusNormal"/>
            </w:pPr>
            <w:r>
              <w:t>Называевский р-н, г. Называевск,</w:t>
            </w:r>
          </w:p>
          <w:p w:rsidR="00AF68AE" w:rsidRDefault="00AF68AE">
            <w:pPr>
              <w:pStyle w:val="ConsPlusNormal"/>
            </w:pPr>
            <w:r>
              <w:t>ул. Пролетарская, 66,</w:t>
            </w:r>
          </w:p>
          <w:p w:rsidR="00AF68AE" w:rsidRDefault="00AF68AE">
            <w:pPr>
              <w:pStyle w:val="ConsPlusNormal"/>
            </w:pPr>
            <w:r>
              <w:t>8-381(61)2-24-71,</w:t>
            </w:r>
          </w:p>
          <w:p w:rsidR="00AF68AE" w:rsidRDefault="00AF68AE">
            <w:pPr>
              <w:pStyle w:val="ConsPlusNormal"/>
            </w:pPr>
            <w:r>
              <w:t>nazyvaev_csv@omskmintrud.ru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(п. 22 в ред. </w:t>
            </w:r>
            <w:hyperlink r:id="rId50" w:history="1">
              <w:r>
                <w:rPr>
                  <w:color w:val="0000FF"/>
                </w:rPr>
                <w:t>Приказа</w:t>
              </w:r>
            </w:hyperlink>
            <w:r>
              <w:t xml:space="preserve"> Министерства труда и социального развития Омской области от 26.01.2015 N 7-п)</w:t>
            </w:r>
          </w:p>
        </w:tc>
      </w:tr>
      <w:tr w:rsidR="00AF68AE">
        <w:tc>
          <w:tcPr>
            <w:tcW w:w="600" w:type="dxa"/>
          </w:tcPr>
          <w:p w:rsidR="00AF68AE" w:rsidRDefault="00AF68AE">
            <w:pPr>
              <w:pStyle w:val="ConsPlusNormal"/>
            </w:pPr>
            <w:r>
              <w:t>23</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320" w:type="dxa"/>
          </w:tcPr>
          <w:p w:rsidR="00AF68AE" w:rsidRDefault="00AF68AE">
            <w:pPr>
              <w:pStyle w:val="ConsPlusNormal"/>
            </w:pPr>
            <w:r>
              <w:t>646620, Омская область, Нижнеомский р-н, с. Нижняя Омка, ул. Кооперативная, 14, 8-381(65)2-31-41, lowomka_csv@omskmintrud.ru</w:t>
            </w:r>
          </w:p>
        </w:tc>
      </w:tr>
      <w:tr w:rsidR="00AF68AE">
        <w:tblPrEx>
          <w:tblBorders>
            <w:insideH w:val="nil"/>
          </w:tblBorders>
        </w:tblPrEx>
        <w:tc>
          <w:tcPr>
            <w:tcW w:w="600" w:type="dxa"/>
            <w:tcBorders>
              <w:bottom w:val="nil"/>
            </w:tcBorders>
          </w:tcPr>
          <w:p w:rsidR="00AF68AE" w:rsidRDefault="00AF68AE">
            <w:pPr>
              <w:pStyle w:val="ConsPlusNormal"/>
            </w:pPr>
            <w:r>
              <w:t>24</w:t>
            </w:r>
          </w:p>
        </w:tc>
        <w:tc>
          <w:tcPr>
            <w:tcW w:w="4320" w:type="dxa"/>
            <w:tcBorders>
              <w:bottom w:val="nil"/>
            </w:tcBorders>
          </w:tcPr>
          <w:p w:rsidR="00AF68AE" w:rsidRDefault="00AF68AE">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320" w:type="dxa"/>
            <w:tcBorders>
              <w:bottom w:val="nil"/>
            </w:tcBorders>
          </w:tcPr>
          <w:p w:rsidR="00AF68AE" w:rsidRDefault="00AF68AE">
            <w:pPr>
              <w:pStyle w:val="ConsPlusNormal"/>
            </w:pPr>
            <w:r>
              <w:t>646830, Омская область, Нововаршавский р-н, р.п. Нововаршавка, ул. Красный путь, 57, 8-381(52) 2-43-06, newvarsh_csv@omskmintrud.ru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(п. 24 в ред. </w:t>
            </w:r>
            <w:hyperlink r:id="rId51" w:history="1">
              <w:r>
                <w:rPr>
                  <w:color w:val="0000FF"/>
                </w:rPr>
                <w:t>Приказа</w:t>
              </w:r>
            </w:hyperlink>
            <w:r>
              <w:t xml:space="preserve"> Министерства труда и социального развития Омской области от 12.03.2014 N 40-п)</w:t>
            </w:r>
          </w:p>
        </w:tc>
      </w:tr>
      <w:tr w:rsidR="00AF68AE">
        <w:tc>
          <w:tcPr>
            <w:tcW w:w="600" w:type="dxa"/>
          </w:tcPr>
          <w:p w:rsidR="00AF68AE" w:rsidRDefault="00AF68AE">
            <w:pPr>
              <w:pStyle w:val="ConsPlusNormal"/>
            </w:pPr>
            <w:r>
              <w:t>25</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320" w:type="dxa"/>
          </w:tcPr>
          <w:p w:rsidR="00AF68AE" w:rsidRDefault="00AF68AE">
            <w:pPr>
              <w:pStyle w:val="ConsPlusNormal"/>
            </w:pPr>
            <w:r>
              <w:t>646860, Омская область, Одесский р-н, с. Одесское, ул. Ленина, 41, 8-381(59)2-17-41, odessa_csv@omskmintrud.ru</w:t>
            </w:r>
          </w:p>
        </w:tc>
      </w:tr>
      <w:tr w:rsidR="00AF68AE">
        <w:tc>
          <w:tcPr>
            <w:tcW w:w="600" w:type="dxa"/>
          </w:tcPr>
          <w:p w:rsidR="00AF68AE" w:rsidRDefault="00AF68AE">
            <w:pPr>
              <w:pStyle w:val="ConsPlusNormal"/>
            </w:pPr>
            <w:r>
              <w:t>26</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320" w:type="dxa"/>
          </w:tcPr>
          <w:p w:rsidR="00AF68AE" w:rsidRDefault="00AF68AE">
            <w:pPr>
              <w:pStyle w:val="ConsPlusNormal"/>
            </w:pPr>
            <w:r>
              <w:t>646940, Омская область, Оконешниковский р-н, р.п. Оконешниково, ул. Пролетарская, 73, 8-381(66)2-11-64, okonesh_csv@omskmintrud.ru</w:t>
            </w:r>
          </w:p>
        </w:tc>
      </w:tr>
      <w:tr w:rsidR="00AF68AE">
        <w:tc>
          <w:tcPr>
            <w:tcW w:w="600" w:type="dxa"/>
          </w:tcPr>
          <w:p w:rsidR="00AF68AE" w:rsidRDefault="00AF68AE">
            <w:pPr>
              <w:pStyle w:val="ConsPlusNormal"/>
            </w:pPr>
            <w:r>
              <w:t>27</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320" w:type="dxa"/>
          </w:tcPr>
          <w:p w:rsidR="00AF68AE" w:rsidRDefault="00AF68AE">
            <w:pPr>
              <w:pStyle w:val="ConsPlusNormal"/>
            </w:pPr>
            <w:r>
              <w:t>644009, г. Омск, ул. Лермонтова, 169а, (3812)32-45-02, omsky_csv@omskmintrud.ru</w:t>
            </w:r>
          </w:p>
        </w:tc>
      </w:tr>
      <w:tr w:rsidR="00AF68AE">
        <w:tblPrEx>
          <w:tblBorders>
            <w:insideH w:val="nil"/>
          </w:tblBorders>
        </w:tblPrEx>
        <w:tc>
          <w:tcPr>
            <w:tcW w:w="600" w:type="dxa"/>
            <w:tcBorders>
              <w:bottom w:val="nil"/>
            </w:tcBorders>
          </w:tcPr>
          <w:p w:rsidR="00AF68AE" w:rsidRDefault="00AF68AE">
            <w:pPr>
              <w:pStyle w:val="ConsPlusNormal"/>
            </w:pPr>
            <w:r>
              <w:t>28</w:t>
            </w:r>
          </w:p>
        </w:tc>
        <w:tc>
          <w:tcPr>
            <w:tcW w:w="4320" w:type="dxa"/>
            <w:tcBorders>
              <w:bottom w:val="nil"/>
            </w:tcBorders>
          </w:tcPr>
          <w:p w:rsidR="00AF68AE" w:rsidRDefault="00AF68AE">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320" w:type="dxa"/>
            <w:tcBorders>
              <w:bottom w:val="nil"/>
            </w:tcBorders>
          </w:tcPr>
          <w:p w:rsidR="00AF68AE" w:rsidRDefault="00AF68AE">
            <w:pPr>
              <w:pStyle w:val="ConsPlusNormal"/>
            </w:pPr>
            <w:r>
              <w:t>646760, Омская область,</w:t>
            </w:r>
          </w:p>
          <w:p w:rsidR="00AF68AE" w:rsidRDefault="00AF68AE">
            <w:pPr>
              <w:pStyle w:val="ConsPlusNormal"/>
            </w:pPr>
            <w:r>
              <w:t>Павлоградский р-н,</w:t>
            </w:r>
          </w:p>
          <w:p w:rsidR="00AF68AE" w:rsidRDefault="00AF68AE">
            <w:pPr>
              <w:pStyle w:val="ConsPlusNormal"/>
            </w:pPr>
            <w:r>
              <w:t>р.п. Павлоградка, ул. Зеленая, 10</w:t>
            </w:r>
          </w:p>
          <w:p w:rsidR="00AF68AE" w:rsidRDefault="00AF68AE">
            <w:pPr>
              <w:pStyle w:val="ConsPlusNormal"/>
            </w:pPr>
            <w:r>
              <w:t>8-381(72)2-30-22,</w:t>
            </w:r>
          </w:p>
          <w:p w:rsidR="00AF68AE" w:rsidRDefault="00AF68AE">
            <w:pPr>
              <w:pStyle w:val="ConsPlusNormal"/>
            </w:pPr>
            <w:r>
              <w:t>pavlogra_csv@omskmintrud.ru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(п. 28 в ред. </w:t>
            </w:r>
            <w:hyperlink r:id="rId52" w:history="1">
              <w:r>
                <w:rPr>
                  <w:color w:val="0000FF"/>
                </w:rPr>
                <w:t>Приказа</w:t>
              </w:r>
            </w:hyperlink>
            <w:r>
              <w:t xml:space="preserve"> Министерства труда и социального развития Омской области от 26.01.2015 N 7-п)</w:t>
            </w:r>
          </w:p>
        </w:tc>
      </w:tr>
      <w:tr w:rsidR="00AF68AE">
        <w:tc>
          <w:tcPr>
            <w:tcW w:w="600" w:type="dxa"/>
          </w:tcPr>
          <w:p w:rsidR="00AF68AE" w:rsidRDefault="00AF68AE">
            <w:pPr>
              <w:pStyle w:val="ConsPlusNormal"/>
            </w:pPr>
            <w:r>
              <w:t>29</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320" w:type="dxa"/>
          </w:tcPr>
          <w:p w:rsidR="00AF68AE" w:rsidRDefault="00AF68AE">
            <w:pPr>
              <w:pStyle w:val="ConsPlusNormal"/>
            </w:pPr>
            <w:r>
              <w:t>646740, Омская область, Полтавский р-н, р.п. Полтавка, ул. 1-я Восточная, 2, 8-381(63)2-14-58, poltavka_csv@omskmintrud.ru</w:t>
            </w:r>
          </w:p>
        </w:tc>
      </w:tr>
      <w:tr w:rsidR="00AF68AE">
        <w:tc>
          <w:tcPr>
            <w:tcW w:w="600" w:type="dxa"/>
          </w:tcPr>
          <w:p w:rsidR="00AF68AE" w:rsidRDefault="00AF68AE">
            <w:pPr>
              <w:pStyle w:val="ConsPlusNormal"/>
            </w:pPr>
            <w:r>
              <w:t>30</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320" w:type="dxa"/>
          </w:tcPr>
          <w:p w:rsidR="00AF68AE" w:rsidRDefault="00AF68AE">
            <w:pPr>
              <w:pStyle w:val="ConsPlusNormal"/>
            </w:pPr>
            <w:r>
              <w:t>646780, Омская область, Русско-Полянский р-н, с. Соляное, ул. Совхозная, 61, 8-381(56)2-10-06, ruspolan_csv@omskmintrud.ru</w:t>
            </w:r>
          </w:p>
        </w:tc>
      </w:tr>
      <w:tr w:rsidR="00AF68AE">
        <w:tblPrEx>
          <w:tblBorders>
            <w:insideH w:val="nil"/>
          </w:tblBorders>
        </w:tblPrEx>
        <w:tc>
          <w:tcPr>
            <w:tcW w:w="600" w:type="dxa"/>
            <w:tcBorders>
              <w:bottom w:val="nil"/>
            </w:tcBorders>
          </w:tcPr>
          <w:p w:rsidR="00AF68AE" w:rsidRDefault="00AF68AE">
            <w:pPr>
              <w:pStyle w:val="ConsPlusNormal"/>
            </w:pPr>
            <w:r>
              <w:t>31</w:t>
            </w:r>
          </w:p>
        </w:tc>
        <w:tc>
          <w:tcPr>
            <w:tcW w:w="4320" w:type="dxa"/>
            <w:tcBorders>
              <w:bottom w:val="nil"/>
            </w:tcBorders>
          </w:tcPr>
          <w:p w:rsidR="00AF68AE" w:rsidRDefault="00AF68AE">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320" w:type="dxa"/>
            <w:tcBorders>
              <w:bottom w:val="nil"/>
            </w:tcBorders>
          </w:tcPr>
          <w:p w:rsidR="00AF68AE" w:rsidRDefault="00AF68AE">
            <w:pPr>
              <w:pStyle w:val="ConsPlusNormal"/>
            </w:pPr>
            <w:r>
              <w:t>646400, Омская область, Саргатский р-н, р.п. Саргатское, ул. Октябрьская, 12а, 8-381(78) 2-10-80, sargatka_csv@omskmintrud.ru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(п. 31 в ред. </w:t>
            </w:r>
            <w:hyperlink r:id="rId53" w:history="1">
              <w:r>
                <w:rPr>
                  <w:color w:val="0000FF"/>
                </w:rPr>
                <w:t>Приказа</w:t>
              </w:r>
            </w:hyperlink>
            <w:r>
              <w:t xml:space="preserve"> Министерства труда и социального развития Омской области от 12.03.2014 N 40-п)</w:t>
            </w:r>
          </w:p>
        </w:tc>
      </w:tr>
      <w:tr w:rsidR="00AF68AE">
        <w:tc>
          <w:tcPr>
            <w:tcW w:w="600" w:type="dxa"/>
          </w:tcPr>
          <w:p w:rsidR="00AF68AE" w:rsidRDefault="00AF68AE">
            <w:pPr>
              <w:pStyle w:val="ConsPlusNormal"/>
            </w:pPr>
            <w:r>
              <w:t>32</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320" w:type="dxa"/>
          </w:tcPr>
          <w:p w:rsidR="00AF68AE" w:rsidRDefault="00AF68AE">
            <w:pPr>
              <w:pStyle w:val="ConsPlusNormal"/>
            </w:pPr>
            <w:r>
              <w:t>646540, Омская область, Седельниковский р-н, с. Седельниково, ул. Кропотова, 14, 8-381(64)2-11-55, sedelnik_csv@omskmintrud.ru</w:t>
            </w:r>
          </w:p>
        </w:tc>
      </w:tr>
      <w:tr w:rsidR="00AF68AE">
        <w:tblPrEx>
          <w:tblBorders>
            <w:insideH w:val="nil"/>
          </w:tblBorders>
        </w:tblPrEx>
        <w:tc>
          <w:tcPr>
            <w:tcW w:w="600" w:type="dxa"/>
            <w:tcBorders>
              <w:bottom w:val="nil"/>
            </w:tcBorders>
          </w:tcPr>
          <w:p w:rsidR="00AF68AE" w:rsidRDefault="00AF68AE">
            <w:pPr>
              <w:pStyle w:val="ConsPlusNormal"/>
            </w:pPr>
            <w:r>
              <w:t>33</w:t>
            </w:r>
          </w:p>
        </w:tc>
        <w:tc>
          <w:tcPr>
            <w:tcW w:w="4320" w:type="dxa"/>
            <w:tcBorders>
              <w:bottom w:val="nil"/>
            </w:tcBorders>
          </w:tcPr>
          <w:p w:rsidR="00AF68AE" w:rsidRDefault="00AF68AE">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320" w:type="dxa"/>
            <w:tcBorders>
              <w:bottom w:val="nil"/>
            </w:tcBorders>
          </w:tcPr>
          <w:p w:rsidR="00AF68AE" w:rsidRDefault="00AF68AE">
            <w:pPr>
              <w:pStyle w:val="ConsPlusNormal"/>
            </w:pPr>
            <w:r>
              <w:t>646800, Омская область,</w:t>
            </w:r>
          </w:p>
          <w:p w:rsidR="00AF68AE" w:rsidRDefault="00AF68AE">
            <w:pPr>
              <w:pStyle w:val="ConsPlusNormal"/>
            </w:pPr>
            <w:r>
              <w:t>Таврический р-н, р.п.</w:t>
            </w:r>
          </w:p>
          <w:p w:rsidR="00AF68AE" w:rsidRDefault="00AF68AE">
            <w:pPr>
              <w:pStyle w:val="ConsPlusNormal"/>
            </w:pPr>
            <w:r>
              <w:t>Таврическое, ул. Ленина, д. 51а</w:t>
            </w:r>
          </w:p>
          <w:p w:rsidR="00AF68AE" w:rsidRDefault="00AF68AE">
            <w:pPr>
              <w:pStyle w:val="ConsPlusNormal"/>
            </w:pPr>
            <w:r>
              <w:t>8-381(51)2-30-08,</w:t>
            </w:r>
          </w:p>
          <w:p w:rsidR="00AF68AE" w:rsidRDefault="00AF68AE">
            <w:pPr>
              <w:pStyle w:val="ConsPlusNormal"/>
            </w:pPr>
            <w:r>
              <w:t>tavrich_csv@omskmintrud.ru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(п. 33 в ред. </w:t>
            </w:r>
            <w:hyperlink r:id="rId54" w:history="1">
              <w:r>
                <w:rPr>
                  <w:color w:val="0000FF"/>
                </w:rPr>
                <w:t>Приказа</w:t>
              </w:r>
            </w:hyperlink>
            <w:r>
              <w:t xml:space="preserve"> Министерства труда и социального развития Омской области от 26.01.2015 N 7-п)</w:t>
            </w:r>
          </w:p>
        </w:tc>
      </w:tr>
      <w:tr w:rsidR="00AF68AE">
        <w:tblPrEx>
          <w:tblBorders>
            <w:insideH w:val="nil"/>
          </w:tblBorders>
        </w:tblPrEx>
        <w:tc>
          <w:tcPr>
            <w:tcW w:w="600" w:type="dxa"/>
            <w:tcBorders>
              <w:bottom w:val="nil"/>
            </w:tcBorders>
          </w:tcPr>
          <w:p w:rsidR="00AF68AE" w:rsidRDefault="00AF68AE">
            <w:pPr>
              <w:pStyle w:val="ConsPlusNormal"/>
            </w:pPr>
            <w:r>
              <w:t>34</w:t>
            </w:r>
          </w:p>
        </w:tc>
        <w:tc>
          <w:tcPr>
            <w:tcW w:w="4320" w:type="dxa"/>
            <w:tcBorders>
              <w:bottom w:val="nil"/>
            </w:tcBorders>
          </w:tcPr>
          <w:p w:rsidR="00AF68AE" w:rsidRDefault="00AF68AE">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320" w:type="dxa"/>
            <w:tcBorders>
              <w:bottom w:val="nil"/>
            </w:tcBorders>
          </w:tcPr>
          <w:p w:rsidR="00AF68AE" w:rsidRDefault="00AF68AE">
            <w:pPr>
              <w:pStyle w:val="ConsPlusNormal"/>
            </w:pPr>
            <w:r>
              <w:t>646530, Омская область,</w:t>
            </w:r>
          </w:p>
          <w:p w:rsidR="00AF68AE" w:rsidRDefault="00AF68AE">
            <w:pPr>
              <w:pStyle w:val="ConsPlusNormal"/>
            </w:pPr>
            <w:r>
              <w:t>Тарский р-н, г. Тара,</w:t>
            </w:r>
          </w:p>
          <w:p w:rsidR="00AF68AE" w:rsidRDefault="00AF68AE">
            <w:pPr>
              <w:pStyle w:val="ConsPlusNormal"/>
            </w:pPr>
            <w:r>
              <w:t>ул. Александровская, 93,</w:t>
            </w:r>
          </w:p>
          <w:p w:rsidR="00AF68AE" w:rsidRDefault="00AF68AE">
            <w:pPr>
              <w:pStyle w:val="ConsPlusNormal"/>
            </w:pPr>
            <w:r>
              <w:t>8-381(71)2-18-46,</w:t>
            </w:r>
          </w:p>
          <w:p w:rsidR="00AF68AE" w:rsidRDefault="00AF68AE">
            <w:pPr>
              <w:pStyle w:val="ConsPlusNormal"/>
            </w:pPr>
            <w:r>
              <w:t>tara_csv@omskmintrud.ru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(п. 34 в ред. </w:t>
            </w:r>
            <w:hyperlink r:id="rId55" w:history="1">
              <w:r>
                <w:rPr>
                  <w:color w:val="0000FF"/>
                </w:rPr>
                <w:t>Приказа</w:t>
              </w:r>
            </w:hyperlink>
            <w:r>
              <w:t xml:space="preserve"> Министерства труда и социального развития Омской области от 26.01.2015 N 7-п)</w:t>
            </w:r>
          </w:p>
        </w:tc>
      </w:tr>
      <w:tr w:rsidR="00AF68AE">
        <w:tc>
          <w:tcPr>
            <w:tcW w:w="600" w:type="dxa"/>
          </w:tcPr>
          <w:p w:rsidR="00AF68AE" w:rsidRDefault="00AF68AE">
            <w:pPr>
              <w:pStyle w:val="ConsPlusNormal"/>
            </w:pPr>
            <w:r>
              <w:t>35</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320" w:type="dxa"/>
          </w:tcPr>
          <w:p w:rsidR="00AF68AE" w:rsidRDefault="00AF68AE">
            <w:pPr>
              <w:pStyle w:val="ConsPlusNormal"/>
            </w:pPr>
            <w:r>
              <w:t>646560, Омская область, Тевризский р-н, с. Тевриз, ул. Советская, 10, 8-381(54)2-15-03, tevriz_csv@omskmintrud.ru</w:t>
            </w:r>
          </w:p>
        </w:tc>
      </w:tr>
      <w:tr w:rsidR="00AF68AE">
        <w:tblPrEx>
          <w:tblBorders>
            <w:insideH w:val="nil"/>
          </w:tblBorders>
        </w:tblPrEx>
        <w:tc>
          <w:tcPr>
            <w:tcW w:w="600" w:type="dxa"/>
            <w:tcBorders>
              <w:bottom w:val="nil"/>
            </w:tcBorders>
          </w:tcPr>
          <w:p w:rsidR="00AF68AE" w:rsidRDefault="00AF68AE">
            <w:pPr>
              <w:pStyle w:val="ConsPlusNormal"/>
            </w:pPr>
            <w:r>
              <w:t>36</w:t>
            </w:r>
          </w:p>
        </w:tc>
        <w:tc>
          <w:tcPr>
            <w:tcW w:w="4320" w:type="dxa"/>
            <w:tcBorders>
              <w:bottom w:val="nil"/>
            </w:tcBorders>
          </w:tcPr>
          <w:p w:rsidR="00AF68AE" w:rsidRDefault="00AF68AE">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4320" w:type="dxa"/>
            <w:tcBorders>
              <w:bottom w:val="nil"/>
            </w:tcBorders>
          </w:tcPr>
          <w:p w:rsidR="00AF68AE" w:rsidRDefault="00AF68AE">
            <w:pPr>
              <w:pStyle w:val="ConsPlusNormal"/>
            </w:pPr>
            <w:r>
              <w:t>646330, Омская область, Тюкалинский р-н, г. Тюкалинск, ул. Ленина, 9, 8-381(76) 2-66-91, tukala_csv@omskmintrud.ru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(п. 36 в ред. </w:t>
            </w:r>
            <w:hyperlink r:id="rId56" w:history="1">
              <w:r>
                <w:rPr>
                  <w:color w:val="0000FF"/>
                </w:rPr>
                <w:t>Приказа</w:t>
              </w:r>
            </w:hyperlink>
            <w:r>
              <w:t xml:space="preserve"> Министерства труда и социального развития Омской области от 12.03.2014 N 40-п)</w:t>
            </w:r>
          </w:p>
        </w:tc>
      </w:tr>
      <w:tr w:rsidR="00AF68AE">
        <w:tblPrEx>
          <w:tblBorders>
            <w:insideH w:val="nil"/>
          </w:tblBorders>
        </w:tblPrEx>
        <w:tc>
          <w:tcPr>
            <w:tcW w:w="600" w:type="dxa"/>
            <w:tcBorders>
              <w:bottom w:val="nil"/>
            </w:tcBorders>
          </w:tcPr>
          <w:p w:rsidR="00AF68AE" w:rsidRDefault="00AF68AE">
            <w:pPr>
              <w:pStyle w:val="ConsPlusNormal"/>
            </w:pPr>
            <w:r>
              <w:t>37</w:t>
            </w:r>
          </w:p>
        </w:tc>
        <w:tc>
          <w:tcPr>
            <w:tcW w:w="4320" w:type="dxa"/>
            <w:tcBorders>
              <w:bottom w:val="nil"/>
            </w:tcBorders>
          </w:tcPr>
          <w:p w:rsidR="00AF68AE" w:rsidRDefault="00AF68AE">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320" w:type="dxa"/>
            <w:tcBorders>
              <w:bottom w:val="nil"/>
            </w:tcBorders>
          </w:tcPr>
          <w:p w:rsidR="00AF68AE" w:rsidRDefault="00AF68AE">
            <w:pPr>
              <w:pStyle w:val="ConsPlusNormal"/>
            </w:pPr>
            <w:r>
              <w:t>646580, Омская область,</w:t>
            </w:r>
          </w:p>
          <w:p w:rsidR="00AF68AE" w:rsidRDefault="00AF68AE">
            <w:pPr>
              <w:pStyle w:val="ConsPlusNormal"/>
            </w:pPr>
            <w:r>
              <w:t>Усть-Ишимский р-н,</w:t>
            </w:r>
          </w:p>
          <w:p w:rsidR="00AF68AE" w:rsidRDefault="00AF68AE">
            <w:pPr>
              <w:pStyle w:val="ConsPlusNormal"/>
            </w:pPr>
            <w:r>
              <w:t>с. Усть-Ишим, ул. Горького, 3а,</w:t>
            </w:r>
          </w:p>
          <w:p w:rsidR="00AF68AE" w:rsidRDefault="00AF68AE">
            <w:pPr>
              <w:pStyle w:val="ConsPlusNormal"/>
            </w:pPr>
            <w:r>
              <w:t>8-381(50)2-11-74,</w:t>
            </w:r>
          </w:p>
          <w:p w:rsidR="00AF68AE" w:rsidRDefault="00AF68AE">
            <w:pPr>
              <w:pStyle w:val="ConsPlusNormal"/>
            </w:pPr>
            <w:r>
              <w:t>ustishim_csv@omskmintrud.ru</w:t>
            </w:r>
          </w:p>
        </w:tc>
      </w:tr>
      <w:tr w:rsidR="00AF68AE">
        <w:tblPrEx>
          <w:tblBorders>
            <w:insideH w:val="nil"/>
          </w:tblBorders>
        </w:tblPrEx>
        <w:tc>
          <w:tcPr>
            <w:tcW w:w="9240" w:type="dxa"/>
            <w:gridSpan w:val="3"/>
            <w:tcBorders>
              <w:top w:val="nil"/>
            </w:tcBorders>
          </w:tcPr>
          <w:p w:rsidR="00AF68AE" w:rsidRDefault="00AF68AE">
            <w:pPr>
              <w:pStyle w:val="ConsPlusNormal"/>
              <w:jc w:val="both"/>
            </w:pPr>
            <w:r>
              <w:t xml:space="preserve">(п. 37 в ред. </w:t>
            </w:r>
            <w:hyperlink r:id="rId57" w:history="1">
              <w:r>
                <w:rPr>
                  <w:color w:val="0000FF"/>
                </w:rPr>
                <w:t>Приказа</w:t>
              </w:r>
            </w:hyperlink>
            <w:r>
              <w:t xml:space="preserve"> Министерства труда и социального развития Омской области от 26.01.2015 N 7-п)</w:t>
            </w:r>
          </w:p>
        </w:tc>
      </w:tr>
      <w:tr w:rsidR="00AF68AE">
        <w:tc>
          <w:tcPr>
            <w:tcW w:w="600" w:type="dxa"/>
          </w:tcPr>
          <w:p w:rsidR="00AF68AE" w:rsidRDefault="00AF68AE">
            <w:pPr>
              <w:pStyle w:val="ConsPlusNormal"/>
            </w:pPr>
            <w:r>
              <w:t>38</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320" w:type="dxa"/>
          </w:tcPr>
          <w:p w:rsidR="00AF68AE" w:rsidRDefault="00AF68AE">
            <w:pPr>
              <w:pStyle w:val="ConsPlusNormal"/>
            </w:pPr>
            <w:r>
              <w:t>646250, Омская область, Черлакский р-н, р.п. Черлак, ул. Мельникова, 98, 8-381(53)2-12-35, cherlak_csv@omskmintrud.ru</w:t>
            </w:r>
          </w:p>
        </w:tc>
      </w:tr>
      <w:tr w:rsidR="00AF68AE">
        <w:tc>
          <w:tcPr>
            <w:tcW w:w="600" w:type="dxa"/>
          </w:tcPr>
          <w:p w:rsidR="00AF68AE" w:rsidRDefault="00AF68AE">
            <w:pPr>
              <w:pStyle w:val="ConsPlusNormal"/>
            </w:pPr>
            <w:r>
              <w:t>39</w:t>
            </w:r>
          </w:p>
        </w:tc>
        <w:tc>
          <w:tcPr>
            <w:tcW w:w="4320" w:type="dxa"/>
          </w:tcPr>
          <w:p w:rsidR="00AF68AE" w:rsidRDefault="00AF68AE">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320" w:type="dxa"/>
          </w:tcPr>
          <w:p w:rsidR="00AF68AE" w:rsidRDefault="00AF68AE">
            <w:pPr>
              <w:pStyle w:val="ConsPlusNormal"/>
            </w:pPr>
            <w:r>
              <w:t>646700, Омская область, Шербакульский р-н, р.п. Шербакуль, ул. Гуртьева, 5а, 8-381(77)2-12-09, sherbak_csv@omskmintrud.ru</w:t>
            </w:r>
          </w:p>
        </w:tc>
      </w:tr>
    </w:tbl>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jc w:val="right"/>
      </w:pPr>
      <w:r>
        <w:t>Приложение N 2</w:t>
      </w:r>
    </w:p>
    <w:p w:rsidR="00AF68AE" w:rsidRDefault="00AF68AE">
      <w:pPr>
        <w:pStyle w:val="ConsPlusNormal"/>
        <w:jc w:val="right"/>
      </w:pPr>
      <w:r>
        <w:t>к Административному регламенту</w:t>
      </w:r>
    </w:p>
    <w:p w:rsidR="00AF68AE" w:rsidRDefault="00AF68AE">
      <w:pPr>
        <w:pStyle w:val="ConsPlusNormal"/>
        <w:jc w:val="right"/>
      </w:pPr>
      <w:r>
        <w:t>предоставления государственной</w:t>
      </w:r>
    </w:p>
    <w:p w:rsidR="00AF68AE" w:rsidRDefault="00AF68AE">
      <w:pPr>
        <w:pStyle w:val="ConsPlusNormal"/>
        <w:jc w:val="right"/>
      </w:pPr>
      <w:r>
        <w:t>услуги "Назначение ежемесячного</w:t>
      </w:r>
    </w:p>
    <w:p w:rsidR="00AF68AE" w:rsidRDefault="00AF68AE">
      <w:pPr>
        <w:pStyle w:val="ConsPlusNormal"/>
        <w:jc w:val="right"/>
      </w:pPr>
      <w:r>
        <w:t>пособия студенческим семьям,</w:t>
      </w:r>
    </w:p>
    <w:p w:rsidR="00AF68AE" w:rsidRDefault="00AF68AE">
      <w:pPr>
        <w:pStyle w:val="ConsPlusNormal"/>
        <w:jc w:val="right"/>
      </w:pPr>
      <w:r>
        <w:t>имеющим детей"</w:t>
      </w:r>
    </w:p>
    <w:p w:rsidR="00AF68AE" w:rsidRDefault="00AF68AE">
      <w:pPr>
        <w:pStyle w:val="ConsPlusNormal"/>
        <w:ind w:firstLine="540"/>
        <w:jc w:val="both"/>
      </w:pPr>
    </w:p>
    <w:p w:rsidR="00AF68AE" w:rsidRDefault="00AF68AE">
      <w:pPr>
        <w:pStyle w:val="ConsPlusTitle"/>
        <w:jc w:val="center"/>
      </w:pPr>
      <w:bookmarkStart w:id="15" w:name="P718"/>
      <w:bookmarkEnd w:id="15"/>
      <w:r>
        <w:t>ИНФОРМАЦИЯ</w:t>
      </w:r>
    </w:p>
    <w:p w:rsidR="00AF68AE" w:rsidRDefault="00AF68AE">
      <w:pPr>
        <w:pStyle w:val="ConsPlusTitle"/>
        <w:jc w:val="center"/>
      </w:pPr>
      <w:r>
        <w:t>о местонахождении, справочных телефонах, адресах</w:t>
      </w:r>
    </w:p>
    <w:p w:rsidR="00AF68AE" w:rsidRDefault="00AF68AE">
      <w:pPr>
        <w:pStyle w:val="ConsPlusTitle"/>
        <w:jc w:val="center"/>
      </w:pPr>
      <w:r>
        <w:t>официальных сайтов в информационно-телекоммуникационной</w:t>
      </w:r>
    </w:p>
    <w:p w:rsidR="00AF68AE" w:rsidRDefault="00AF68AE">
      <w:pPr>
        <w:pStyle w:val="ConsPlusTitle"/>
        <w:jc w:val="center"/>
      </w:pPr>
      <w:r>
        <w:t>сети "Интернет", электронной почты, графике работы</w:t>
      </w:r>
    </w:p>
    <w:p w:rsidR="00AF68AE" w:rsidRDefault="00AF68AE">
      <w:pPr>
        <w:pStyle w:val="ConsPlusTitle"/>
        <w:jc w:val="center"/>
      </w:pPr>
      <w:r>
        <w:t>Управления Федеральной миграционной службы России по</w:t>
      </w:r>
    </w:p>
    <w:p w:rsidR="00AF68AE" w:rsidRDefault="00AF68AE">
      <w:pPr>
        <w:pStyle w:val="ConsPlusTitle"/>
        <w:jc w:val="center"/>
      </w:pPr>
      <w:r>
        <w:t>Омской области, Государственного учреждения - Омского</w:t>
      </w:r>
    </w:p>
    <w:p w:rsidR="00AF68AE" w:rsidRDefault="00AF68AE">
      <w:pPr>
        <w:pStyle w:val="ConsPlusTitle"/>
        <w:jc w:val="center"/>
      </w:pPr>
      <w:r>
        <w:t>регионального отделения Фонда социального страхования</w:t>
      </w:r>
    </w:p>
    <w:p w:rsidR="00AF68AE" w:rsidRDefault="00AF68AE">
      <w:pPr>
        <w:pStyle w:val="ConsPlusTitle"/>
        <w:jc w:val="center"/>
      </w:pPr>
      <w:r>
        <w:t>Российской Федерации, участвующих в предоставлении</w:t>
      </w:r>
    </w:p>
    <w:p w:rsidR="00AF68AE" w:rsidRDefault="00AF68AE">
      <w:pPr>
        <w:pStyle w:val="ConsPlusTitle"/>
        <w:jc w:val="center"/>
      </w:pPr>
      <w:r>
        <w:t>государственной услуги "Назначение ежемесячного пособия</w:t>
      </w:r>
    </w:p>
    <w:p w:rsidR="00AF68AE" w:rsidRDefault="00AF68AE">
      <w:pPr>
        <w:pStyle w:val="ConsPlusTitle"/>
        <w:jc w:val="center"/>
      </w:pPr>
      <w:r>
        <w:t>студенческим семьям, имеющим детей"</w:t>
      </w:r>
    </w:p>
    <w:p w:rsidR="00AF68AE" w:rsidRDefault="00AF68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880"/>
        <w:gridCol w:w="2760"/>
        <w:gridCol w:w="3120"/>
      </w:tblGrid>
      <w:tr w:rsidR="00AF68AE">
        <w:tc>
          <w:tcPr>
            <w:tcW w:w="600" w:type="dxa"/>
          </w:tcPr>
          <w:p w:rsidR="00AF68AE" w:rsidRDefault="00AF68AE">
            <w:pPr>
              <w:pStyle w:val="ConsPlusNormal"/>
              <w:jc w:val="center"/>
            </w:pPr>
            <w:r>
              <w:t>N п/п</w:t>
            </w:r>
          </w:p>
        </w:tc>
        <w:tc>
          <w:tcPr>
            <w:tcW w:w="2880" w:type="dxa"/>
          </w:tcPr>
          <w:p w:rsidR="00AF68AE" w:rsidRDefault="00AF68AE">
            <w:pPr>
              <w:pStyle w:val="ConsPlusNormal"/>
              <w:jc w:val="center"/>
            </w:pPr>
            <w:r>
              <w:t>Наименование учреждения</w:t>
            </w:r>
          </w:p>
        </w:tc>
        <w:tc>
          <w:tcPr>
            <w:tcW w:w="2760" w:type="dxa"/>
          </w:tcPr>
          <w:p w:rsidR="00AF68AE" w:rsidRDefault="00AF68AE">
            <w:pPr>
              <w:pStyle w:val="ConsPlusNormal"/>
              <w:jc w:val="center"/>
            </w:pPr>
            <w:r>
              <w:t>Местонахождение, справочный телефон, адрес официального сайта в информационно- телекоммуникационной сети "Интернет", электронной почты учреждения</w:t>
            </w:r>
          </w:p>
        </w:tc>
        <w:tc>
          <w:tcPr>
            <w:tcW w:w="3120" w:type="dxa"/>
          </w:tcPr>
          <w:p w:rsidR="00AF68AE" w:rsidRDefault="00AF68AE">
            <w:pPr>
              <w:pStyle w:val="ConsPlusNormal"/>
              <w:jc w:val="center"/>
            </w:pPr>
            <w:r>
              <w:t>График работы учреждения</w:t>
            </w:r>
          </w:p>
        </w:tc>
      </w:tr>
      <w:tr w:rsidR="00AF68AE">
        <w:tc>
          <w:tcPr>
            <w:tcW w:w="600" w:type="dxa"/>
          </w:tcPr>
          <w:p w:rsidR="00AF68AE" w:rsidRDefault="00AF68AE">
            <w:pPr>
              <w:pStyle w:val="ConsPlusNormal"/>
              <w:jc w:val="center"/>
            </w:pPr>
            <w:r>
              <w:t>1</w:t>
            </w:r>
          </w:p>
        </w:tc>
        <w:tc>
          <w:tcPr>
            <w:tcW w:w="2880" w:type="dxa"/>
          </w:tcPr>
          <w:p w:rsidR="00AF68AE" w:rsidRDefault="00AF68AE">
            <w:pPr>
              <w:pStyle w:val="ConsPlusNormal"/>
            </w:pPr>
            <w:r>
              <w:t>Управление Федеральной миграционной службы по Омской области</w:t>
            </w:r>
          </w:p>
        </w:tc>
        <w:tc>
          <w:tcPr>
            <w:tcW w:w="2760" w:type="dxa"/>
          </w:tcPr>
          <w:p w:rsidR="00AF68AE" w:rsidRDefault="00AF68AE">
            <w:pPr>
              <w:pStyle w:val="ConsPlusNormal"/>
            </w:pPr>
            <w:r>
              <w:t>644009, г. Омск, ул. Лермонтова, д. 179 а, тел. (3812)329-630, udm_omsk@mail.ru, www.ufms.omsk.ru</w:t>
            </w:r>
          </w:p>
        </w:tc>
        <w:tc>
          <w:tcPr>
            <w:tcW w:w="3120" w:type="dxa"/>
            <w:vMerge w:val="restart"/>
          </w:tcPr>
          <w:p w:rsidR="00AF68AE" w:rsidRDefault="00AF68AE">
            <w:pPr>
              <w:pStyle w:val="ConsPlusNormal"/>
            </w:pPr>
            <w:r>
              <w:t>Понедельник - четверг: с 8 часов 30 минут до 17 часов 45 минут; пятница: с 8 часов 30 минут до 16 часов 30 минут; перерыв для отдыха и питания с 13 часов 00 минут до 14 часов 00 минут</w:t>
            </w:r>
          </w:p>
        </w:tc>
      </w:tr>
      <w:tr w:rsidR="00AF68AE">
        <w:tc>
          <w:tcPr>
            <w:tcW w:w="600" w:type="dxa"/>
          </w:tcPr>
          <w:p w:rsidR="00AF68AE" w:rsidRDefault="00AF68AE">
            <w:pPr>
              <w:pStyle w:val="ConsPlusNormal"/>
              <w:jc w:val="center"/>
            </w:pPr>
            <w:r>
              <w:t>2</w:t>
            </w:r>
          </w:p>
        </w:tc>
        <w:tc>
          <w:tcPr>
            <w:tcW w:w="2880" w:type="dxa"/>
          </w:tcPr>
          <w:p w:rsidR="00AF68AE" w:rsidRDefault="00AF68AE">
            <w:pPr>
              <w:pStyle w:val="ConsPlusNormal"/>
            </w:pPr>
            <w:r>
              <w:t>Государственное учреждение - Омское региональное отделение Фонда социального страхования Российской Федерации</w:t>
            </w:r>
          </w:p>
        </w:tc>
        <w:tc>
          <w:tcPr>
            <w:tcW w:w="2760" w:type="dxa"/>
          </w:tcPr>
          <w:p w:rsidR="00AF68AE" w:rsidRDefault="00AF68AE">
            <w:pPr>
              <w:pStyle w:val="ConsPlusNormal"/>
            </w:pPr>
            <w:r>
              <w:t>644010, г. Омск, ул. Пушкина, д. 67, тел. 8(3812)33-21-57, info@ro55.fss.ru, www.fss.ru</w:t>
            </w:r>
          </w:p>
        </w:tc>
        <w:tc>
          <w:tcPr>
            <w:tcW w:w="3120" w:type="dxa"/>
            <w:vMerge/>
          </w:tcPr>
          <w:p w:rsidR="00AF68AE" w:rsidRDefault="00AF68AE"/>
        </w:tc>
      </w:tr>
    </w:tbl>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jc w:val="right"/>
      </w:pPr>
      <w:r>
        <w:t>Приложение N 3</w:t>
      </w:r>
    </w:p>
    <w:p w:rsidR="00AF68AE" w:rsidRDefault="00AF68AE">
      <w:pPr>
        <w:pStyle w:val="ConsPlusNormal"/>
        <w:jc w:val="right"/>
      </w:pPr>
      <w:r>
        <w:t>к Административному регламенту</w:t>
      </w:r>
    </w:p>
    <w:p w:rsidR="00AF68AE" w:rsidRDefault="00AF68AE">
      <w:pPr>
        <w:pStyle w:val="ConsPlusNormal"/>
        <w:jc w:val="right"/>
      </w:pPr>
      <w:r>
        <w:t>предоставления государственной</w:t>
      </w:r>
    </w:p>
    <w:p w:rsidR="00AF68AE" w:rsidRDefault="00AF68AE">
      <w:pPr>
        <w:pStyle w:val="ConsPlusNormal"/>
        <w:jc w:val="right"/>
      </w:pPr>
      <w:r>
        <w:t>услуги "Назначение ежемесячного</w:t>
      </w:r>
    </w:p>
    <w:p w:rsidR="00AF68AE" w:rsidRDefault="00AF68AE">
      <w:pPr>
        <w:pStyle w:val="ConsPlusNormal"/>
        <w:jc w:val="right"/>
      </w:pPr>
      <w:r>
        <w:t>пособия студенческим семьям,</w:t>
      </w:r>
    </w:p>
    <w:p w:rsidR="00AF68AE" w:rsidRDefault="00AF68AE">
      <w:pPr>
        <w:pStyle w:val="ConsPlusNormal"/>
        <w:jc w:val="right"/>
      </w:pPr>
      <w:r>
        <w:t>имеющим детей"</w:t>
      </w:r>
    </w:p>
    <w:p w:rsidR="00AF68AE" w:rsidRDefault="00AF68AE">
      <w:pPr>
        <w:pStyle w:val="ConsPlusNormal"/>
        <w:ind w:firstLine="540"/>
        <w:jc w:val="both"/>
      </w:pPr>
    </w:p>
    <w:p w:rsidR="00AF68AE" w:rsidRDefault="00AF68AE">
      <w:pPr>
        <w:pStyle w:val="ConsPlusTitle"/>
        <w:jc w:val="center"/>
      </w:pPr>
      <w:bookmarkStart w:id="16" w:name="P752"/>
      <w:bookmarkEnd w:id="16"/>
      <w:r>
        <w:t>БЛОК-СХЕМА</w:t>
      </w:r>
    </w:p>
    <w:p w:rsidR="00AF68AE" w:rsidRDefault="00AF68AE">
      <w:pPr>
        <w:pStyle w:val="ConsPlusTitle"/>
        <w:jc w:val="center"/>
      </w:pPr>
      <w:r>
        <w:t>предоставления государственной услуги</w:t>
      </w:r>
    </w:p>
    <w:p w:rsidR="00AF68AE" w:rsidRDefault="00AF68AE">
      <w:pPr>
        <w:pStyle w:val="ConsPlusTitle"/>
        <w:jc w:val="center"/>
      </w:pPr>
      <w:r>
        <w:t>"Назначение ежемесячного пособия студенческим семьям,</w:t>
      </w:r>
    </w:p>
    <w:p w:rsidR="00AF68AE" w:rsidRDefault="00AF68AE">
      <w:pPr>
        <w:pStyle w:val="ConsPlusTitle"/>
        <w:jc w:val="center"/>
      </w:pPr>
      <w:r>
        <w:t>имеющим детей"</w:t>
      </w:r>
    </w:p>
    <w:p w:rsidR="00AF68AE" w:rsidRDefault="00AF68AE">
      <w:pPr>
        <w:pStyle w:val="ConsPlusNormal"/>
        <w:ind w:firstLine="540"/>
        <w:jc w:val="both"/>
      </w:pPr>
    </w:p>
    <w:p w:rsidR="00AF68AE" w:rsidRDefault="00AF68AE">
      <w:pPr>
        <w:pStyle w:val="ConsPlusNonformat"/>
        <w:jc w:val="both"/>
      </w:pPr>
      <w:r>
        <w:t>┌─────────────────────────────────────────────────────────────────────────┐</w:t>
      </w:r>
    </w:p>
    <w:p w:rsidR="00AF68AE" w:rsidRDefault="00AF68AE">
      <w:pPr>
        <w:pStyle w:val="ConsPlusNonformat"/>
        <w:jc w:val="both"/>
      </w:pPr>
      <w:r>
        <w:t>│      Прием и регистрация в казенных учреждениях Омской области -        │</w:t>
      </w:r>
    </w:p>
    <w:p w:rsidR="00AF68AE" w:rsidRDefault="00AF68AE">
      <w:pPr>
        <w:pStyle w:val="ConsPlusNonformat"/>
        <w:jc w:val="both"/>
      </w:pPr>
      <w:r>
        <w:t>│      многофункциональных центрах предоставления государственных и       │</w:t>
      </w:r>
    </w:p>
    <w:p w:rsidR="00AF68AE" w:rsidRDefault="00AF68AE">
      <w:pPr>
        <w:pStyle w:val="ConsPlusNonformat"/>
        <w:jc w:val="both"/>
      </w:pPr>
      <w:r>
        <w:t>│муниципальных услуг, центрах социальных выплат и материально-технического│</w:t>
      </w:r>
    </w:p>
    <w:p w:rsidR="00AF68AE" w:rsidRDefault="00AF68AE">
      <w:pPr>
        <w:pStyle w:val="ConsPlusNonformat"/>
        <w:jc w:val="both"/>
      </w:pPr>
      <w:r>
        <w:t>│  обеспечения (далее - учреждение) заявления о назначении ежемесячного   │</w:t>
      </w:r>
    </w:p>
    <w:p w:rsidR="00AF68AE" w:rsidRDefault="00AF68AE">
      <w:pPr>
        <w:pStyle w:val="ConsPlusNonformat"/>
        <w:jc w:val="both"/>
      </w:pPr>
      <w:r>
        <w:t>│     пособия студенческим семьям, имеющим детей (далее - пособие), и     │</w:t>
      </w:r>
    </w:p>
    <w:p w:rsidR="00AF68AE" w:rsidRDefault="00AF68AE">
      <w:pPr>
        <w:pStyle w:val="ConsPlusNonformat"/>
        <w:jc w:val="both"/>
      </w:pPr>
      <w:r>
        <w:t>│                         прилагаемых документов                          │</w:t>
      </w:r>
    </w:p>
    <w:p w:rsidR="00AF68AE" w:rsidRDefault="00AF68AE">
      <w:pPr>
        <w:pStyle w:val="ConsPlusNonformat"/>
        <w:jc w:val="both"/>
      </w:pPr>
      <w:r>
        <w:t>└────────────────────────────────────┬────────────────────────────────────┘</w:t>
      </w:r>
    </w:p>
    <w:p w:rsidR="00AF68AE" w:rsidRDefault="00AF68AE">
      <w:pPr>
        <w:pStyle w:val="ConsPlusNonformat"/>
        <w:jc w:val="both"/>
      </w:pPr>
      <w:r>
        <w:t xml:space="preserve">                                     │</w:t>
      </w:r>
    </w:p>
    <w:p w:rsidR="00AF68AE" w:rsidRDefault="00AF68AE">
      <w:pPr>
        <w:pStyle w:val="ConsPlusNonformat"/>
        <w:jc w:val="both"/>
      </w:pPr>
      <w:r>
        <w:t xml:space="preserve">                                    \/</w:t>
      </w:r>
    </w:p>
    <w:p w:rsidR="00AF68AE" w:rsidRDefault="00AF68AE">
      <w:pPr>
        <w:pStyle w:val="ConsPlusNonformat"/>
        <w:jc w:val="both"/>
      </w:pPr>
      <w:r>
        <w:t>┌─────────────────────────────────────────────────────────────────────────┐</w:t>
      </w:r>
    </w:p>
    <w:p w:rsidR="00AF68AE" w:rsidRDefault="00AF68AE">
      <w:pPr>
        <w:pStyle w:val="ConsPlusNonformat"/>
        <w:jc w:val="both"/>
      </w:pPr>
      <w:r>
        <w:t>│           Формирование и направление межведомственного запроса          │</w:t>
      </w:r>
    </w:p>
    <w:p w:rsidR="00AF68AE" w:rsidRDefault="00AF68AE">
      <w:pPr>
        <w:pStyle w:val="ConsPlusNonformat"/>
        <w:jc w:val="both"/>
      </w:pPr>
      <w:r>
        <w:t>└────────────────────────────────────┬────────────────────────────────────┘</w:t>
      </w:r>
    </w:p>
    <w:p w:rsidR="00AF68AE" w:rsidRDefault="00AF68AE">
      <w:pPr>
        <w:pStyle w:val="ConsPlusNonformat"/>
        <w:jc w:val="both"/>
      </w:pPr>
      <w:r>
        <w:t xml:space="preserve">                                     │</w:t>
      </w:r>
    </w:p>
    <w:p w:rsidR="00AF68AE" w:rsidRDefault="00AF68AE">
      <w:pPr>
        <w:pStyle w:val="ConsPlusNonformat"/>
        <w:jc w:val="both"/>
      </w:pPr>
      <w:r>
        <w:t xml:space="preserve">                                    \/</w:t>
      </w:r>
    </w:p>
    <w:p w:rsidR="00AF68AE" w:rsidRDefault="00AF68AE">
      <w:pPr>
        <w:pStyle w:val="ConsPlusNonformat"/>
        <w:jc w:val="both"/>
      </w:pPr>
      <w:r>
        <w:t>┌─────────────────────────────────────────────────────────────────────────┐</w:t>
      </w:r>
    </w:p>
    <w:p w:rsidR="00AF68AE" w:rsidRDefault="00AF68AE">
      <w:pPr>
        <w:pStyle w:val="ConsPlusNonformat"/>
        <w:jc w:val="both"/>
      </w:pPr>
      <w:r>
        <w:t>│   Проведение экспертизы заявления о назначении пособия и прилагаемых    │</w:t>
      </w:r>
    </w:p>
    <w:p w:rsidR="00AF68AE" w:rsidRDefault="00AF68AE">
      <w:pPr>
        <w:pStyle w:val="ConsPlusNonformat"/>
        <w:jc w:val="both"/>
      </w:pPr>
      <w:r>
        <w:t>│                                документов                               │</w:t>
      </w:r>
    </w:p>
    <w:p w:rsidR="00AF68AE" w:rsidRDefault="00AF68AE">
      <w:pPr>
        <w:pStyle w:val="ConsPlusNonformat"/>
        <w:jc w:val="both"/>
      </w:pPr>
      <w:r>
        <w:t>└────────────────────────────────────┬────────────────────────────────────┘</w:t>
      </w:r>
    </w:p>
    <w:p w:rsidR="00AF68AE" w:rsidRDefault="00AF68AE">
      <w:pPr>
        <w:pStyle w:val="ConsPlusNonformat"/>
        <w:jc w:val="both"/>
      </w:pPr>
      <w:r>
        <w:t xml:space="preserve">                                     │</w:t>
      </w:r>
    </w:p>
    <w:p w:rsidR="00AF68AE" w:rsidRDefault="00AF68AE">
      <w:pPr>
        <w:pStyle w:val="ConsPlusNonformat"/>
        <w:jc w:val="both"/>
      </w:pPr>
      <w:r>
        <w:t xml:space="preserve">                                    \/</w:t>
      </w:r>
    </w:p>
    <w:p w:rsidR="00AF68AE" w:rsidRDefault="00AF68AE">
      <w:pPr>
        <w:pStyle w:val="ConsPlusNonformat"/>
        <w:jc w:val="both"/>
      </w:pPr>
      <w:r>
        <w:t>┌─────────────────────────────────────────────────────────────────────────┐</w:t>
      </w:r>
    </w:p>
    <w:p w:rsidR="00AF68AE" w:rsidRDefault="00AF68AE">
      <w:pPr>
        <w:pStyle w:val="ConsPlusNonformat"/>
        <w:jc w:val="both"/>
      </w:pPr>
      <w:r>
        <w:t>│  Принятие учреждением решения о назначении либо об отказе в назначении  │</w:t>
      </w:r>
    </w:p>
    <w:p w:rsidR="00AF68AE" w:rsidRDefault="00AF68AE">
      <w:pPr>
        <w:pStyle w:val="ConsPlusNonformat"/>
        <w:jc w:val="both"/>
      </w:pPr>
      <w:r>
        <w:t>│                                 пособия                                 │</w:t>
      </w:r>
    </w:p>
    <w:p w:rsidR="00AF68AE" w:rsidRDefault="00AF68AE">
      <w:pPr>
        <w:pStyle w:val="ConsPlusNonformat"/>
        <w:jc w:val="both"/>
      </w:pPr>
      <w:r>
        <w:t>└─────────────────────────────────────────────────────────────────────────┘</w:t>
      </w: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jc w:val="right"/>
      </w:pPr>
      <w:r>
        <w:t>Приложение N 4</w:t>
      </w:r>
    </w:p>
    <w:p w:rsidR="00AF68AE" w:rsidRDefault="00AF68AE">
      <w:pPr>
        <w:pStyle w:val="ConsPlusNormal"/>
        <w:jc w:val="right"/>
      </w:pPr>
      <w:r>
        <w:t>к Административному регламенту</w:t>
      </w:r>
    </w:p>
    <w:p w:rsidR="00AF68AE" w:rsidRDefault="00AF68AE">
      <w:pPr>
        <w:pStyle w:val="ConsPlusNormal"/>
        <w:jc w:val="right"/>
      </w:pPr>
      <w:r>
        <w:t>предоставления государственной</w:t>
      </w:r>
    </w:p>
    <w:p w:rsidR="00AF68AE" w:rsidRDefault="00AF68AE">
      <w:pPr>
        <w:pStyle w:val="ConsPlusNormal"/>
        <w:jc w:val="right"/>
      </w:pPr>
      <w:r>
        <w:t>услуги "Назначение ежемесячного</w:t>
      </w:r>
    </w:p>
    <w:p w:rsidR="00AF68AE" w:rsidRDefault="00AF68AE">
      <w:pPr>
        <w:pStyle w:val="ConsPlusNormal"/>
        <w:jc w:val="right"/>
      </w:pPr>
      <w:r>
        <w:t>пособия студенческим семьям,</w:t>
      </w:r>
    </w:p>
    <w:p w:rsidR="00AF68AE" w:rsidRDefault="00AF68AE">
      <w:pPr>
        <w:pStyle w:val="ConsPlusNormal"/>
        <w:jc w:val="right"/>
      </w:pPr>
      <w:r>
        <w:t>имеющим детей"</w:t>
      </w:r>
    </w:p>
    <w:p w:rsidR="00AF68AE" w:rsidRDefault="00AF68AE">
      <w:pPr>
        <w:pStyle w:val="ConsPlusNormal"/>
        <w:jc w:val="center"/>
      </w:pPr>
      <w:r>
        <w:t xml:space="preserve">(в ред. </w:t>
      </w:r>
      <w:hyperlink r:id="rId58" w:history="1">
        <w:r>
          <w:rPr>
            <w:color w:val="0000FF"/>
          </w:rPr>
          <w:t>Приказа</w:t>
        </w:r>
      </w:hyperlink>
      <w:r>
        <w:t xml:space="preserve"> Министерства труда и социального развития</w:t>
      </w:r>
    </w:p>
    <w:p w:rsidR="00AF68AE" w:rsidRDefault="00AF68AE">
      <w:pPr>
        <w:pStyle w:val="ConsPlusNormal"/>
        <w:jc w:val="center"/>
      </w:pPr>
      <w:r>
        <w:t>Омской области от 12.03.2014 N 40-п)</w:t>
      </w:r>
    </w:p>
    <w:p w:rsidR="00AF68AE" w:rsidRDefault="00AF68AE">
      <w:pPr>
        <w:pStyle w:val="ConsPlusNormal"/>
        <w:jc w:val="both"/>
      </w:pPr>
    </w:p>
    <w:p w:rsidR="00AF68AE" w:rsidRDefault="00AF68AE">
      <w:pPr>
        <w:pStyle w:val="ConsPlusNonformat"/>
        <w:jc w:val="both"/>
      </w:pPr>
      <w:r>
        <w:t xml:space="preserve">                                                               Руководителю</w:t>
      </w:r>
    </w:p>
    <w:p w:rsidR="00AF68AE" w:rsidRDefault="00AF68AE">
      <w:pPr>
        <w:pStyle w:val="ConsPlusNonformat"/>
        <w:jc w:val="both"/>
      </w:pPr>
      <w:r>
        <w:t xml:space="preserve">                                          _________________________________</w:t>
      </w:r>
    </w:p>
    <w:p w:rsidR="00AF68AE" w:rsidRDefault="00AF68AE">
      <w:pPr>
        <w:pStyle w:val="ConsPlusNonformat"/>
        <w:jc w:val="both"/>
      </w:pPr>
      <w:r>
        <w:t xml:space="preserve">                                              (наименование уполномоченного</w:t>
      </w:r>
    </w:p>
    <w:p w:rsidR="00AF68AE" w:rsidRDefault="00AF68AE">
      <w:pPr>
        <w:pStyle w:val="ConsPlusNonformat"/>
        <w:jc w:val="both"/>
      </w:pPr>
      <w:r>
        <w:t xml:space="preserve">                                          _________________________________</w:t>
      </w:r>
    </w:p>
    <w:p w:rsidR="00AF68AE" w:rsidRDefault="00AF68AE">
      <w:pPr>
        <w:pStyle w:val="ConsPlusNonformat"/>
        <w:jc w:val="both"/>
      </w:pPr>
      <w:r>
        <w:t xml:space="preserve">                                                государственного учреждения</w:t>
      </w:r>
    </w:p>
    <w:p w:rsidR="00AF68AE" w:rsidRDefault="00AF68AE">
      <w:pPr>
        <w:pStyle w:val="ConsPlusNonformat"/>
        <w:jc w:val="both"/>
      </w:pPr>
      <w:r>
        <w:t xml:space="preserve">                                          _________________________________</w:t>
      </w:r>
    </w:p>
    <w:p w:rsidR="00AF68AE" w:rsidRDefault="00AF68AE">
      <w:pPr>
        <w:pStyle w:val="ConsPlusNonformat"/>
        <w:jc w:val="both"/>
      </w:pPr>
      <w:r>
        <w:t xml:space="preserve">                                                            Омской области,</w:t>
      </w:r>
    </w:p>
    <w:p w:rsidR="00AF68AE" w:rsidRDefault="00AF68AE">
      <w:pPr>
        <w:pStyle w:val="ConsPlusNonformat"/>
        <w:jc w:val="both"/>
      </w:pPr>
      <w:r>
        <w:t xml:space="preserve">                                          _________________________________</w:t>
      </w:r>
    </w:p>
    <w:p w:rsidR="00AF68AE" w:rsidRDefault="00AF68AE">
      <w:pPr>
        <w:pStyle w:val="ConsPlusNonformat"/>
        <w:jc w:val="both"/>
      </w:pPr>
      <w:r>
        <w:t xml:space="preserve">                                                     находящегося в ведении</w:t>
      </w:r>
    </w:p>
    <w:p w:rsidR="00AF68AE" w:rsidRDefault="00AF68AE">
      <w:pPr>
        <w:pStyle w:val="ConsPlusNonformat"/>
        <w:jc w:val="both"/>
      </w:pPr>
      <w:r>
        <w:t xml:space="preserve">                                          _________________________________</w:t>
      </w:r>
    </w:p>
    <w:p w:rsidR="00AF68AE" w:rsidRDefault="00AF68AE">
      <w:pPr>
        <w:pStyle w:val="ConsPlusNonformat"/>
        <w:jc w:val="both"/>
      </w:pPr>
      <w:r>
        <w:t xml:space="preserve">                                           Министерства труда и социального</w:t>
      </w:r>
    </w:p>
    <w:p w:rsidR="00AF68AE" w:rsidRDefault="00AF68AE">
      <w:pPr>
        <w:pStyle w:val="ConsPlusNonformat"/>
        <w:jc w:val="both"/>
      </w:pPr>
      <w:r>
        <w:t xml:space="preserve">                                          _________________________________</w:t>
      </w:r>
    </w:p>
    <w:p w:rsidR="00AF68AE" w:rsidRDefault="00AF68AE">
      <w:pPr>
        <w:pStyle w:val="ConsPlusNonformat"/>
        <w:jc w:val="both"/>
      </w:pPr>
      <w:r>
        <w:t xml:space="preserve">                                                   развития Омской области)</w:t>
      </w:r>
    </w:p>
    <w:p w:rsidR="00AF68AE" w:rsidRDefault="00AF68AE">
      <w:pPr>
        <w:pStyle w:val="ConsPlusNonformat"/>
        <w:jc w:val="both"/>
      </w:pPr>
    </w:p>
    <w:p w:rsidR="00AF68AE" w:rsidRDefault="00AF68AE">
      <w:pPr>
        <w:pStyle w:val="ConsPlusNonformat"/>
        <w:jc w:val="both"/>
      </w:pPr>
      <w:bookmarkStart w:id="17" w:name="P810"/>
      <w:bookmarkEnd w:id="17"/>
      <w:r>
        <w:t xml:space="preserve">                                 ЗАЯВЛЕНИЕ</w:t>
      </w:r>
    </w:p>
    <w:p w:rsidR="00AF68AE" w:rsidRDefault="00AF68AE">
      <w:pPr>
        <w:pStyle w:val="ConsPlusNonformat"/>
        <w:jc w:val="both"/>
      </w:pPr>
      <w:r>
        <w:t xml:space="preserve">          о назначении ежемесячного пособия студенческим семьям,</w:t>
      </w:r>
    </w:p>
    <w:p w:rsidR="00AF68AE" w:rsidRDefault="00AF68AE">
      <w:pPr>
        <w:pStyle w:val="ConsPlusNonformat"/>
        <w:jc w:val="both"/>
      </w:pPr>
      <w:r>
        <w:t xml:space="preserve">                               имеющим детей</w:t>
      </w:r>
    </w:p>
    <w:p w:rsidR="00AF68AE" w:rsidRDefault="00AF68AE">
      <w:pPr>
        <w:pStyle w:val="ConsPlusNonformat"/>
        <w:jc w:val="both"/>
      </w:pPr>
    </w:p>
    <w:p w:rsidR="00AF68AE" w:rsidRDefault="00AF68AE">
      <w:pPr>
        <w:pStyle w:val="ConsPlusNonformat"/>
        <w:jc w:val="both"/>
      </w:pPr>
      <w:r>
        <w:t xml:space="preserve">    Я, ___________________________________________________________________,</w:t>
      </w:r>
    </w:p>
    <w:p w:rsidR="00AF68AE" w:rsidRDefault="00AF68AE">
      <w:pPr>
        <w:pStyle w:val="ConsPlusNonformat"/>
        <w:jc w:val="both"/>
      </w:pPr>
      <w:r>
        <w:t xml:space="preserve">                         (фамилия, имя, отчество)</w:t>
      </w:r>
    </w:p>
    <w:p w:rsidR="00AF68AE" w:rsidRDefault="00AF68AE">
      <w:pPr>
        <w:pStyle w:val="ConsPlusNonformat"/>
        <w:jc w:val="both"/>
      </w:pPr>
      <w:r>
        <w:t>проживающий(ая) по адресу: ________________________________________________</w:t>
      </w:r>
    </w:p>
    <w:p w:rsidR="00AF68AE" w:rsidRDefault="00AF68AE">
      <w:pPr>
        <w:pStyle w:val="ConsPlusNonformat"/>
        <w:jc w:val="both"/>
      </w:pPr>
      <w:r>
        <w:t>__________________________________________________________________________,</w:t>
      </w:r>
    </w:p>
    <w:p w:rsidR="00AF68AE" w:rsidRDefault="00AF68AE">
      <w:pPr>
        <w:pStyle w:val="ConsPlusNonformat"/>
        <w:jc w:val="both"/>
      </w:pPr>
      <w:r>
        <w:t xml:space="preserve">      (адрес места жительства или места пребывания и номер телефона)</w:t>
      </w:r>
    </w:p>
    <w:p w:rsidR="00AF68AE" w:rsidRDefault="00AF68AE">
      <w:pPr>
        <w:pStyle w:val="ConsPlusNonformat"/>
        <w:jc w:val="both"/>
      </w:pPr>
      <w:r>
        <w:t>дата регистрации ______________, предыдущее место жительства: _____________</w:t>
      </w:r>
    </w:p>
    <w:p w:rsidR="00AF68AE" w:rsidRDefault="00AF68AE">
      <w:pPr>
        <w:pStyle w:val="ConsPlusNonformat"/>
        <w:jc w:val="both"/>
      </w:pPr>
      <w:r>
        <w:t>___________________________________________________________________________</w:t>
      </w:r>
    </w:p>
    <w:p w:rsidR="00AF68AE" w:rsidRDefault="00AF68AE">
      <w:pPr>
        <w:pStyle w:val="ConsPlusNonformat"/>
        <w:jc w:val="both"/>
      </w:pPr>
      <w:r>
        <w:t xml:space="preserve">               (адрес места жительства или места пребывания)</w:t>
      </w:r>
    </w:p>
    <w:p w:rsidR="00AF68AE" w:rsidRDefault="00AF6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40"/>
        <w:gridCol w:w="1440"/>
        <w:gridCol w:w="2400"/>
        <w:gridCol w:w="1680"/>
      </w:tblGrid>
      <w:tr w:rsidR="00AF68AE">
        <w:tc>
          <w:tcPr>
            <w:tcW w:w="4140" w:type="dxa"/>
          </w:tcPr>
          <w:p w:rsidR="00AF68AE" w:rsidRDefault="00AF68AE">
            <w:pPr>
              <w:pStyle w:val="ConsPlusNormal"/>
            </w:pPr>
            <w:r>
              <w:t>Наименование основного документа, удостоверяющего личность</w:t>
            </w:r>
          </w:p>
        </w:tc>
        <w:tc>
          <w:tcPr>
            <w:tcW w:w="1440" w:type="dxa"/>
          </w:tcPr>
          <w:p w:rsidR="00AF68AE" w:rsidRDefault="00AF68AE">
            <w:pPr>
              <w:pStyle w:val="ConsPlusNormal"/>
            </w:pPr>
          </w:p>
        </w:tc>
        <w:tc>
          <w:tcPr>
            <w:tcW w:w="2400" w:type="dxa"/>
          </w:tcPr>
          <w:p w:rsidR="00AF68AE" w:rsidRDefault="00AF68AE">
            <w:pPr>
              <w:pStyle w:val="ConsPlusNormal"/>
            </w:pPr>
            <w:r>
              <w:t>Дата выдачи</w:t>
            </w:r>
          </w:p>
        </w:tc>
        <w:tc>
          <w:tcPr>
            <w:tcW w:w="1680" w:type="dxa"/>
          </w:tcPr>
          <w:p w:rsidR="00AF68AE" w:rsidRDefault="00AF68AE">
            <w:pPr>
              <w:pStyle w:val="ConsPlusNormal"/>
            </w:pPr>
          </w:p>
        </w:tc>
      </w:tr>
      <w:tr w:rsidR="00AF68AE">
        <w:tc>
          <w:tcPr>
            <w:tcW w:w="4140" w:type="dxa"/>
          </w:tcPr>
          <w:p w:rsidR="00AF68AE" w:rsidRDefault="00AF68AE">
            <w:pPr>
              <w:pStyle w:val="ConsPlusNormal"/>
            </w:pPr>
            <w:r>
              <w:t>Номер документа</w:t>
            </w:r>
          </w:p>
        </w:tc>
        <w:tc>
          <w:tcPr>
            <w:tcW w:w="1440" w:type="dxa"/>
          </w:tcPr>
          <w:p w:rsidR="00AF68AE" w:rsidRDefault="00AF68AE">
            <w:pPr>
              <w:pStyle w:val="ConsPlusNormal"/>
            </w:pPr>
          </w:p>
        </w:tc>
        <w:tc>
          <w:tcPr>
            <w:tcW w:w="2400" w:type="dxa"/>
          </w:tcPr>
          <w:p w:rsidR="00AF68AE" w:rsidRDefault="00AF68AE">
            <w:pPr>
              <w:pStyle w:val="ConsPlusNormal"/>
            </w:pPr>
            <w:r>
              <w:t>Дата рождения</w:t>
            </w:r>
          </w:p>
        </w:tc>
        <w:tc>
          <w:tcPr>
            <w:tcW w:w="1680" w:type="dxa"/>
          </w:tcPr>
          <w:p w:rsidR="00AF68AE" w:rsidRDefault="00AF68AE">
            <w:pPr>
              <w:pStyle w:val="ConsPlusNormal"/>
            </w:pPr>
          </w:p>
        </w:tc>
      </w:tr>
      <w:tr w:rsidR="00AF68AE">
        <w:tc>
          <w:tcPr>
            <w:tcW w:w="4140" w:type="dxa"/>
          </w:tcPr>
          <w:p w:rsidR="00AF68AE" w:rsidRDefault="00AF68AE">
            <w:pPr>
              <w:pStyle w:val="ConsPlusNormal"/>
            </w:pPr>
            <w:r>
              <w:t>Кем выдан</w:t>
            </w:r>
          </w:p>
        </w:tc>
        <w:tc>
          <w:tcPr>
            <w:tcW w:w="1440" w:type="dxa"/>
          </w:tcPr>
          <w:p w:rsidR="00AF68AE" w:rsidRDefault="00AF68AE">
            <w:pPr>
              <w:pStyle w:val="ConsPlusNormal"/>
            </w:pPr>
          </w:p>
        </w:tc>
        <w:tc>
          <w:tcPr>
            <w:tcW w:w="2400" w:type="dxa"/>
          </w:tcPr>
          <w:p w:rsidR="00AF68AE" w:rsidRDefault="00AF68AE">
            <w:pPr>
              <w:pStyle w:val="ConsPlusNormal"/>
            </w:pPr>
            <w:r>
              <w:t>Место рождения</w:t>
            </w:r>
          </w:p>
        </w:tc>
        <w:tc>
          <w:tcPr>
            <w:tcW w:w="1680" w:type="dxa"/>
          </w:tcPr>
          <w:p w:rsidR="00AF68AE" w:rsidRDefault="00AF68AE">
            <w:pPr>
              <w:pStyle w:val="ConsPlusNormal"/>
            </w:pPr>
          </w:p>
        </w:tc>
      </w:tr>
    </w:tbl>
    <w:p w:rsidR="00AF68AE" w:rsidRDefault="00AF68AE">
      <w:pPr>
        <w:pStyle w:val="ConsPlusNormal"/>
        <w:jc w:val="both"/>
      </w:pPr>
    </w:p>
    <w:p w:rsidR="00AF68AE" w:rsidRDefault="00AF68AE">
      <w:pPr>
        <w:pStyle w:val="ConsPlusNonformat"/>
        <w:jc w:val="both"/>
      </w:pPr>
      <w:r>
        <w:t xml:space="preserve">прошу  в соответствии со </w:t>
      </w:r>
      <w:hyperlink r:id="rId59" w:history="1">
        <w:r>
          <w:rPr>
            <w:color w:val="0000FF"/>
          </w:rPr>
          <w:t>статьей 49</w:t>
        </w:r>
      </w:hyperlink>
      <w:r>
        <w:t xml:space="preserve"> Кодекса  Омской  области  о  социальной</w:t>
      </w:r>
    </w:p>
    <w:p w:rsidR="00AF68AE" w:rsidRDefault="00AF68AE">
      <w:pPr>
        <w:pStyle w:val="ConsPlusNonformat"/>
        <w:jc w:val="both"/>
      </w:pPr>
      <w:r>
        <w:t>защите  отдельных  категорий  граждан  назначить  мне  ежемесячное  пособие</w:t>
      </w:r>
    </w:p>
    <w:p w:rsidR="00AF68AE" w:rsidRDefault="00AF68AE">
      <w:pPr>
        <w:pStyle w:val="ConsPlusNonformat"/>
        <w:jc w:val="both"/>
      </w:pPr>
      <w:r>
        <w:t>студенческим  семьям,  имеющим  детей  (далее - пособие). Совместно со мной</w:t>
      </w:r>
    </w:p>
    <w:p w:rsidR="00AF68AE" w:rsidRDefault="00AF68AE">
      <w:pPr>
        <w:pStyle w:val="ConsPlusNonformat"/>
        <w:jc w:val="both"/>
      </w:pPr>
      <w:r>
        <w:t>проживает ребенок: ________________________________________________________</w:t>
      </w:r>
    </w:p>
    <w:p w:rsidR="00AF68AE" w:rsidRDefault="00AF68AE">
      <w:pPr>
        <w:pStyle w:val="ConsPlusNonformat"/>
        <w:jc w:val="both"/>
      </w:pPr>
      <w:r>
        <w:t>__________________________________________________________________________.</w:t>
      </w:r>
    </w:p>
    <w:p w:rsidR="00AF68AE" w:rsidRDefault="00AF68AE">
      <w:pPr>
        <w:pStyle w:val="ConsPlusNonformat"/>
        <w:jc w:val="both"/>
      </w:pPr>
      <w:r>
        <w:t xml:space="preserve">             (фамилия, имя, отчество и дата рождения ребенка)</w:t>
      </w:r>
    </w:p>
    <w:p w:rsidR="00AF68AE" w:rsidRDefault="00AF68AE">
      <w:pPr>
        <w:pStyle w:val="ConsPlusNonformat"/>
        <w:jc w:val="both"/>
      </w:pPr>
      <w:r>
        <w:t xml:space="preserve">    Обучаюсь в ____________________________________________________________</w:t>
      </w:r>
    </w:p>
    <w:p w:rsidR="00AF68AE" w:rsidRDefault="00AF68AE">
      <w:pPr>
        <w:pStyle w:val="ConsPlusNonformat"/>
        <w:jc w:val="both"/>
      </w:pPr>
      <w:r>
        <w:t>__________________________________________________________________________,</w:t>
      </w:r>
    </w:p>
    <w:p w:rsidR="00AF68AE" w:rsidRDefault="00AF68AE">
      <w:pPr>
        <w:pStyle w:val="ConsPlusNonformat"/>
        <w:jc w:val="both"/>
      </w:pPr>
      <w:r>
        <w:t xml:space="preserve">        (наименование образовательной организации и форма обучения)</w:t>
      </w:r>
    </w:p>
    <w:p w:rsidR="00AF68AE" w:rsidRDefault="00AF68AE">
      <w:pPr>
        <w:pStyle w:val="ConsPlusNonformat"/>
        <w:jc w:val="both"/>
      </w:pPr>
      <w:r>
        <w:t>период обучения: с _________________ по _____________________.</w:t>
      </w:r>
    </w:p>
    <w:p w:rsidR="00AF68AE" w:rsidRDefault="00AF68AE">
      <w:pPr>
        <w:pStyle w:val="ConsPlusNonformat"/>
        <w:jc w:val="both"/>
      </w:pPr>
      <w:r>
        <w:t xml:space="preserve">    Другой родитель ребенка обучается в ___________________________________</w:t>
      </w:r>
    </w:p>
    <w:p w:rsidR="00AF68AE" w:rsidRDefault="00AF68AE">
      <w:pPr>
        <w:pStyle w:val="ConsPlusNonformat"/>
        <w:jc w:val="both"/>
      </w:pPr>
      <w:r>
        <w:t>__________________________________________________________________________,</w:t>
      </w:r>
    </w:p>
    <w:p w:rsidR="00AF68AE" w:rsidRDefault="00AF68AE">
      <w:pPr>
        <w:pStyle w:val="ConsPlusNonformat"/>
        <w:jc w:val="both"/>
      </w:pPr>
      <w:r>
        <w:t xml:space="preserve">        (наименование образовательной организации и форма обучения)</w:t>
      </w:r>
    </w:p>
    <w:p w:rsidR="00AF68AE" w:rsidRDefault="00AF68AE">
      <w:pPr>
        <w:pStyle w:val="ConsPlusNonformat"/>
        <w:jc w:val="both"/>
      </w:pPr>
      <w:r>
        <w:t>период обучения: с _________________ по _____________________.</w:t>
      </w:r>
    </w:p>
    <w:p w:rsidR="00AF68AE" w:rsidRDefault="00AF68AE">
      <w:pPr>
        <w:pStyle w:val="ConsPlusNonformat"/>
        <w:jc w:val="both"/>
      </w:pPr>
      <w:r>
        <w:t xml:space="preserve">    Период   получения  пособия  в  других  уполномоченных  государственных</w:t>
      </w:r>
    </w:p>
    <w:p w:rsidR="00AF68AE" w:rsidRDefault="00AF68AE">
      <w:pPr>
        <w:pStyle w:val="ConsPlusNonformat"/>
        <w:jc w:val="both"/>
      </w:pPr>
      <w:r>
        <w:t>учреждениях Омской области,  находящихся  в  ведении  Министерства  труда и</w:t>
      </w:r>
    </w:p>
    <w:p w:rsidR="00AF68AE" w:rsidRDefault="00AF68AE">
      <w:pPr>
        <w:pStyle w:val="ConsPlusNonformat"/>
        <w:jc w:val="both"/>
      </w:pPr>
      <w:r>
        <w:t>социального развития Омской области (далее - учреждения): с _______________</w:t>
      </w:r>
    </w:p>
    <w:p w:rsidR="00AF68AE" w:rsidRDefault="00AF68AE">
      <w:pPr>
        <w:pStyle w:val="ConsPlusNonformat"/>
        <w:jc w:val="both"/>
      </w:pPr>
      <w:r>
        <w:t>20__ года по _______________ 20__ года в __________________________________</w:t>
      </w:r>
    </w:p>
    <w:p w:rsidR="00AF68AE" w:rsidRDefault="00AF68AE">
      <w:pPr>
        <w:pStyle w:val="ConsPlusNonformat"/>
        <w:jc w:val="both"/>
      </w:pPr>
      <w:r>
        <w:t>__________________________________________________________________________;</w:t>
      </w:r>
    </w:p>
    <w:p w:rsidR="00AF68AE" w:rsidRDefault="00AF68AE">
      <w:pPr>
        <w:pStyle w:val="ConsPlusNonformat"/>
        <w:jc w:val="both"/>
      </w:pPr>
      <w:r>
        <w:t xml:space="preserve">                         (наименование учреждения)</w:t>
      </w:r>
    </w:p>
    <w:p w:rsidR="00AF68AE" w:rsidRDefault="00AF68AE">
      <w:pPr>
        <w:pStyle w:val="ConsPlusNonformat"/>
        <w:jc w:val="both"/>
      </w:pPr>
      <w:r>
        <w:t>с _______________ 20__ года по ______________ 20__ года в _________________</w:t>
      </w:r>
    </w:p>
    <w:p w:rsidR="00AF68AE" w:rsidRDefault="00AF68AE">
      <w:pPr>
        <w:pStyle w:val="ConsPlusNonformat"/>
        <w:jc w:val="both"/>
      </w:pPr>
      <w:r>
        <w:t>__________________________________________________________________________.</w:t>
      </w:r>
    </w:p>
    <w:p w:rsidR="00AF68AE" w:rsidRDefault="00AF68AE">
      <w:pPr>
        <w:pStyle w:val="ConsPlusNonformat"/>
        <w:jc w:val="both"/>
      </w:pPr>
      <w:r>
        <w:t xml:space="preserve">                         (наименование учреждения)</w:t>
      </w:r>
    </w:p>
    <w:p w:rsidR="00AF68AE" w:rsidRDefault="00AF68AE">
      <w:pPr>
        <w:pStyle w:val="ConsPlusNonformat"/>
        <w:jc w:val="both"/>
      </w:pPr>
      <w:r>
        <w:t xml:space="preserve">    С  отцом  (матерью)  ребенка состою в браке (не состою в браке) (нужное</w:t>
      </w:r>
    </w:p>
    <w:p w:rsidR="00AF68AE" w:rsidRDefault="00AF68AE">
      <w:pPr>
        <w:pStyle w:val="ConsPlusNonformat"/>
        <w:jc w:val="both"/>
      </w:pPr>
      <w:r>
        <w:t>подчеркнуть).</w:t>
      </w:r>
    </w:p>
    <w:p w:rsidR="00AF68AE" w:rsidRDefault="00AF68AE">
      <w:pPr>
        <w:pStyle w:val="ConsPlusNonformat"/>
        <w:jc w:val="both"/>
      </w:pPr>
      <w:r>
        <w:t xml:space="preserve">    Сведения о другом родителе:</w:t>
      </w:r>
    </w:p>
    <w:p w:rsidR="00AF68AE" w:rsidRDefault="00AF6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6"/>
        <w:gridCol w:w="1800"/>
        <w:gridCol w:w="2544"/>
        <w:gridCol w:w="1680"/>
      </w:tblGrid>
      <w:tr w:rsidR="00AF68AE">
        <w:tc>
          <w:tcPr>
            <w:tcW w:w="3636" w:type="dxa"/>
          </w:tcPr>
          <w:p w:rsidR="00AF68AE" w:rsidRDefault="00AF68AE">
            <w:pPr>
              <w:pStyle w:val="ConsPlusNormal"/>
            </w:pPr>
            <w:r>
              <w:t>Фамилия, имя, отчество</w:t>
            </w:r>
          </w:p>
        </w:tc>
        <w:tc>
          <w:tcPr>
            <w:tcW w:w="6024" w:type="dxa"/>
            <w:gridSpan w:val="3"/>
          </w:tcPr>
          <w:p w:rsidR="00AF68AE" w:rsidRDefault="00AF68AE">
            <w:pPr>
              <w:pStyle w:val="ConsPlusNormal"/>
            </w:pPr>
          </w:p>
        </w:tc>
      </w:tr>
      <w:tr w:rsidR="00AF68AE">
        <w:tc>
          <w:tcPr>
            <w:tcW w:w="3636" w:type="dxa"/>
          </w:tcPr>
          <w:p w:rsidR="00AF68AE" w:rsidRDefault="00AF68AE">
            <w:pPr>
              <w:pStyle w:val="ConsPlusNormal"/>
            </w:pPr>
            <w:r>
              <w:t>Адрес места жительства</w:t>
            </w:r>
          </w:p>
        </w:tc>
        <w:tc>
          <w:tcPr>
            <w:tcW w:w="1800" w:type="dxa"/>
          </w:tcPr>
          <w:p w:rsidR="00AF68AE" w:rsidRDefault="00AF68AE">
            <w:pPr>
              <w:pStyle w:val="ConsPlusNormal"/>
            </w:pPr>
          </w:p>
        </w:tc>
        <w:tc>
          <w:tcPr>
            <w:tcW w:w="2544" w:type="dxa"/>
          </w:tcPr>
          <w:p w:rsidR="00AF68AE" w:rsidRDefault="00AF68AE">
            <w:pPr>
              <w:pStyle w:val="ConsPlusNormal"/>
            </w:pPr>
            <w:r>
              <w:t>Дата регистрации</w:t>
            </w:r>
          </w:p>
        </w:tc>
        <w:tc>
          <w:tcPr>
            <w:tcW w:w="1680" w:type="dxa"/>
          </w:tcPr>
          <w:p w:rsidR="00AF68AE" w:rsidRDefault="00AF68AE">
            <w:pPr>
              <w:pStyle w:val="ConsPlusNormal"/>
            </w:pPr>
          </w:p>
        </w:tc>
      </w:tr>
      <w:tr w:rsidR="00AF68AE">
        <w:tc>
          <w:tcPr>
            <w:tcW w:w="3636" w:type="dxa"/>
          </w:tcPr>
          <w:p w:rsidR="00AF68AE" w:rsidRDefault="00AF68AE">
            <w:pPr>
              <w:pStyle w:val="ConsPlusNormal"/>
            </w:pPr>
            <w:r>
              <w:t>Адрес предыдущего места жительства</w:t>
            </w:r>
          </w:p>
        </w:tc>
        <w:tc>
          <w:tcPr>
            <w:tcW w:w="6024" w:type="dxa"/>
            <w:gridSpan w:val="3"/>
          </w:tcPr>
          <w:p w:rsidR="00AF68AE" w:rsidRDefault="00AF68AE">
            <w:pPr>
              <w:pStyle w:val="ConsPlusNormal"/>
            </w:pPr>
          </w:p>
        </w:tc>
      </w:tr>
    </w:tbl>
    <w:p w:rsidR="00AF68AE" w:rsidRDefault="00AF68AE">
      <w:pPr>
        <w:pStyle w:val="ConsPlusNormal"/>
        <w:ind w:firstLine="540"/>
        <w:jc w:val="both"/>
      </w:pPr>
    </w:p>
    <w:p w:rsidR="00AF68AE" w:rsidRDefault="00AF68AE">
      <w:pPr>
        <w:pStyle w:val="ConsPlusNormal"/>
        <w:ind w:firstLine="540"/>
        <w:jc w:val="both"/>
      </w:pPr>
      <w:r>
        <w:t>С размером, условиями и порядком назначения и выплаты пособия ознакомлен(а). Пособие мне и (или) другому родителю не назначено и не выплачивается. Родительских прав не лишен(а) (в родительских правах не ограничен(а)). Ребенок на полном государственном обеспечении не находится. Места жительства за пределами Омской области не имею.</w:t>
      </w:r>
    </w:p>
    <w:p w:rsidR="00AF68AE" w:rsidRDefault="00AF68AE">
      <w:pPr>
        <w:pStyle w:val="ConsPlusNormal"/>
        <w:ind w:firstLine="540"/>
        <w:jc w:val="both"/>
      </w:pPr>
      <w:r>
        <w:t>Предупрежден(а) об обязанности извещать учреждение, назначившее пособие, не позднее чем в месячный срок о наступлении обстоятельств, влекущих прекращение его выплаты, в том числе: прекращении мною и (или) другим родителем обучения в профессиональных образовательных организациях по образовательным программам среднего профессионального образования подготовки специалистов среднего звена и образовательных организациях высшего образования, расположенных на территории Омской области, или изменении формы обучения в указанных учреждениях, прекращении совместного проживания ребенка со мной, помещении ребенка на полное государственное обеспечение, лишении (ограничении) родительских прав, регистрации брака с лицом, являющимся отцом (матерью) ребенка, перемене места жительства, назначении пособия другим учреждением.</w:t>
      </w:r>
    </w:p>
    <w:p w:rsidR="00AF68AE" w:rsidRDefault="00AF68AE">
      <w:pPr>
        <w:pStyle w:val="ConsPlusNormal"/>
        <w:ind w:firstLine="540"/>
        <w:jc w:val="both"/>
      </w:pPr>
      <w:r>
        <w:t>Пособие прошу перечислять через (нужное подчеркнуть):</w:t>
      </w:r>
    </w:p>
    <w:p w:rsidR="00AF68AE" w:rsidRDefault="00AF68AE">
      <w:pPr>
        <w:pStyle w:val="ConsPlusNormal"/>
        <w:ind w:firstLine="540"/>
        <w:jc w:val="both"/>
      </w:pPr>
      <w:r>
        <w:t>организацию почтовой связи;</w:t>
      </w:r>
    </w:p>
    <w:p w:rsidR="00AF68AE" w:rsidRDefault="00AF68AE">
      <w:pPr>
        <w:pStyle w:val="ConsPlusNormal"/>
        <w:ind w:firstLine="540"/>
        <w:jc w:val="both"/>
      </w:pPr>
      <w:r>
        <w:t>кредитную организацию.</w:t>
      </w:r>
    </w:p>
    <w:p w:rsidR="00AF68AE" w:rsidRDefault="00AF68AE">
      <w:pPr>
        <w:pStyle w:val="ConsPlusNonformat"/>
        <w:jc w:val="both"/>
      </w:pPr>
      <w:r>
        <w:t xml:space="preserve">    Сообщаю реквизиты моего счета для перечисления пособия:</w:t>
      </w:r>
    </w:p>
    <w:p w:rsidR="00AF68AE" w:rsidRDefault="00AF68AE">
      <w:pPr>
        <w:pStyle w:val="ConsPlusNonformat"/>
        <w:jc w:val="both"/>
      </w:pPr>
      <w:r>
        <w:t>N счета __________________________________ в филиале N ____________________</w:t>
      </w:r>
    </w:p>
    <w:p w:rsidR="00AF68AE" w:rsidRDefault="00AF68AE">
      <w:pPr>
        <w:pStyle w:val="ConsPlusNonformat"/>
        <w:jc w:val="both"/>
      </w:pPr>
      <w:r>
        <w:t>отделения банка ___________________________________________________________</w:t>
      </w:r>
    </w:p>
    <w:p w:rsidR="00AF68AE" w:rsidRDefault="00AF68AE">
      <w:pPr>
        <w:pStyle w:val="ConsPlusNonformat"/>
        <w:jc w:val="both"/>
      </w:pPr>
      <w:r>
        <w:t>__________________________________________________________________________.</w:t>
      </w:r>
    </w:p>
    <w:p w:rsidR="00AF68AE" w:rsidRDefault="00AF68AE">
      <w:pPr>
        <w:pStyle w:val="ConsPlusNonformat"/>
        <w:jc w:val="both"/>
      </w:pPr>
      <w:r>
        <w:t xml:space="preserve">                         (наименование кредитной организации)</w:t>
      </w:r>
    </w:p>
    <w:p w:rsidR="00AF68AE" w:rsidRDefault="00AF68AE">
      <w:pPr>
        <w:pStyle w:val="ConsPlusNonformat"/>
        <w:jc w:val="both"/>
      </w:pPr>
      <w:r>
        <w:t xml:space="preserve">    Сведения  о  представителе  (в случае представления заявления указанным</w:t>
      </w:r>
    </w:p>
    <w:p w:rsidR="00AF68AE" w:rsidRDefault="00AF68AE">
      <w:pPr>
        <w:pStyle w:val="ConsPlusNonformat"/>
        <w:jc w:val="both"/>
      </w:pPr>
      <w:r>
        <w:t>лицом):</w:t>
      </w:r>
    </w:p>
    <w:p w:rsidR="00AF68AE" w:rsidRDefault="00AF68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22"/>
        <w:gridCol w:w="4133"/>
      </w:tblGrid>
      <w:tr w:rsidR="00AF68AE">
        <w:tc>
          <w:tcPr>
            <w:tcW w:w="5422" w:type="dxa"/>
          </w:tcPr>
          <w:p w:rsidR="00AF68AE" w:rsidRDefault="00AF68AE">
            <w:pPr>
              <w:pStyle w:val="ConsPlusNormal"/>
            </w:pPr>
            <w:r>
              <w:t>Фамилия, имя, отчество</w:t>
            </w:r>
          </w:p>
        </w:tc>
        <w:tc>
          <w:tcPr>
            <w:tcW w:w="4133" w:type="dxa"/>
          </w:tcPr>
          <w:p w:rsidR="00AF68AE" w:rsidRDefault="00AF68AE">
            <w:pPr>
              <w:pStyle w:val="ConsPlusNormal"/>
            </w:pPr>
          </w:p>
        </w:tc>
      </w:tr>
      <w:tr w:rsidR="00AF68AE">
        <w:tc>
          <w:tcPr>
            <w:tcW w:w="5422" w:type="dxa"/>
          </w:tcPr>
          <w:p w:rsidR="00AF68AE" w:rsidRDefault="00AF68AE">
            <w:pPr>
              <w:pStyle w:val="ConsPlusNormal"/>
            </w:pPr>
            <w:r>
              <w:t>Адрес места жительства или места пребывания</w:t>
            </w:r>
          </w:p>
        </w:tc>
        <w:tc>
          <w:tcPr>
            <w:tcW w:w="4133" w:type="dxa"/>
          </w:tcPr>
          <w:p w:rsidR="00AF68AE" w:rsidRDefault="00AF68AE">
            <w:pPr>
              <w:pStyle w:val="ConsPlusNormal"/>
            </w:pPr>
          </w:p>
        </w:tc>
      </w:tr>
      <w:tr w:rsidR="00AF68AE">
        <w:tc>
          <w:tcPr>
            <w:tcW w:w="5422" w:type="dxa"/>
          </w:tcPr>
          <w:p w:rsidR="00AF68AE" w:rsidRDefault="00AF68AE">
            <w:pPr>
              <w:pStyle w:val="ConsPlusNormal"/>
            </w:pPr>
            <w:r>
              <w:t>Наименование, номер (серия) документа, удостоверяющего личность, сведения о выдавшей его организации и дата выдачи</w:t>
            </w:r>
          </w:p>
        </w:tc>
        <w:tc>
          <w:tcPr>
            <w:tcW w:w="4133" w:type="dxa"/>
          </w:tcPr>
          <w:p w:rsidR="00AF68AE" w:rsidRDefault="00AF68AE">
            <w:pPr>
              <w:pStyle w:val="ConsPlusNormal"/>
            </w:pPr>
          </w:p>
        </w:tc>
      </w:tr>
      <w:tr w:rsidR="00AF68AE">
        <w:tc>
          <w:tcPr>
            <w:tcW w:w="5422" w:type="dxa"/>
          </w:tcPr>
          <w:p w:rsidR="00AF68AE" w:rsidRDefault="00AF68AE">
            <w:pPr>
              <w:pStyle w:val="ConsPlusNormal"/>
            </w:pPr>
            <w:r>
              <w:t>Наименование, номер (серия) документа, подтверждающего полномочия, а также сведения о выдавшей его организации и дата выдачи</w:t>
            </w:r>
          </w:p>
        </w:tc>
        <w:tc>
          <w:tcPr>
            <w:tcW w:w="4133" w:type="dxa"/>
          </w:tcPr>
          <w:p w:rsidR="00AF68AE" w:rsidRDefault="00AF68AE">
            <w:pPr>
              <w:pStyle w:val="ConsPlusNormal"/>
            </w:pPr>
          </w:p>
        </w:tc>
      </w:tr>
    </w:tbl>
    <w:p w:rsidR="00AF68AE" w:rsidRDefault="00AF68AE">
      <w:pPr>
        <w:pStyle w:val="ConsPlusNormal"/>
        <w:jc w:val="both"/>
      </w:pPr>
    </w:p>
    <w:p w:rsidR="00AF68AE" w:rsidRDefault="00AF68AE">
      <w:pPr>
        <w:pStyle w:val="ConsPlusNonformat"/>
        <w:jc w:val="both"/>
      </w:pPr>
      <w:r>
        <w:t>_____________ ______________________________ ______________________________</w:t>
      </w:r>
    </w:p>
    <w:p w:rsidR="00AF68AE" w:rsidRDefault="00AF68AE">
      <w:pPr>
        <w:pStyle w:val="ConsPlusNonformat"/>
        <w:jc w:val="both"/>
      </w:pPr>
      <w:r>
        <w:t xml:space="preserve">    (дата)    (фамилия, инициалы, заявителя)       (подпись заявителя)</w:t>
      </w:r>
    </w:p>
    <w:p w:rsidR="00AF68AE" w:rsidRDefault="00AF68AE">
      <w:pPr>
        <w:pStyle w:val="ConsPlusNonformat"/>
        <w:jc w:val="both"/>
      </w:pPr>
    </w:p>
    <w:p w:rsidR="00AF68AE" w:rsidRDefault="00AF68AE">
      <w:pPr>
        <w:pStyle w:val="ConsPlusNonformat"/>
        <w:jc w:val="both"/>
      </w:pPr>
      <w:r>
        <w:t xml:space="preserve">    К заявлению прилагаются:</w:t>
      </w:r>
    </w:p>
    <w:p w:rsidR="00AF68AE" w:rsidRDefault="00AF68AE">
      <w:pPr>
        <w:pStyle w:val="ConsPlusNonformat"/>
        <w:jc w:val="both"/>
      </w:pPr>
      <w:r>
        <w:t xml:space="preserve">    1) ___________________________________________________________________;</w:t>
      </w:r>
    </w:p>
    <w:p w:rsidR="00AF68AE" w:rsidRDefault="00AF68AE">
      <w:pPr>
        <w:pStyle w:val="ConsPlusNonformat"/>
        <w:jc w:val="both"/>
      </w:pPr>
      <w:r>
        <w:t xml:space="preserve">    2) ___________________________________________________________________;</w:t>
      </w:r>
    </w:p>
    <w:p w:rsidR="00AF68AE" w:rsidRDefault="00AF68AE">
      <w:pPr>
        <w:pStyle w:val="ConsPlusNonformat"/>
        <w:jc w:val="both"/>
      </w:pPr>
      <w:r>
        <w:t xml:space="preserve">    3) ___________________________________________________________________.</w:t>
      </w:r>
    </w:p>
    <w:p w:rsidR="00AF68AE" w:rsidRDefault="00AF68AE">
      <w:pPr>
        <w:pStyle w:val="ConsPlusNonformat"/>
        <w:jc w:val="both"/>
      </w:pPr>
      <w:r>
        <w:t xml:space="preserve">    Настоящим  заявлением  подтверждаю,  что  вся представленная информация</w:t>
      </w:r>
    </w:p>
    <w:p w:rsidR="00AF68AE" w:rsidRDefault="00AF68AE">
      <w:pPr>
        <w:pStyle w:val="ConsPlusNonformat"/>
        <w:jc w:val="both"/>
      </w:pPr>
      <w:r>
        <w:t>является полной и достоверной.</w:t>
      </w:r>
    </w:p>
    <w:p w:rsidR="00AF68AE" w:rsidRDefault="00AF68AE">
      <w:pPr>
        <w:pStyle w:val="ConsPlusNonformat"/>
        <w:jc w:val="both"/>
      </w:pPr>
      <w:r>
        <w:t xml:space="preserve">    Настоящим  заявлением выражаю согласие Министерству труда и социального</w:t>
      </w:r>
    </w:p>
    <w:p w:rsidR="00AF68AE" w:rsidRDefault="00AF68AE">
      <w:pPr>
        <w:pStyle w:val="ConsPlusNonformat"/>
        <w:jc w:val="both"/>
      </w:pPr>
      <w:r>
        <w:t>развития  Омской  области, расположенному по адресу: г. Омск, ул. Яковлева,</w:t>
      </w:r>
    </w:p>
    <w:p w:rsidR="00AF68AE" w:rsidRDefault="00AF68AE">
      <w:pPr>
        <w:pStyle w:val="ConsPlusNonformat"/>
        <w:jc w:val="both"/>
      </w:pPr>
      <w:r>
        <w:t>6, ________________________________________________________________________</w:t>
      </w:r>
    </w:p>
    <w:p w:rsidR="00AF68AE" w:rsidRDefault="00AF68AE">
      <w:pPr>
        <w:pStyle w:val="ConsPlusNonformat"/>
        <w:jc w:val="both"/>
      </w:pPr>
      <w:r>
        <w:t>__________________________________________________________________________,</w:t>
      </w:r>
    </w:p>
    <w:p w:rsidR="00AF68AE" w:rsidRDefault="00AF68AE">
      <w:pPr>
        <w:pStyle w:val="ConsPlusNonformat"/>
        <w:jc w:val="both"/>
      </w:pPr>
      <w:r>
        <w:t xml:space="preserve">                         (наименование учреждения)</w:t>
      </w:r>
    </w:p>
    <w:p w:rsidR="00AF68AE" w:rsidRDefault="00AF68AE">
      <w:pPr>
        <w:pStyle w:val="ConsPlusNonformat"/>
        <w:jc w:val="both"/>
      </w:pPr>
      <w:r>
        <w:t>расположенному по адресу: ________________________________________________,</w:t>
      </w:r>
    </w:p>
    <w:p w:rsidR="00AF68AE" w:rsidRDefault="00AF68AE">
      <w:pPr>
        <w:pStyle w:val="ConsPlusNonformat"/>
        <w:jc w:val="both"/>
      </w:pPr>
      <w:r>
        <w:t>на  обработку  содержащихся  в  нем  персональных  данных,  т.е.  их  сбор,</w:t>
      </w:r>
    </w:p>
    <w:p w:rsidR="00AF68AE" w:rsidRDefault="00AF68AE">
      <w:pPr>
        <w:pStyle w:val="ConsPlusNonformat"/>
        <w:jc w:val="both"/>
      </w:pPr>
      <w:r>
        <w:t>систематизацию,  накопление,  хранение,  уточнение (обновление, изменение),</w:t>
      </w:r>
    </w:p>
    <w:p w:rsidR="00AF68AE" w:rsidRDefault="00AF68AE">
      <w:pPr>
        <w:pStyle w:val="ConsPlusNonformat"/>
        <w:jc w:val="both"/>
      </w:pPr>
      <w:r>
        <w:t>использование,  распространение, обезличивание, блокирование, уничтожение в</w:t>
      </w:r>
    </w:p>
    <w:p w:rsidR="00AF68AE" w:rsidRDefault="00AF68AE">
      <w:pPr>
        <w:pStyle w:val="ConsPlusNonformat"/>
        <w:jc w:val="both"/>
      </w:pPr>
      <w:r>
        <w:t>целях получения государственных и муниципальных услуг.</w:t>
      </w:r>
    </w:p>
    <w:p w:rsidR="00AF68AE" w:rsidRDefault="00AF68AE">
      <w:pPr>
        <w:pStyle w:val="ConsPlusNonformat"/>
        <w:jc w:val="both"/>
      </w:pPr>
      <w:r>
        <w:t xml:space="preserve">    Согласие  на  обработку  персональных  данных, содержащихся в настоящем</w:t>
      </w:r>
    </w:p>
    <w:p w:rsidR="00AF68AE" w:rsidRDefault="00AF68AE">
      <w:pPr>
        <w:pStyle w:val="ConsPlusNonformat"/>
        <w:jc w:val="both"/>
      </w:pPr>
      <w:r>
        <w:t>заявлении,   действует  до  даты  подачи  заявления  об  отзыве  настоящего</w:t>
      </w:r>
    </w:p>
    <w:p w:rsidR="00AF68AE" w:rsidRDefault="00AF68AE">
      <w:pPr>
        <w:pStyle w:val="ConsPlusNonformat"/>
        <w:jc w:val="both"/>
      </w:pPr>
      <w:r>
        <w:t>согласия.</w:t>
      </w:r>
    </w:p>
    <w:p w:rsidR="00AF68AE" w:rsidRDefault="00AF68AE">
      <w:pPr>
        <w:pStyle w:val="ConsPlusNonformat"/>
        <w:jc w:val="both"/>
      </w:pPr>
    </w:p>
    <w:p w:rsidR="00AF68AE" w:rsidRDefault="00AF68AE">
      <w:pPr>
        <w:pStyle w:val="ConsPlusNonformat"/>
        <w:jc w:val="both"/>
      </w:pPr>
      <w:r>
        <w:t>________________ ______________________________ ___________________________</w:t>
      </w:r>
    </w:p>
    <w:p w:rsidR="00AF68AE" w:rsidRDefault="00AF68AE">
      <w:pPr>
        <w:pStyle w:val="ConsPlusNonformat"/>
        <w:jc w:val="both"/>
      </w:pPr>
      <w:r>
        <w:t xml:space="preserve">    (дата)       (фамилия, инициалы, заявителя)     (подпись заявителя)</w:t>
      </w:r>
    </w:p>
    <w:p w:rsidR="00AF68AE" w:rsidRDefault="00AF68AE">
      <w:pPr>
        <w:pStyle w:val="ConsPlusNonformat"/>
        <w:jc w:val="both"/>
      </w:pPr>
    </w:p>
    <w:p w:rsidR="00AF68AE" w:rsidRDefault="00AF68AE">
      <w:pPr>
        <w:pStyle w:val="ConsPlusNonformat"/>
        <w:jc w:val="both"/>
      </w:pPr>
      <w:r>
        <w:t>Регистрационный номер заявления: _______________________</w:t>
      </w:r>
    </w:p>
    <w:p w:rsidR="00AF68AE" w:rsidRDefault="00AF68AE">
      <w:pPr>
        <w:pStyle w:val="ConsPlusNonformat"/>
        <w:jc w:val="both"/>
      </w:pPr>
      <w:r>
        <w:t>Дата приема заявления: "__" ________________ 20__ г. ______________________</w:t>
      </w:r>
    </w:p>
    <w:p w:rsidR="00AF68AE" w:rsidRDefault="00AF68AE">
      <w:pPr>
        <w:pStyle w:val="ConsPlusNonformat"/>
        <w:jc w:val="both"/>
      </w:pPr>
      <w:r>
        <w:t xml:space="preserve">                                                            (подпись)</w:t>
      </w:r>
    </w:p>
    <w:p w:rsidR="00AF68AE" w:rsidRDefault="00AF68AE">
      <w:pPr>
        <w:pStyle w:val="ConsPlusNonformat"/>
        <w:jc w:val="both"/>
      </w:pPr>
      <w:r>
        <w:t>---------------------------------------------------------------------------</w:t>
      </w:r>
    </w:p>
    <w:p w:rsidR="00AF68AE" w:rsidRDefault="00AF68AE">
      <w:pPr>
        <w:pStyle w:val="ConsPlusNonformat"/>
        <w:jc w:val="both"/>
      </w:pPr>
      <w:r>
        <w:t xml:space="preserve">                              (линия отреза)</w:t>
      </w:r>
    </w:p>
    <w:p w:rsidR="00AF68AE" w:rsidRDefault="00AF68AE">
      <w:pPr>
        <w:pStyle w:val="ConsPlusNonformat"/>
        <w:jc w:val="both"/>
      </w:pPr>
    </w:p>
    <w:p w:rsidR="00AF68AE" w:rsidRDefault="00AF68AE">
      <w:pPr>
        <w:pStyle w:val="ConsPlusNonformat"/>
        <w:jc w:val="both"/>
      </w:pPr>
      <w:r>
        <w:t xml:space="preserve">                                 Расписка</w:t>
      </w:r>
    </w:p>
    <w:p w:rsidR="00AF68AE" w:rsidRDefault="00AF68AE">
      <w:pPr>
        <w:pStyle w:val="ConsPlusNonformat"/>
        <w:jc w:val="both"/>
      </w:pPr>
    </w:p>
    <w:p w:rsidR="00AF68AE" w:rsidRDefault="00AF68AE">
      <w:pPr>
        <w:pStyle w:val="ConsPlusNonformat"/>
        <w:jc w:val="both"/>
      </w:pPr>
      <w:r>
        <w:t xml:space="preserve">    От ____________________________________________________________________</w:t>
      </w:r>
    </w:p>
    <w:p w:rsidR="00AF68AE" w:rsidRDefault="00AF68AE">
      <w:pPr>
        <w:pStyle w:val="ConsPlusNonformat"/>
        <w:jc w:val="both"/>
      </w:pPr>
      <w:r>
        <w:t xml:space="preserve">                         (фамилия, имя, отчество)</w:t>
      </w:r>
    </w:p>
    <w:p w:rsidR="00AF68AE" w:rsidRDefault="00AF68AE">
      <w:pPr>
        <w:pStyle w:val="ConsPlusNonformat"/>
        <w:jc w:val="both"/>
      </w:pPr>
      <w:r>
        <w:t>приняты заявление и следующие документы:</w:t>
      </w:r>
    </w:p>
    <w:p w:rsidR="00AF68AE" w:rsidRDefault="00AF68AE">
      <w:pPr>
        <w:pStyle w:val="ConsPlusNonformat"/>
        <w:jc w:val="both"/>
      </w:pPr>
      <w:r>
        <w:t xml:space="preserve">    1) ___________________________________________________________________;</w:t>
      </w:r>
    </w:p>
    <w:p w:rsidR="00AF68AE" w:rsidRDefault="00AF68AE">
      <w:pPr>
        <w:pStyle w:val="ConsPlusNonformat"/>
        <w:jc w:val="both"/>
      </w:pPr>
      <w:r>
        <w:t xml:space="preserve">    2) ___________________________________________________________________;</w:t>
      </w:r>
    </w:p>
    <w:p w:rsidR="00AF68AE" w:rsidRDefault="00AF68AE">
      <w:pPr>
        <w:pStyle w:val="ConsPlusNonformat"/>
        <w:jc w:val="both"/>
      </w:pPr>
      <w:r>
        <w:t xml:space="preserve">    3) ___________________________________________________________________.</w:t>
      </w:r>
    </w:p>
    <w:p w:rsidR="00AF68AE" w:rsidRDefault="00AF68AE">
      <w:pPr>
        <w:pStyle w:val="ConsPlusNonformat"/>
        <w:jc w:val="both"/>
      </w:pPr>
      <w:r>
        <w:t>Регистрационный номер заявления: _______________________</w:t>
      </w:r>
    </w:p>
    <w:p w:rsidR="00AF68AE" w:rsidRDefault="00AF68AE">
      <w:pPr>
        <w:pStyle w:val="ConsPlusNonformat"/>
        <w:jc w:val="both"/>
      </w:pPr>
      <w:r>
        <w:t>Дата приема заявления "__" _______________ 20__ г. ____________________</w:t>
      </w:r>
    </w:p>
    <w:p w:rsidR="00AF68AE" w:rsidRDefault="00AF68AE">
      <w:pPr>
        <w:pStyle w:val="ConsPlusNonformat"/>
        <w:jc w:val="both"/>
      </w:pPr>
      <w:r>
        <w:t xml:space="preserve">                                                        (подпись)</w:t>
      </w:r>
    </w:p>
    <w:p w:rsidR="00AF68AE" w:rsidRDefault="00AF68AE">
      <w:pPr>
        <w:pStyle w:val="ConsPlusNonformat"/>
        <w:jc w:val="both"/>
      </w:pPr>
      <w:r>
        <w:t xml:space="preserve">    Тел. __________________.</w:t>
      </w:r>
    </w:p>
    <w:p w:rsidR="00AF68AE" w:rsidRDefault="00AF68AE">
      <w:pPr>
        <w:sectPr w:rsidR="00AF68AE" w:rsidSect="001E3A36">
          <w:pgSz w:w="11906" w:h="16838"/>
          <w:pgMar w:top="1134" w:right="567" w:bottom="1134" w:left="1134" w:header="709" w:footer="709" w:gutter="0"/>
          <w:cols w:space="708"/>
          <w:docGrid w:linePitch="381"/>
        </w:sectPr>
      </w:pPr>
    </w:p>
    <w:p w:rsidR="00AF68AE" w:rsidRDefault="00AF68AE">
      <w:pPr>
        <w:pStyle w:val="ConsPlusNormal"/>
        <w:ind w:firstLine="540"/>
        <w:jc w:val="both"/>
      </w:pPr>
    </w:p>
    <w:p w:rsidR="00AF68AE" w:rsidRDefault="00AF68AE">
      <w:pPr>
        <w:pStyle w:val="ConsPlusNormal"/>
        <w:jc w:val="center"/>
      </w:pPr>
      <w:r>
        <w:t>_______________</w:t>
      </w: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jc w:val="right"/>
      </w:pPr>
      <w:r>
        <w:t>Приложение N 5</w:t>
      </w:r>
    </w:p>
    <w:p w:rsidR="00AF68AE" w:rsidRDefault="00AF68AE">
      <w:pPr>
        <w:pStyle w:val="ConsPlusNormal"/>
        <w:jc w:val="right"/>
      </w:pPr>
      <w:r>
        <w:t>к Административному регламенту</w:t>
      </w:r>
    </w:p>
    <w:p w:rsidR="00AF68AE" w:rsidRDefault="00AF68AE">
      <w:pPr>
        <w:pStyle w:val="ConsPlusNormal"/>
        <w:jc w:val="right"/>
      </w:pPr>
      <w:r>
        <w:t>предоставления государственной</w:t>
      </w:r>
    </w:p>
    <w:p w:rsidR="00AF68AE" w:rsidRDefault="00AF68AE">
      <w:pPr>
        <w:pStyle w:val="ConsPlusNormal"/>
        <w:jc w:val="right"/>
      </w:pPr>
      <w:r>
        <w:t>услуги "Назначение ежемесячного</w:t>
      </w:r>
    </w:p>
    <w:p w:rsidR="00AF68AE" w:rsidRDefault="00AF68AE">
      <w:pPr>
        <w:pStyle w:val="ConsPlusNormal"/>
        <w:jc w:val="right"/>
      </w:pPr>
      <w:r>
        <w:t>пособия студенческим семьям,</w:t>
      </w:r>
    </w:p>
    <w:p w:rsidR="00AF68AE" w:rsidRDefault="00AF68AE">
      <w:pPr>
        <w:pStyle w:val="ConsPlusNormal"/>
        <w:jc w:val="right"/>
      </w:pPr>
      <w:r>
        <w:t>имеющим детей"</w:t>
      </w:r>
    </w:p>
    <w:p w:rsidR="00AF68AE" w:rsidRDefault="00AF68AE">
      <w:pPr>
        <w:pStyle w:val="ConsPlusNormal"/>
        <w:ind w:firstLine="540"/>
        <w:jc w:val="both"/>
      </w:pPr>
    </w:p>
    <w:p w:rsidR="00AF68AE" w:rsidRDefault="00AF68AE">
      <w:pPr>
        <w:pStyle w:val="ConsPlusTitle"/>
        <w:jc w:val="center"/>
      </w:pPr>
      <w:bookmarkStart w:id="18" w:name="P952"/>
      <w:bookmarkEnd w:id="18"/>
      <w:r>
        <w:t>ЖУРНАЛ</w:t>
      </w:r>
    </w:p>
    <w:p w:rsidR="00AF68AE" w:rsidRDefault="00AF68AE">
      <w:pPr>
        <w:pStyle w:val="ConsPlusTitle"/>
        <w:jc w:val="center"/>
      </w:pPr>
      <w:r>
        <w:t>регистрации заявлений и решений</w:t>
      </w:r>
    </w:p>
    <w:p w:rsidR="00AF68AE" w:rsidRDefault="00AF68A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80"/>
        <w:gridCol w:w="1404"/>
        <w:gridCol w:w="1404"/>
        <w:gridCol w:w="1188"/>
        <w:gridCol w:w="1404"/>
        <w:gridCol w:w="1404"/>
        <w:gridCol w:w="1080"/>
        <w:gridCol w:w="1404"/>
        <w:gridCol w:w="1728"/>
        <w:gridCol w:w="1296"/>
      </w:tblGrid>
      <w:tr w:rsidR="00AF68AE">
        <w:tc>
          <w:tcPr>
            <w:tcW w:w="540" w:type="dxa"/>
          </w:tcPr>
          <w:p w:rsidR="00AF68AE" w:rsidRDefault="00AF68AE">
            <w:pPr>
              <w:pStyle w:val="ConsPlusNormal"/>
              <w:jc w:val="center"/>
            </w:pPr>
            <w:r>
              <w:t>N п/п</w:t>
            </w:r>
          </w:p>
        </w:tc>
        <w:tc>
          <w:tcPr>
            <w:tcW w:w="1080" w:type="dxa"/>
          </w:tcPr>
          <w:p w:rsidR="00AF68AE" w:rsidRDefault="00AF68AE">
            <w:pPr>
              <w:pStyle w:val="ConsPlusNormal"/>
              <w:jc w:val="center"/>
            </w:pPr>
            <w:r>
              <w:t>Фамилия, имя, отчество</w:t>
            </w:r>
          </w:p>
        </w:tc>
        <w:tc>
          <w:tcPr>
            <w:tcW w:w="1404" w:type="dxa"/>
          </w:tcPr>
          <w:p w:rsidR="00AF68AE" w:rsidRDefault="00AF68AE">
            <w:pPr>
              <w:pStyle w:val="ConsPlusNormal"/>
              <w:jc w:val="center"/>
            </w:pPr>
            <w:r>
              <w:t>Адрес места жительства</w:t>
            </w:r>
          </w:p>
        </w:tc>
        <w:tc>
          <w:tcPr>
            <w:tcW w:w="1404" w:type="dxa"/>
          </w:tcPr>
          <w:p w:rsidR="00AF68AE" w:rsidRDefault="00AF68AE">
            <w:pPr>
              <w:pStyle w:val="ConsPlusNormal"/>
              <w:jc w:val="center"/>
            </w:pPr>
            <w:r>
              <w:t>Категория получателя, вид меры социальной поддержки</w:t>
            </w:r>
          </w:p>
        </w:tc>
        <w:tc>
          <w:tcPr>
            <w:tcW w:w="1188" w:type="dxa"/>
          </w:tcPr>
          <w:p w:rsidR="00AF68AE" w:rsidRDefault="00AF68AE">
            <w:pPr>
              <w:pStyle w:val="ConsPlusNormal"/>
              <w:jc w:val="center"/>
            </w:pPr>
            <w:r>
              <w:t>Дата обращения</w:t>
            </w:r>
          </w:p>
        </w:tc>
        <w:tc>
          <w:tcPr>
            <w:tcW w:w="1404" w:type="dxa"/>
          </w:tcPr>
          <w:p w:rsidR="00AF68AE" w:rsidRDefault="00AF68AE">
            <w:pPr>
              <w:pStyle w:val="ConsPlusNormal"/>
              <w:jc w:val="center"/>
            </w:pPr>
            <w:r>
              <w:t>Перечень недостающих документов</w:t>
            </w:r>
          </w:p>
        </w:tc>
        <w:tc>
          <w:tcPr>
            <w:tcW w:w="1404" w:type="dxa"/>
          </w:tcPr>
          <w:p w:rsidR="00AF68AE" w:rsidRDefault="00AF68AE">
            <w:pPr>
              <w:pStyle w:val="ConsPlusNormal"/>
              <w:jc w:val="center"/>
            </w:pPr>
            <w:r>
              <w:t>Дата поступления недостающих документов</w:t>
            </w:r>
          </w:p>
        </w:tc>
        <w:tc>
          <w:tcPr>
            <w:tcW w:w="1080" w:type="dxa"/>
          </w:tcPr>
          <w:p w:rsidR="00AF68AE" w:rsidRDefault="00AF68AE">
            <w:pPr>
              <w:pStyle w:val="ConsPlusNormal"/>
              <w:jc w:val="center"/>
            </w:pPr>
            <w:r>
              <w:t>Дата принятия решения</w:t>
            </w:r>
          </w:p>
        </w:tc>
        <w:tc>
          <w:tcPr>
            <w:tcW w:w="1404" w:type="dxa"/>
          </w:tcPr>
          <w:p w:rsidR="00AF68AE" w:rsidRDefault="00AF68AE">
            <w:pPr>
              <w:pStyle w:val="ConsPlusNormal"/>
              <w:jc w:val="center"/>
            </w:pPr>
            <w:r>
              <w:t>Размер назначенной выплаты</w:t>
            </w:r>
          </w:p>
        </w:tc>
        <w:tc>
          <w:tcPr>
            <w:tcW w:w="1728" w:type="dxa"/>
          </w:tcPr>
          <w:p w:rsidR="00AF68AE" w:rsidRDefault="00AF68AE">
            <w:pPr>
              <w:pStyle w:val="ConsPlusNormal"/>
              <w:jc w:val="center"/>
            </w:pPr>
            <w:r>
              <w:t>Срок предоставления меры социальной поддержки</w:t>
            </w:r>
          </w:p>
        </w:tc>
        <w:tc>
          <w:tcPr>
            <w:tcW w:w="1296" w:type="dxa"/>
          </w:tcPr>
          <w:p w:rsidR="00AF68AE" w:rsidRDefault="00AF68AE">
            <w:pPr>
              <w:pStyle w:val="ConsPlusNormal"/>
              <w:jc w:val="center"/>
            </w:pPr>
            <w:r>
              <w:t>Примечание</w:t>
            </w:r>
          </w:p>
        </w:tc>
      </w:tr>
      <w:tr w:rsidR="00AF68AE">
        <w:tc>
          <w:tcPr>
            <w:tcW w:w="540" w:type="dxa"/>
          </w:tcPr>
          <w:p w:rsidR="00AF68AE" w:rsidRDefault="00AF68AE">
            <w:pPr>
              <w:pStyle w:val="ConsPlusNormal"/>
              <w:jc w:val="center"/>
            </w:pPr>
            <w:r>
              <w:t>1</w:t>
            </w:r>
          </w:p>
        </w:tc>
        <w:tc>
          <w:tcPr>
            <w:tcW w:w="1080" w:type="dxa"/>
          </w:tcPr>
          <w:p w:rsidR="00AF68AE" w:rsidRDefault="00AF68AE">
            <w:pPr>
              <w:pStyle w:val="ConsPlusNormal"/>
              <w:jc w:val="center"/>
            </w:pPr>
            <w:r>
              <w:t>2</w:t>
            </w:r>
          </w:p>
        </w:tc>
        <w:tc>
          <w:tcPr>
            <w:tcW w:w="1404" w:type="dxa"/>
          </w:tcPr>
          <w:p w:rsidR="00AF68AE" w:rsidRDefault="00AF68AE">
            <w:pPr>
              <w:pStyle w:val="ConsPlusNormal"/>
              <w:jc w:val="center"/>
            </w:pPr>
            <w:r>
              <w:t>3</w:t>
            </w:r>
          </w:p>
        </w:tc>
        <w:tc>
          <w:tcPr>
            <w:tcW w:w="1404" w:type="dxa"/>
          </w:tcPr>
          <w:p w:rsidR="00AF68AE" w:rsidRDefault="00AF68AE">
            <w:pPr>
              <w:pStyle w:val="ConsPlusNormal"/>
              <w:jc w:val="center"/>
            </w:pPr>
            <w:r>
              <w:t>4</w:t>
            </w:r>
          </w:p>
        </w:tc>
        <w:tc>
          <w:tcPr>
            <w:tcW w:w="1188" w:type="dxa"/>
          </w:tcPr>
          <w:p w:rsidR="00AF68AE" w:rsidRDefault="00AF68AE">
            <w:pPr>
              <w:pStyle w:val="ConsPlusNormal"/>
              <w:jc w:val="center"/>
            </w:pPr>
            <w:r>
              <w:t>5</w:t>
            </w:r>
          </w:p>
        </w:tc>
        <w:tc>
          <w:tcPr>
            <w:tcW w:w="1404" w:type="dxa"/>
          </w:tcPr>
          <w:p w:rsidR="00AF68AE" w:rsidRDefault="00AF68AE">
            <w:pPr>
              <w:pStyle w:val="ConsPlusNormal"/>
              <w:jc w:val="center"/>
            </w:pPr>
            <w:r>
              <w:t>6</w:t>
            </w:r>
          </w:p>
        </w:tc>
        <w:tc>
          <w:tcPr>
            <w:tcW w:w="1404" w:type="dxa"/>
          </w:tcPr>
          <w:p w:rsidR="00AF68AE" w:rsidRDefault="00AF68AE">
            <w:pPr>
              <w:pStyle w:val="ConsPlusNormal"/>
              <w:jc w:val="center"/>
            </w:pPr>
            <w:r>
              <w:t>7</w:t>
            </w:r>
          </w:p>
        </w:tc>
        <w:tc>
          <w:tcPr>
            <w:tcW w:w="1080" w:type="dxa"/>
          </w:tcPr>
          <w:p w:rsidR="00AF68AE" w:rsidRDefault="00AF68AE">
            <w:pPr>
              <w:pStyle w:val="ConsPlusNormal"/>
              <w:jc w:val="center"/>
            </w:pPr>
            <w:r>
              <w:t>8</w:t>
            </w:r>
          </w:p>
        </w:tc>
        <w:tc>
          <w:tcPr>
            <w:tcW w:w="1404" w:type="dxa"/>
          </w:tcPr>
          <w:p w:rsidR="00AF68AE" w:rsidRDefault="00AF68AE">
            <w:pPr>
              <w:pStyle w:val="ConsPlusNormal"/>
              <w:jc w:val="center"/>
            </w:pPr>
            <w:r>
              <w:t>9</w:t>
            </w:r>
          </w:p>
        </w:tc>
        <w:tc>
          <w:tcPr>
            <w:tcW w:w="1728" w:type="dxa"/>
          </w:tcPr>
          <w:p w:rsidR="00AF68AE" w:rsidRDefault="00AF68AE">
            <w:pPr>
              <w:pStyle w:val="ConsPlusNormal"/>
              <w:jc w:val="center"/>
            </w:pPr>
            <w:r>
              <w:t>10</w:t>
            </w:r>
          </w:p>
        </w:tc>
        <w:tc>
          <w:tcPr>
            <w:tcW w:w="1296" w:type="dxa"/>
          </w:tcPr>
          <w:p w:rsidR="00AF68AE" w:rsidRDefault="00AF68AE">
            <w:pPr>
              <w:pStyle w:val="ConsPlusNormal"/>
              <w:jc w:val="center"/>
            </w:pPr>
            <w:r>
              <w:t>11</w:t>
            </w:r>
          </w:p>
        </w:tc>
      </w:tr>
      <w:tr w:rsidR="00AF68AE">
        <w:tc>
          <w:tcPr>
            <w:tcW w:w="540" w:type="dxa"/>
          </w:tcPr>
          <w:p w:rsidR="00AF68AE" w:rsidRDefault="00AF68AE">
            <w:pPr>
              <w:pStyle w:val="ConsPlusNormal"/>
            </w:pPr>
          </w:p>
        </w:tc>
        <w:tc>
          <w:tcPr>
            <w:tcW w:w="1080" w:type="dxa"/>
          </w:tcPr>
          <w:p w:rsidR="00AF68AE" w:rsidRDefault="00AF68AE">
            <w:pPr>
              <w:pStyle w:val="ConsPlusNormal"/>
            </w:pPr>
          </w:p>
        </w:tc>
        <w:tc>
          <w:tcPr>
            <w:tcW w:w="1404" w:type="dxa"/>
          </w:tcPr>
          <w:p w:rsidR="00AF68AE" w:rsidRDefault="00AF68AE">
            <w:pPr>
              <w:pStyle w:val="ConsPlusNormal"/>
            </w:pPr>
          </w:p>
        </w:tc>
        <w:tc>
          <w:tcPr>
            <w:tcW w:w="1404" w:type="dxa"/>
          </w:tcPr>
          <w:p w:rsidR="00AF68AE" w:rsidRDefault="00AF68AE">
            <w:pPr>
              <w:pStyle w:val="ConsPlusNormal"/>
            </w:pPr>
          </w:p>
        </w:tc>
        <w:tc>
          <w:tcPr>
            <w:tcW w:w="1188" w:type="dxa"/>
          </w:tcPr>
          <w:p w:rsidR="00AF68AE" w:rsidRDefault="00AF68AE">
            <w:pPr>
              <w:pStyle w:val="ConsPlusNormal"/>
            </w:pPr>
          </w:p>
        </w:tc>
        <w:tc>
          <w:tcPr>
            <w:tcW w:w="1404" w:type="dxa"/>
          </w:tcPr>
          <w:p w:rsidR="00AF68AE" w:rsidRDefault="00AF68AE">
            <w:pPr>
              <w:pStyle w:val="ConsPlusNormal"/>
            </w:pPr>
          </w:p>
        </w:tc>
        <w:tc>
          <w:tcPr>
            <w:tcW w:w="1404" w:type="dxa"/>
          </w:tcPr>
          <w:p w:rsidR="00AF68AE" w:rsidRDefault="00AF68AE">
            <w:pPr>
              <w:pStyle w:val="ConsPlusNormal"/>
            </w:pPr>
          </w:p>
        </w:tc>
        <w:tc>
          <w:tcPr>
            <w:tcW w:w="1080" w:type="dxa"/>
          </w:tcPr>
          <w:p w:rsidR="00AF68AE" w:rsidRDefault="00AF68AE">
            <w:pPr>
              <w:pStyle w:val="ConsPlusNormal"/>
            </w:pPr>
          </w:p>
        </w:tc>
        <w:tc>
          <w:tcPr>
            <w:tcW w:w="1404" w:type="dxa"/>
          </w:tcPr>
          <w:p w:rsidR="00AF68AE" w:rsidRDefault="00AF68AE">
            <w:pPr>
              <w:pStyle w:val="ConsPlusNormal"/>
            </w:pPr>
          </w:p>
        </w:tc>
        <w:tc>
          <w:tcPr>
            <w:tcW w:w="1728" w:type="dxa"/>
          </w:tcPr>
          <w:p w:rsidR="00AF68AE" w:rsidRDefault="00AF68AE">
            <w:pPr>
              <w:pStyle w:val="ConsPlusNormal"/>
            </w:pPr>
          </w:p>
        </w:tc>
        <w:tc>
          <w:tcPr>
            <w:tcW w:w="1296" w:type="dxa"/>
          </w:tcPr>
          <w:p w:rsidR="00AF68AE" w:rsidRDefault="00AF68AE">
            <w:pPr>
              <w:pStyle w:val="ConsPlusNormal"/>
            </w:pPr>
          </w:p>
        </w:tc>
      </w:tr>
      <w:tr w:rsidR="00AF68AE">
        <w:tc>
          <w:tcPr>
            <w:tcW w:w="540" w:type="dxa"/>
          </w:tcPr>
          <w:p w:rsidR="00AF68AE" w:rsidRDefault="00AF68AE">
            <w:pPr>
              <w:pStyle w:val="ConsPlusNormal"/>
            </w:pPr>
          </w:p>
        </w:tc>
        <w:tc>
          <w:tcPr>
            <w:tcW w:w="1080" w:type="dxa"/>
          </w:tcPr>
          <w:p w:rsidR="00AF68AE" w:rsidRDefault="00AF68AE">
            <w:pPr>
              <w:pStyle w:val="ConsPlusNormal"/>
            </w:pPr>
          </w:p>
        </w:tc>
        <w:tc>
          <w:tcPr>
            <w:tcW w:w="1404" w:type="dxa"/>
          </w:tcPr>
          <w:p w:rsidR="00AF68AE" w:rsidRDefault="00AF68AE">
            <w:pPr>
              <w:pStyle w:val="ConsPlusNormal"/>
            </w:pPr>
          </w:p>
        </w:tc>
        <w:tc>
          <w:tcPr>
            <w:tcW w:w="1404" w:type="dxa"/>
          </w:tcPr>
          <w:p w:rsidR="00AF68AE" w:rsidRDefault="00AF68AE">
            <w:pPr>
              <w:pStyle w:val="ConsPlusNormal"/>
            </w:pPr>
          </w:p>
        </w:tc>
        <w:tc>
          <w:tcPr>
            <w:tcW w:w="1188" w:type="dxa"/>
          </w:tcPr>
          <w:p w:rsidR="00AF68AE" w:rsidRDefault="00AF68AE">
            <w:pPr>
              <w:pStyle w:val="ConsPlusNormal"/>
            </w:pPr>
          </w:p>
        </w:tc>
        <w:tc>
          <w:tcPr>
            <w:tcW w:w="1404" w:type="dxa"/>
          </w:tcPr>
          <w:p w:rsidR="00AF68AE" w:rsidRDefault="00AF68AE">
            <w:pPr>
              <w:pStyle w:val="ConsPlusNormal"/>
            </w:pPr>
          </w:p>
        </w:tc>
        <w:tc>
          <w:tcPr>
            <w:tcW w:w="1404" w:type="dxa"/>
          </w:tcPr>
          <w:p w:rsidR="00AF68AE" w:rsidRDefault="00AF68AE">
            <w:pPr>
              <w:pStyle w:val="ConsPlusNormal"/>
            </w:pPr>
          </w:p>
        </w:tc>
        <w:tc>
          <w:tcPr>
            <w:tcW w:w="1080" w:type="dxa"/>
          </w:tcPr>
          <w:p w:rsidR="00AF68AE" w:rsidRDefault="00AF68AE">
            <w:pPr>
              <w:pStyle w:val="ConsPlusNormal"/>
            </w:pPr>
          </w:p>
        </w:tc>
        <w:tc>
          <w:tcPr>
            <w:tcW w:w="1404" w:type="dxa"/>
          </w:tcPr>
          <w:p w:rsidR="00AF68AE" w:rsidRDefault="00AF68AE">
            <w:pPr>
              <w:pStyle w:val="ConsPlusNormal"/>
            </w:pPr>
          </w:p>
        </w:tc>
        <w:tc>
          <w:tcPr>
            <w:tcW w:w="1728" w:type="dxa"/>
          </w:tcPr>
          <w:p w:rsidR="00AF68AE" w:rsidRDefault="00AF68AE">
            <w:pPr>
              <w:pStyle w:val="ConsPlusNormal"/>
            </w:pPr>
          </w:p>
        </w:tc>
        <w:tc>
          <w:tcPr>
            <w:tcW w:w="1296" w:type="dxa"/>
          </w:tcPr>
          <w:p w:rsidR="00AF68AE" w:rsidRDefault="00AF68AE">
            <w:pPr>
              <w:pStyle w:val="ConsPlusNormal"/>
            </w:pPr>
          </w:p>
        </w:tc>
      </w:tr>
    </w:tbl>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jc w:val="right"/>
      </w:pPr>
      <w:r>
        <w:t>Приложение N 6</w:t>
      </w:r>
    </w:p>
    <w:p w:rsidR="00AF68AE" w:rsidRDefault="00AF68AE">
      <w:pPr>
        <w:pStyle w:val="ConsPlusNormal"/>
        <w:jc w:val="right"/>
      </w:pPr>
      <w:r>
        <w:t>к административному регламенту</w:t>
      </w:r>
    </w:p>
    <w:p w:rsidR="00AF68AE" w:rsidRDefault="00AF68AE">
      <w:pPr>
        <w:pStyle w:val="ConsPlusNormal"/>
        <w:jc w:val="right"/>
      </w:pPr>
      <w:r>
        <w:t>предоставления государственной</w:t>
      </w:r>
    </w:p>
    <w:p w:rsidR="00AF68AE" w:rsidRDefault="00AF68AE">
      <w:pPr>
        <w:pStyle w:val="ConsPlusNormal"/>
        <w:jc w:val="right"/>
      </w:pPr>
      <w:r>
        <w:t>услуги "Назначение ежемесячного</w:t>
      </w:r>
    </w:p>
    <w:p w:rsidR="00AF68AE" w:rsidRDefault="00AF68AE">
      <w:pPr>
        <w:pStyle w:val="ConsPlusNormal"/>
        <w:jc w:val="right"/>
      </w:pPr>
      <w:r>
        <w:t>пособия студенческим семьям,</w:t>
      </w:r>
    </w:p>
    <w:p w:rsidR="00AF68AE" w:rsidRDefault="00AF68AE">
      <w:pPr>
        <w:pStyle w:val="ConsPlusNormal"/>
        <w:jc w:val="right"/>
      </w:pPr>
      <w:r>
        <w:t>имеющим детей"</w:t>
      </w:r>
    </w:p>
    <w:p w:rsidR="00AF68AE" w:rsidRDefault="00AF68AE">
      <w:pPr>
        <w:pStyle w:val="ConsPlusNormal"/>
        <w:ind w:firstLine="540"/>
        <w:jc w:val="both"/>
      </w:pPr>
    </w:p>
    <w:p w:rsidR="00AF68AE" w:rsidRDefault="00AF68AE">
      <w:pPr>
        <w:pStyle w:val="ConsPlusTitle"/>
        <w:jc w:val="center"/>
      </w:pPr>
      <w:r>
        <w:t>ТЕХНОЛОГИЧЕСКАЯ КАРТА</w:t>
      </w:r>
    </w:p>
    <w:p w:rsidR="00AF68AE" w:rsidRDefault="00AF68AE">
      <w:pPr>
        <w:pStyle w:val="ConsPlusTitle"/>
        <w:jc w:val="center"/>
      </w:pPr>
      <w:r>
        <w:t>МЕЖВЕДОМСТВЕННОГО ИНФОРМАЦИОННОГО ВЗАИМОДЕЙСТВИЯ</w:t>
      </w:r>
    </w:p>
    <w:p w:rsidR="00AF68AE" w:rsidRDefault="00AF68AE">
      <w:pPr>
        <w:pStyle w:val="ConsPlusTitle"/>
        <w:jc w:val="center"/>
      </w:pPr>
      <w:r>
        <w:t>при предоставлении государственной услуги</w:t>
      </w:r>
    </w:p>
    <w:p w:rsidR="00AF68AE" w:rsidRDefault="00AF68AE">
      <w:pPr>
        <w:pStyle w:val="ConsPlusTitle"/>
        <w:jc w:val="center"/>
      </w:pPr>
      <w:r>
        <w:t>"Назначение ежемесячного пособия студенческим семьям,</w:t>
      </w:r>
    </w:p>
    <w:p w:rsidR="00AF68AE" w:rsidRDefault="00AF68AE">
      <w:pPr>
        <w:pStyle w:val="ConsPlusTitle"/>
        <w:jc w:val="center"/>
      </w:pPr>
      <w:r>
        <w:t>имеющим детей"</w:t>
      </w:r>
    </w:p>
    <w:p w:rsidR="00AF68AE" w:rsidRDefault="00AF68AE">
      <w:pPr>
        <w:pStyle w:val="ConsPlusNormal"/>
        <w:ind w:firstLine="540"/>
        <w:jc w:val="both"/>
      </w:pPr>
    </w:p>
    <w:p w:rsidR="00AF68AE" w:rsidRDefault="00AF68AE">
      <w:pPr>
        <w:pStyle w:val="ConsPlusNormal"/>
        <w:ind w:firstLine="540"/>
        <w:jc w:val="both"/>
      </w:pPr>
      <w:r>
        <w:t xml:space="preserve">Исключена. - </w:t>
      </w:r>
      <w:hyperlink r:id="rId60" w:history="1">
        <w:r>
          <w:rPr>
            <w:color w:val="0000FF"/>
          </w:rPr>
          <w:t>Приказ</w:t>
        </w:r>
      </w:hyperlink>
      <w:r>
        <w:t xml:space="preserve"> Министерства труда и социального развития Омской области от 26.01.2015 N 7-п.</w:t>
      </w: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jc w:val="right"/>
      </w:pPr>
      <w:bookmarkStart w:id="19" w:name="P1023"/>
      <w:bookmarkEnd w:id="19"/>
      <w:r>
        <w:t>Приложение N 7</w:t>
      </w:r>
    </w:p>
    <w:p w:rsidR="00AF68AE" w:rsidRDefault="00AF68AE">
      <w:pPr>
        <w:pStyle w:val="ConsPlusNormal"/>
        <w:jc w:val="right"/>
      </w:pPr>
      <w:r>
        <w:t>к Административному регламенту</w:t>
      </w:r>
    </w:p>
    <w:p w:rsidR="00AF68AE" w:rsidRDefault="00AF68AE">
      <w:pPr>
        <w:pStyle w:val="ConsPlusNormal"/>
        <w:jc w:val="right"/>
      </w:pPr>
      <w:r>
        <w:t>предоставления государственной</w:t>
      </w:r>
    </w:p>
    <w:p w:rsidR="00AF68AE" w:rsidRDefault="00AF68AE">
      <w:pPr>
        <w:pStyle w:val="ConsPlusNormal"/>
        <w:jc w:val="right"/>
      </w:pPr>
      <w:r>
        <w:t>услуги "Назначение ежемесячного</w:t>
      </w:r>
    </w:p>
    <w:p w:rsidR="00AF68AE" w:rsidRDefault="00AF68AE">
      <w:pPr>
        <w:pStyle w:val="ConsPlusNormal"/>
        <w:jc w:val="right"/>
      </w:pPr>
      <w:r>
        <w:t>пособия студенческим семьям,</w:t>
      </w:r>
    </w:p>
    <w:p w:rsidR="00AF68AE" w:rsidRDefault="00AF68AE">
      <w:pPr>
        <w:pStyle w:val="ConsPlusNormal"/>
        <w:jc w:val="right"/>
      </w:pPr>
      <w:r>
        <w:t>имеющим детей"</w:t>
      </w:r>
    </w:p>
    <w:p w:rsidR="00AF68AE" w:rsidRDefault="00AF68AE">
      <w:pPr>
        <w:pStyle w:val="ConsPlusNormal"/>
        <w:ind w:firstLine="540"/>
        <w:jc w:val="both"/>
      </w:pPr>
    </w:p>
    <w:p w:rsidR="00AF68AE" w:rsidRDefault="00AF68AE">
      <w:pPr>
        <w:pStyle w:val="ConsPlusNonformat"/>
        <w:jc w:val="both"/>
      </w:pPr>
      <w:r>
        <w:t xml:space="preserve">                                                           Адрес получателя</w:t>
      </w:r>
    </w:p>
    <w:p w:rsidR="00AF68AE" w:rsidRDefault="00AF68AE">
      <w:pPr>
        <w:pStyle w:val="ConsPlusNonformat"/>
        <w:jc w:val="both"/>
      </w:pPr>
    </w:p>
    <w:p w:rsidR="00AF68AE" w:rsidRDefault="00AF68AE">
      <w:pPr>
        <w:pStyle w:val="ConsPlusNonformat"/>
        <w:jc w:val="both"/>
      </w:pPr>
      <w:r>
        <w:t xml:space="preserve">        Уважаемый(ая) ____________________________________________!</w:t>
      </w:r>
    </w:p>
    <w:p w:rsidR="00AF68AE" w:rsidRDefault="00AF68AE">
      <w:pPr>
        <w:pStyle w:val="ConsPlusNonformat"/>
        <w:jc w:val="both"/>
      </w:pPr>
      <w:r>
        <w:t xml:space="preserve">                               (фамилия, имя, отчество)</w:t>
      </w:r>
    </w:p>
    <w:p w:rsidR="00AF68AE" w:rsidRDefault="00AF68AE">
      <w:pPr>
        <w:pStyle w:val="ConsPlusNonformat"/>
        <w:jc w:val="both"/>
      </w:pPr>
    </w:p>
    <w:p w:rsidR="00AF68AE" w:rsidRDefault="00AF68AE">
      <w:pPr>
        <w:pStyle w:val="ConsPlusNonformat"/>
        <w:jc w:val="both"/>
      </w:pPr>
      <w:r>
        <w:t xml:space="preserve">    В соответствии с распоряжением ________________________________________</w:t>
      </w:r>
    </w:p>
    <w:p w:rsidR="00AF68AE" w:rsidRDefault="00AF68AE">
      <w:pPr>
        <w:pStyle w:val="ConsPlusNonformat"/>
        <w:jc w:val="both"/>
      </w:pPr>
      <w:r>
        <w:t xml:space="preserve">                                        (наименование уполномоченного</w:t>
      </w:r>
    </w:p>
    <w:p w:rsidR="00AF68AE" w:rsidRDefault="00AF68AE">
      <w:pPr>
        <w:pStyle w:val="ConsPlusNonformat"/>
        <w:jc w:val="both"/>
      </w:pPr>
      <w:r>
        <w:t xml:space="preserve">                                              государственного</w:t>
      </w:r>
    </w:p>
    <w:p w:rsidR="00AF68AE" w:rsidRDefault="00AF68AE">
      <w:pPr>
        <w:pStyle w:val="ConsPlusNonformat"/>
        <w:jc w:val="both"/>
      </w:pPr>
      <w:r>
        <w:t>___________________________________________________________________________</w:t>
      </w:r>
    </w:p>
    <w:p w:rsidR="00AF68AE" w:rsidRDefault="00AF68AE">
      <w:pPr>
        <w:pStyle w:val="ConsPlusNonformat"/>
        <w:jc w:val="both"/>
      </w:pPr>
      <w:r>
        <w:t xml:space="preserve">   учреждения Омской области, в отношении которого функции и полномочия</w:t>
      </w:r>
    </w:p>
    <w:p w:rsidR="00AF68AE" w:rsidRDefault="00AF68AE">
      <w:pPr>
        <w:pStyle w:val="ConsPlusNonformat"/>
        <w:jc w:val="both"/>
      </w:pPr>
      <w:r>
        <w:t xml:space="preserve">                                учредителя</w:t>
      </w:r>
    </w:p>
    <w:p w:rsidR="00AF68AE" w:rsidRDefault="00AF68AE">
      <w:pPr>
        <w:pStyle w:val="ConsPlusNonformat"/>
        <w:jc w:val="both"/>
      </w:pPr>
      <w:r>
        <w:t>___________________________________________________________________________</w:t>
      </w:r>
    </w:p>
    <w:p w:rsidR="00AF68AE" w:rsidRDefault="00AF68AE">
      <w:pPr>
        <w:pStyle w:val="ConsPlusNonformat"/>
        <w:jc w:val="both"/>
      </w:pPr>
      <w:r>
        <w:t xml:space="preserve">  осуществляет Министерство труда и социального развития Омской области)</w:t>
      </w:r>
    </w:p>
    <w:p w:rsidR="00AF68AE" w:rsidRDefault="00AF68AE">
      <w:pPr>
        <w:pStyle w:val="ConsPlusNonformat"/>
        <w:jc w:val="both"/>
      </w:pPr>
      <w:r>
        <w:t>от _________________ N _____ Вам назначено ежемесячное пособие студенческим</w:t>
      </w:r>
    </w:p>
    <w:p w:rsidR="00AF68AE" w:rsidRDefault="00AF68AE">
      <w:pPr>
        <w:pStyle w:val="ConsPlusNonformat"/>
        <w:jc w:val="both"/>
      </w:pPr>
      <w:r>
        <w:t>семьям, имеющим детей, в размере __________ руб. ____ коп., предусмотренное</w:t>
      </w:r>
    </w:p>
    <w:p w:rsidR="00AF68AE" w:rsidRDefault="00AF68AE">
      <w:pPr>
        <w:pStyle w:val="ConsPlusNonformat"/>
        <w:jc w:val="both"/>
      </w:pPr>
      <w:hyperlink r:id="rId61" w:history="1">
        <w:r>
          <w:rPr>
            <w:color w:val="0000FF"/>
          </w:rPr>
          <w:t>Кодексом</w:t>
        </w:r>
      </w:hyperlink>
      <w:r>
        <w:t xml:space="preserve"> Омской области о социальной защите отдельных категорий граждан.</w:t>
      </w:r>
    </w:p>
    <w:p w:rsidR="00AF68AE" w:rsidRDefault="00AF68AE">
      <w:pPr>
        <w:pStyle w:val="ConsPlusNonformat"/>
        <w:jc w:val="both"/>
      </w:pPr>
    </w:p>
    <w:p w:rsidR="00AF68AE" w:rsidRDefault="00AF68AE">
      <w:pPr>
        <w:pStyle w:val="ConsPlusNonformat"/>
        <w:jc w:val="both"/>
      </w:pPr>
      <w:r>
        <w:t>Руководитель</w:t>
      </w:r>
    </w:p>
    <w:p w:rsidR="00AF68AE" w:rsidRDefault="00AF68AE">
      <w:pPr>
        <w:pStyle w:val="ConsPlusNonformat"/>
        <w:jc w:val="both"/>
      </w:pPr>
      <w:r>
        <w:t>______________________________________________</w:t>
      </w:r>
    </w:p>
    <w:p w:rsidR="00AF68AE" w:rsidRDefault="00AF68AE">
      <w:pPr>
        <w:pStyle w:val="ConsPlusNonformat"/>
        <w:jc w:val="both"/>
      </w:pPr>
      <w:r>
        <w:t>(наименование уполномоченного государственного</w:t>
      </w:r>
    </w:p>
    <w:p w:rsidR="00AF68AE" w:rsidRDefault="00AF68AE">
      <w:pPr>
        <w:pStyle w:val="ConsPlusNonformat"/>
        <w:jc w:val="both"/>
      </w:pPr>
      <w:r>
        <w:t>______________________________________________</w:t>
      </w:r>
    </w:p>
    <w:p w:rsidR="00AF68AE" w:rsidRDefault="00AF68AE">
      <w:pPr>
        <w:pStyle w:val="ConsPlusNonformat"/>
        <w:jc w:val="both"/>
      </w:pPr>
      <w:r>
        <w:t>учреждения Омской области, в отношении</w:t>
      </w:r>
    </w:p>
    <w:p w:rsidR="00AF68AE" w:rsidRDefault="00AF68AE">
      <w:pPr>
        <w:pStyle w:val="ConsPlusNonformat"/>
        <w:jc w:val="both"/>
      </w:pPr>
      <w:r>
        <w:t>______________________________________________</w:t>
      </w:r>
    </w:p>
    <w:p w:rsidR="00AF68AE" w:rsidRDefault="00AF68AE">
      <w:pPr>
        <w:pStyle w:val="ConsPlusNonformat"/>
        <w:jc w:val="both"/>
      </w:pPr>
      <w:r>
        <w:t>которого функции и полномочия учредителя</w:t>
      </w:r>
    </w:p>
    <w:p w:rsidR="00AF68AE" w:rsidRDefault="00AF68AE">
      <w:pPr>
        <w:pStyle w:val="ConsPlusNonformat"/>
        <w:jc w:val="both"/>
      </w:pPr>
      <w:r>
        <w:t>______________________________________________</w:t>
      </w:r>
    </w:p>
    <w:p w:rsidR="00AF68AE" w:rsidRDefault="00AF68AE">
      <w:pPr>
        <w:pStyle w:val="ConsPlusNonformat"/>
        <w:jc w:val="both"/>
      </w:pPr>
      <w:r>
        <w:t>осуществляет Министерство труда</w:t>
      </w:r>
    </w:p>
    <w:p w:rsidR="00AF68AE" w:rsidRDefault="00AF68AE">
      <w:pPr>
        <w:pStyle w:val="ConsPlusNonformat"/>
        <w:jc w:val="both"/>
      </w:pPr>
      <w:r>
        <w:t>_____________________________________________ _________ ___________________</w:t>
      </w:r>
    </w:p>
    <w:p w:rsidR="00AF68AE" w:rsidRDefault="00AF68AE">
      <w:pPr>
        <w:pStyle w:val="ConsPlusNonformat"/>
        <w:jc w:val="both"/>
      </w:pPr>
      <w:r>
        <w:t>и социального развития Омской области)        (подпись) (инициалы, фамилия)</w:t>
      </w:r>
    </w:p>
    <w:p w:rsidR="00AF68AE" w:rsidRDefault="00AF68AE">
      <w:pPr>
        <w:pStyle w:val="ConsPlusNormal"/>
        <w:ind w:firstLine="540"/>
        <w:jc w:val="both"/>
      </w:pPr>
    </w:p>
    <w:p w:rsidR="00AF68AE" w:rsidRDefault="00AF68AE">
      <w:pPr>
        <w:pStyle w:val="ConsPlusNormal"/>
        <w:jc w:val="center"/>
      </w:pPr>
      <w:r>
        <w:t>_______________</w:t>
      </w: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jc w:val="right"/>
      </w:pPr>
      <w:r>
        <w:t>Приложение N 8</w:t>
      </w:r>
    </w:p>
    <w:p w:rsidR="00AF68AE" w:rsidRDefault="00AF68AE">
      <w:pPr>
        <w:pStyle w:val="ConsPlusNormal"/>
        <w:jc w:val="right"/>
      </w:pPr>
      <w:r>
        <w:t>к Административному регламенту</w:t>
      </w:r>
    </w:p>
    <w:p w:rsidR="00AF68AE" w:rsidRDefault="00AF68AE">
      <w:pPr>
        <w:pStyle w:val="ConsPlusNormal"/>
        <w:jc w:val="right"/>
      </w:pPr>
      <w:r>
        <w:t>предоставления государственной</w:t>
      </w:r>
    </w:p>
    <w:p w:rsidR="00AF68AE" w:rsidRDefault="00AF68AE">
      <w:pPr>
        <w:pStyle w:val="ConsPlusNormal"/>
        <w:jc w:val="right"/>
      </w:pPr>
      <w:r>
        <w:t>услуги "Назначение ежемесячного</w:t>
      </w:r>
    </w:p>
    <w:p w:rsidR="00AF68AE" w:rsidRDefault="00AF68AE">
      <w:pPr>
        <w:pStyle w:val="ConsPlusNormal"/>
        <w:jc w:val="right"/>
      </w:pPr>
      <w:r>
        <w:t>пособия студенческим семьям,</w:t>
      </w:r>
    </w:p>
    <w:p w:rsidR="00AF68AE" w:rsidRDefault="00AF68AE">
      <w:pPr>
        <w:pStyle w:val="ConsPlusNormal"/>
        <w:jc w:val="right"/>
      </w:pPr>
      <w:r>
        <w:t>имеющим детей"</w:t>
      </w:r>
    </w:p>
    <w:p w:rsidR="00AF68AE" w:rsidRDefault="00AF68AE">
      <w:pPr>
        <w:pStyle w:val="ConsPlusNormal"/>
        <w:jc w:val="center"/>
      </w:pPr>
      <w:r>
        <w:t xml:space="preserve">(в ред. </w:t>
      </w:r>
      <w:hyperlink r:id="rId62" w:history="1">
        <w:r>
          <w:rPr>
            <w:color w:val="0000FF"/>
          </w:rPr>
          <w:t>Приказа</w:t>
        </w:r>
      </w:hyperlink>
      <w:r>
        <w:t xml:space="preserve"> Министерства труда и социального развития</w:t>
      </w:r>
    </w:p>
    <w:p w:rsidR="00AF68AE" w:rsidRDefault="00AF68AE">
      <w:pPr>
        <w:pStyle w:val="ConsPlusNormal"/>
        <w:jc w:val="center"/>
      </w:pPr>
      <w:r>
        <w:t>Омской области от 12.03.2014 N 40-п)</w:t>
      </w:r>
    </w:p>
    <w:p w:rsidR="00AF68AE" w:rsidRDefault="00AF68AE">
      <w:pPr>
        <w:sectPr w:rsidR="00AF68AE">
          <w:pgSz w:w="16838" w:h="11905"/>
          <w:pgMar w:top="1134" w:right="1134" w:bottom="567" w:left="1134" w:header="0" w:footer="0" w:gutter="0"/>
          <w:cols w:space="720"/>
        </w:sectPr>
      </w:pPr>
    </w:p>
    <w:p w:rsidR="00AF68AE" w:rsidRDefault="00AF68AE">
      <w:pPr>
        <w:pStyle w:val="ConsPlusNormal"/>
        <w:ind w:firstLine="540"/>
        <w:jc w:val="both"/>
      </w:pPr>
    </w:p>
    <w:p w:rsidR="00AF68AE" w:rsidRDefault="00AF68AE">
      <w:pPr>
        <w:pStyle w:val="ConsPlusNonformat"/>
        <w:jc w:val="both"/>
      </w:pPr>
      <w:bookmarkStart w:id="20" w:name="P1074"/>
      <w:bookmarkEnd w:id="20"/>
      <w:r>
        <w:t xml:space="preserve">                                                           Адрес получателя</w:t>
      </w:r>
    </w:p>
    <w:p w:rsidR="00AF68AE" w:rsidRDefault="00AF68AE">
      <w:pPr>
        <w:pStyle w:val="ConsPlusNonformat"/>
        <w:jc w:val="both"/>
      </w:pPr>
    </w:p>
    <w:p w:rsidR="00AF68AE" w:rsidRDefault="00AF68AE">
      <w:pPr>
        <w:pStyle w:val="ConsPlusNonformat"/>
        <w:jc w:val="both"/>
      </w:pPr>
      <w:r>
        <w:t xml:space="preserve">                 Уважаемый(ая) _________________________!</w:t>
      </w:r>
    </w:p>
    <w:p w:rsidR="00AF68AE" w:rsidRDefault="00AF68AE">
      <w:pPr>
        <w:pStyle w:val="ConsPlusNonformat"/>
        <w:jc w:val="both"/>
      </w:pPr>
      <w:r>
        <w:t xml:space="preserve">                               (фамилия, имя, отчество)</w:t>
      </w:r>
    </w:p>
    <w:p w:rsidR="00AF68AE" w:rsidRDefault="00AF68AE">
      <w:pPr>
        <w:pStyle w:val="ConsPlusNonformat"/>
        <w:jc w:val="both"/>
      </w:pPr>
    </w:p>
    <w:p w:rsidR="00AF68AE" w:rsidRDefault="00AF68AE">
      <w:pPr>
        <w:pStyle w:val="ConsPlusNonformat"/>
        <w:jc w:val="both"/>
      </w:pPr>
      <w:r>
        <w:t xml:space="preserve">    В соответствии с распоряжением ________________________________________</w:t>
      </w:r>
    </w:p>
    <w:p w:rsidR="00AF68AE" w:rsidRDefault="00AF68AE">
      <w:pPr>
        <w:pStyle w:val="ConsPlusNonformat"/>
        <w:jc w:val="both"/>
      </w:pPr>
      <w:r>
        <w:t>___________________________________________________________________________</w:t>
      </w:r>
    </w:p>
    <w:p w:rsidR="00AF68AE" w:rsidRDefault="00AF68AE">
      <w:pPr>
        <w:pStyle w:val="ConsPlusNonformat"/>
        <w:jc w:val="both"/>
      </w:pPr>
      <w:r>
        <w:t xml:space="preserve"> (наименование уполномоченного государственного учреждения Омской области,</w:t>
      </w:r>
    </w:p>
    <w:p w:rsidR="00AF68AE" w:rsidRDefault="00AF68AE">
      <w:pPr>
        <w:pStyle w:val="ConsPlusNonformat"/>
        <w:jc w:val="both"/>
      </w:pPr>
      <w:r>
        <w:t xml:space="preserve">     находящегося в ведении Министерства труда и социального развития</w:t>
      </w:r>
    </w:p>
    <w:p w:rsidR="00AF68AE" w:rsidRDefault="00AF68AE">
      <w:pPr>
        <w:pStyle w:val="ConsPlusNonformat"/>
        <w:jc w:val="both"/>
      </w:pPr>
      <w:r>
        <w:t xml:space="preserve">                              Омской области)</w:t>
      </w:r>
    </w:p>
    <w:p w:rsidR="00AF68AE" w:rsidRDefault="00AF68AE">
      <w:pPr>
        <w:pStyle w:val="ConsPlusNonformat"/>
        <w:jc w:val="both"/>
      </w:pPr>
      <w:r>
        <w:t>от _________________ N _____________ Вам отказано в назначении ежемесячного</w:t>
      </w:r>
    </w:p>
    <w:p w:rsidR="00AF68AE" w:rsidRDefault="00AF68AE">
      <w:pPr>
        <w:pStyle w:val="ConsPlusNonformat"/>
        <w:jc w:val="both"/>
      </w:pPr>
      <w:r>
        <w:t xml:space="preserve">пособия  студенческим  семьям,  имеющим  детей,  предусмотренного  </w:t>
      </w:r>
      <w:hyperlink r:id="rId63" w:history="1">
        <w:r>
          <w:rPr>
            <w:color w:val="0000FF"/>
          </w:rPr>
          <w:t>Кодексом</w:t>
        </w:r>
      </w:hyperlink>
    </w:p>
    <w:p w:rsidR="00AF68AE" w:rsidRDefault="00AF68AE">
      <w:pPr>
        <w:pStyle w:val="ConsPlusNonformat"/>
        <w:jc w:val="both"/>
      </w:pPr>
      <w:r>
        <w:t>Омской области о социальной защите  отдельных  категорий  граждан  (далее -</w:t>
      </w:r>
    </w:p>
    <w:p w:rsidR="00AF68AE" w:rsidRDefault="00AF68AE">
      <w:pPr>
        <w:pStyle w:val="ConsPlusNonformat"/>
        <w:jc w:val="both"/>
      </w:pPr>
      <w:r>
        <w:t>пособие), в связи с _______________________________________________________</w:t>
      </w:r>
    </w:p>
    <w:p w:rsidR="00AF68AE" w:rsidRDefault="00AF68AE">
      <w:pPr>
        <w:pStyle w:val="ConsPlusNonformat"/>
        <w:jc w:val="both"/>
      </w:pPr>
      <w:r>
        <w:t>__________________________________________________________________________.</w:t>
      </w:r>
    </w:p>
    <w:p w:rsidR="00AF68AE" w:rsidRDefault="00AF68AE">
      <w:pPr>
        <w:pStyle w:val="ConsPlusNonformat"/>
        <w:jc w:val="both"/>
      </w:pPr>
      <w:r>
        <w:t>(указываются причины, послужившие основанием для принятия решения об отказе</w:t>
      </w:r>
    </w:p>
    <w:p w:rsidR="00AF68AE" w:rsidRDefault="00AF68AE">
      <w:pPr>
        <w:pStyle w:val="ConsPlusNonformat"/>
        <w:jc w:val="both"/>
      </w:pPr>
      <w:r>
        <w:t xml:space="preserve">                           в назначении пособия)</w:t>
      </w:r>
    </w:p>
    <w:p w:rsidR="00AF68AE" w:rsidRDefault="00AF68AE">
      <w:pPr>
        <w:pStyle w:val="ConsPlusNonformat"/>
        <w:jc w:val="both"/>
      </w:pPr>
      <w:r>
        <w:t xml:space="preserve">    Решение об отказе  в   назначении   пособия   может   быть   обжаловано</w:t>
      </w:r>
    </w:p>
    <w:p w:rsidR="00AF68AE" w:rsidRDefault="00AF68AE">
      <w:pPr>
        <w:pStyle w:val="ConsPlusNonformat"/>
        <w:jc w:val="both"/>
      </w:pPr>
      <w:r>
        <w:t>в установленном законом порядке.</w:t>
      </w:r>
    </w:p>
    <w:p w:rsidR="00AF68AE" w:rsidRDefault="00AF68AE">
      <w:pPr>
        <w:pStyle w:val="ConsPlusNonformat"/>
        <w:jc w:val="both"/>
      </w:pPr>
    </w:p>
    <w:p w:rsidR="00AF68AE" w:rsidRDefault="00AF68AE">
      <w:pPr>
        <w:pStyle w:val="ConsPlusNonformat"/>
        <w:jc w:val="both"/>
      </w:pPr>
      <w:r>
        <w:t>Руководитель</w:t>
      </w:r>
    </w:p>
    <w:p w:rsidR="00AF68AE" w:rsidRDefault="00AF68AE">
      <w:pPr>
        <w:pStyle w:val="ConsPlusNonformat"/>
        <w:jc w:val="both"/>
      </w:pPr>
      <w:r>
        <w:t>___________________________________________</w:t>
      </w:r>
    </w:p>
    <w:p w:rsidR="00AF68AE" w:rsidRDefault="00AF68AE">
      <w:pPr>
        <w:pStyle w:val="ConsPlusNonformat"/>
        <w:jc w:val="both"/>
      </w:pPr>
      <w:r>
        <w:t>(наименование уполномоченного</w:t>
      </w:r>
    </w:p>
    <w:p w:rsidR="00AF68AE" w:rsidRDefault="00AF68AE">
      <w:pPr>
        <w:pStyle w:val="ConsPlusNonformat"/>
        <w:jc w:val="both"/>
      </w:pPr>
      <w:r>
        <w:t>___________________________________________</w:t>
      </w:r>
    </w:p>
    <w:p w:rsidR="00AF68AE" w:rsidRDefault="00AF68AE">
      <w:pPr>
        <w:pStyle w:val="ConsPlusNonformat"/>
        <w:jc w:val="both"/>
      </w:pPr>
      <w:r>
        <w:t>государственного учреждения Омской области,</w:t>
      </w:r>
    </w:p>
    <w:p w:rsidR="00AF68AE" w:rsidRDefault="00AF68AE">
      <w:pPr>
        <w:pStyle w:val="ConsPlusNonformat"/>
        <w:jc w:val="both"/>
      </w:pPr>
      <w:r>
        <w:t>___________________________________________</w:t>
      </w:r>
    </w:p>
    <w:p w:rsidR="00AF68AE" w:rsidRDefault="00AF68AE">
      <w:pPr>
        <w:pStyle w:val="ConsPlusNonformat"/>
        <w:jc w:val="both"/>
      </w:pPr>
      <w:r>
        <w:t>находящегося в ведении Министерства труда</w:t>
      </w:r>
    </w:p>
    <w:p w:rsidR="00AF68AE" w:rsidRDefault="00AF68AE">
      <w:pPr>
        <w:pStyle w:val="ConsPlusNonformat"/>
        <w:jc w:val="both"/>
      </w:pPr>
      <w:r>
        <w:t>___________________________________________ _________ _____________________</w:t>
      </w:r>
    </w:p>
    <w:p w:rsidR="00AF68AE" w:rsidRDefault="00AF68AE">
      <w:pPr>
        <w:pStyle w:val="ConsPlusNonformat"/>
        <w:jc w:val="both"/>
      </w:pPr>
      <w:r>
        <w:t>и социального развития Омской области)      (подпись)  (инициалы, фамилия)</w:t>
      </w:r>
    </w:p>
    <w:p w:rsidR="00AF68AE" w:rsidRDefault="00AF68AE">
      <w:pPr>
        <w:pStyle w:val="ConsPlusNormal"/>
        <w:ind w:firstLine="540"/>
        <w:jc w:val="both"/>
      </w:pPr>
    </w:p>
    <w:p w:rsidR="00AF68AE" w:rsidRDefault="00AF68AE">
      <w:pPr>
        <w:pStyle w:val="ConsPlusNormal"/>
        <w:jc w:val="center"/>
      </w:pPr>
      <w:r>
        <w:t>_______________</w:t>
      </w:r>
    </w:p>
    <w:p w:rsidR="00AF68AE" w:rsidRDefault="00AF68AE">
      <w:pPr>
        <w:pStyle w:val="ConsPlusNormal"/>
        <w:ind w:firstLine="540"/>
        <w:jc w:val="both"/>
      </w:pPr>
    </w:p>
    <w:p w:rsidR="00AF68AE" w:rsidRDefault="00AF68AE">
      <w:pPr>
        <w:pStyle w:val="ConsPlusNormal"/>
        <w:ind w:firstLine="540"/>
        <w:jc w:val="both"/>
      </w:pPr>
    </w:p>
    <w:p w:rsidR="00AF68AE" w:rsidRDefault="00AF68AE">
      <w:pPr>
        <w:pStyle w:val="ConsPlusNormal"/>
        <w:pBdr>
          <w:top w:val="single" w:sz="6" w:space="0" w:color="auto"/>
        </w:pBdr>
        <w:spacing w:before="100" w:after="100"/>
        <w:jc w:val="both"/>
        <w:rPr>
          <w:sz w:val="2"/>
          <w:szCs w:val="2"/>
        </w:rPr>
      </w:pPr>
    </w:p>
    <w:p w:rsidR="00AA5930" w:rsidRDefault="00AA5930"/>
    <w:sectPr w:rsidR="00AA5930" w:rsidSect="00E1202A">
      <w:pgSz w:w="11905" w:h="16838"/>
      <w:pgMar w:top="1134" w:right="567"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AF68AE"/>
    <w:rsid w:val="00865AED"/>
    <w:rsid w:val="008F7ED3"/>
    <w:rsid w:val="00AA5930"/>
    <w:rsid w:val="00AF68AE"/>
    <w:rsid w:val="00CC07A9"/>
    <w:rsid w:val="00FF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68A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AF6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68A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AF6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68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68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68A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D17AA172158A4E4D05F338B56B47B8B7EB09EF20D36E45D7D5752FB288221324F2C8EB445B146EABF62F50DCJ" TargetMode="External"/><Relationship Id="rId18" Type="http://schemas.openxmlformats.org/officeDocument/2006/relationships/hyperlink" Target="consultantplus://offline/ref=B9D17AA172158A4E4D05F338B56B47B8B7EB09EF20D56544D1D5752FB288221324F2C8EB445B146EABF32050D7J" TargetMode="External"/><Relationship Id="rId26" Type="http://schemas.openxmlformats.org/officeDocument/2006/relationships/hyperlink" Target="consultantplus://offline/ref=B9D17AA172158A4E4D05F338B56B47B8B7EB09EF21D0654BDED5752FB288221324F2C8EB445B146EABF62A50D8J" TargetMode="External"/><Relationship Id="rId39" Type="http://schemas.openxmlformats.org/officeDocument/2006/relationships/hyperlink" Target="consultantplus://offline/ref=B9D17AA172158A4E4D05ED35A30718B2B4E751E12ED4661A8B8A2E72E558D1J" TargetMode="External"/><Relationship Id="rId21" Type="http://schemas.openxmlformats.org/officeDocument/2006/relationships/hyperlink" Target="consultantplus://offline/ref=B9D17AA172158A4E4D05F338B56B47B8B7EB09EF21D0654BDED5752FB288221324F2C8EB445B146EABF62A50DDJ" TargetMode="External"/><Relationship Id="rId34" Type="http://schemas.openxmlformats.org/officeDocument/2006/relationships/hyperlink" Target="consultantplus://offline/ref=B9D17AA172158A4E4D05F338B56B47B8B7EB09EF20D36E45D7D5752FB288221324F2C8EB445B146EABF62F50DAJ" TargetMode="External"/><Relationship Id="rId42" Type="http://schemas.openxmlformats.org/officeDocument/2006/relationships/hyperlink" Target="consultantplus://offline/ref=B9D17AA172158A4E4D05F338B56B47B8B7EB09EF20D36D45D5D5752FB288221324F2C8EB445B146EABF62150DFJ" TargetMode="External"/><Relationship Id="rId47" Type="http://schemas.openxmlformats.org/officeDocument/2006/relationships/hyperlink" Target="consultantplus://offline/ref=B9D17AA172158A4E4D05F338B56B47B8B7EB09EF20D36E45D7D5752FB288221324F2C8EB445B146EABF62050D6J" TargetMode="External"/><Relationship Id="rId50" Type="http://schemas.openxmlformats.org/officeDocument/2006/relationships/hyperlink" Target="consultantplus://offline/ref=B9D17AA172158A4E4D05F338B56B47B8B7EB09EF20D36E45D7D5752FB288221324F2C8EB445B146EABF62150DBJ" TargetMode="External"/><Relationship Id="rId55" Type="http://schemas.openxmlformats.org/officeDocument/2006/relationships/hyperlink" Target="consultantplus://offline/ref=B9D17AA172158A4E4D05F338B56B47B8B7EB09EF20D36E45D7D5752FB288221324F2C8EB445B146EABF72850D9J" TargetMode="External"/><Relationship Id="rId63" Type="http://schemas.openxmlformats.org/officeDocument/2006/relationships/hyperlink" Target="consultantplus://offline/ref=B9D17AA172158A4E4D05F338B56B47B8B7EB09EF20D56544D1D5752FB288221352D4J" TargetMode="External"/><Relationship Id="rId7" Type="http://schemas.openxmlformats.org/officeDocument/2006/relationships/hyperlink" Target="consultantplus://offline/ref=B9D17AA172158A4E4D05F338B56B47B8B7EB09EF20D36E45D7D5752FB288221324F2C8EB445B146EABF62F50DCJ" TargetMode="External"/><Relationship Id="rId2" Type="http://schemas.openxmlformats.org/officeDocument/2006/relationships/settings" Target="settings.xml"/><Relationship Id="rId16" Type="http://schemas.openxmlformats.org/officeDocument/2006/relationships/hyperlink" Target="consultantplus://offline/ref=B9D17AA172158A4E4D05F338B56B47B8B7EB09EF21D0654BDED5752FB288221324F2C8EB445B146EABF62950D7J" TargetMode="External"/><Relationship Id="rId20" Type="http://schemas.openxmlformats.org/officeDocument/2006/relationships/hyperlink" Target="consultantplus://offline/ref=B9D17AA172158A4E4D05F338B56B47B8B7EB09EF21D0654BDED5752FB288221324F2C8EB445B146EABF62A50DFJ" TargetMode="External"/><Relationship Id="rId29" Type="http://schemas.openxmlformats.org/officeDocument/2006/relationships/hyperlink" Target="consultantplus://offline/ref=B9D17AA172158A4E4D05F338B56B47B8B7EB09EF20D0654DD4D5752FB288221352D4J" TargetMode="External"/><Relationship Id="rId41" Type="http://schemas.openxmlformats.org/officeDocument/2006/relationships/hyperlink" Target="consultantplus://offline/ref=B9D17AA172158A4E4D05F338B56B47B8B7EB09EF20D36E45D7D5752FB288221324F2C8EB445B146EABF62F50D9J" TargetMode="External"/><Relationship Id="rId54" Type="http://schemas.openxmlformats.org/officeDocument/2006/relationships/hyperlink" Target="consultantplus://offline/ref=B9D17AA172158A4E4D05F338B56B47B8B7EB09EF20D36E45D7D5752FB288221324F2C8EB445B146EABF72850DDJ" TargetMode="External"/><Relationship Id="rId62" Type="http://schemas.openxmlformats.org/officeDocument/2006/relationships/hyperlink" Target="consultantplus://offline/ref=B9D17AA172158A4E4D05F338B56B47B8B7EB09EF20D36D45D5D5752FB288221324F2C8EB445B146EABF72950DDJ" TargetMode="External"/><Relationship Id="rId1" Type="http://schemas.openxmlformats.org/officeDocument/2006/relationships/styles" Target="styles.xml"/><Relationship Id="rId6" Type="http://schemas.openxmlformats.org/officeDocument/2006/relationships/hyperlink" Target="consultantplus://offline/ref=B9D17AA172158A4E4D05F338B56B47B8B7EB09EF20D36D45D5D5752FB288221324F2C8EB445B146EABF62050D8J" TargetMode="External"/><Relationship Id="rId11" Type="http://schemas.openxmlformats.org/officeDocument/2006/relationships/hyperlink" Target="consultantplus://offline/ref=B9D17AA172158A4E4D05F338B56B47B8B7EB09EF21D0654BDED5752FB288221324F2C8EB445B146EABF62950D8J" TargetMode="External"/><Relationship Id="rId24" Type="http://schemas.openxmlformats.org/officeDocument/2006/relationships/hyperlink" Target="consultantplus://offline/ref=B9D17AA172158A4E4D05ED35A30718B2B4E751E12ED4661A8B8A2E72E581284463BD915AD9J" TargetMode="External"/><Relationship Id="rId32" Type="http://schemas.openxmlformats.org/officeDocument/2006/relationships/hyperlink" Target="consultantplus://offline/ref=B9D17AA172158A4E4D05F338B56B47B8B7EB09EF21D0654BDED5752FB288221324F2C8EB445B146EABF62A50D7J" TargetMode="External"/><Relationship Id="rId37" Type="http://schemas.openxmlformats.org/officeDocument/2006/relationships/hyperlink" Target="consultantplus://offline/ref=B9D17AA172158A4E4D05F338B56B47B8B7EB09EF20D36E45D7D5752FB288221324F2C8EB445B146EABF62F50D8J" TargetMode="External"/><Relationship Id="rId40" Type="http://schemas.openxmlformats.org/officeDocument/2006/relationships/hyperlink" Target="consultantplus://offline/ref=B9D17AA172158A4E4D05F338B56B47B8B7EB09EF20D36D45D5D5752FB288221324F2C8EB445B146EABF62150DEJ" TargetMode="External"/><Relationship Id="rId45" Type="http://schemas.openxmlformats.org/officeDocument/2006/relationships/hyperlink" Target="consultantplus://offline/ref=B9D17AA172158A4E4D05F338B56B47B8B7EB09EF20D36E45D7D5752FB288221324F2C8EB445B146EABF62050DCJ" TargetMode="External"/><Relationship Id="rId53" Type="http://schemas.openxmlformats.org/officeDocument/2006/relationships/hyperlink" Target="consultantplus://offline/ref=B9D17AA172158A4E4D05F338B56B47B8B7EB09EF20D36D45D5D5752FB288221324F2C8EB445B146EABF72850DBJ" TargetMode="External"/><Relationship Id="rId58" Type="http://schemas.openxmlformats.org/officeDocument/2006/relationships/hyperlink" Target="consultantplus://offline/ref=B9D17AA172158A4E4D05F338B56B47B8B7EB09EF20D36D45D5D5752FB288221324F2C8EB445B146EABF72950DDJ" TargetMode="External"/><Relationship Id="rId5" Type="http://schemas.openxmlformats.org/officeDocument/2006/relationships/hyperlink" Target="consultantplus://offline/ref=B9D17AA172158A4E4D05F338B56B47B8B7EB09EF21D0654BDED5752FB288221324F2C8EB445B146EABF62950D8J" TargetMode="External"/><Relationship Id="rId15" Type="http://schemas.openxmlformats.org/officeDocument/2006/relationships/hyperlink" Target="consultantplus://offline/ref=B9D17AA172158A4E4D05F338B56B47B8B7EB09EF21D0654BDED5752FB288221324F2C8EB445B146EABF62950D6J" TargetMode="External"/><Relationship Id="rId23" Type="http://schemas.openxmlformats.org/officeDocument/2006/relationships/hyperlink" Target="consultantplus://offline/ref=B9D17AA172158A4E4D05ED35A30718B2B4E754EB2FD2661A8B8A2E72E558D1J" TargetMode="External"/><Relationship Id="rId28" Type="http://schemas.openxmlformats.org/officeDocument/2006/relationships/hyperlink" Target="consultantplus://offline/ref=B9D17AA172158A4E4D05ED35A30718B2B4E751E12ED4661A8B8A2E72E581284463BD91AC50D3J" TargetMode="External"/><Relationship Id="rId36" Type="http://schemas.openxmlformats.org/officeDocument/2006/relationships/hyperlink" Target="consultantplus://offline/ref=B9D17AA172158A4E4D05F338B56B47B8B7EB09EF21D0654BDED5752FB288221324F2C8EB445B146EABF62B50DCJ" TargetMode="External"/><Relationship Id="rId49" Type="http://schemas.openxmlformats.org/officeDocument/2006/relationships/hyperlink" Target="consultantplus://offline/ref=B9D17AA172158A4E4D05F338B56B47B8B7EB09EF20D36E45D7D5752FB288221324F2C8EB445B146EABF62150DFJ" TargetMode="External"/><Relationship Id="rId57" Type="http://schemas.openxmlformats.org/officeDocument/2006/relationships/hyperlink" Target="consultantplus://offline/ref=B9D17AA172158A4E4D05F338B56B47B8B7EB09EF20D36E45D7D5752FB288221324F2C8EB445B146EABF72950DEJ" TargetMode="External"/><Relationship Id="rId61" Type="http://schemas.openxmlformats.org/officeDocument/2006/relationships/hyperlink" Target="consultantplus://offline/ref=B9D17AA172158A4E4D05F338B56B47B8B7EB09EF20D56544D1D5752FB288221352D4J" TargetMode="External"/><Relationship Id="rId10" Type="http://schemas.openxmlformats.org/officeDocument/2006/relationships/hyperlink" Target="consultantplus://offline/ref=B9D17AA172158A4E4D05F338B56B47B8B7EB09EF20D36D45D5D5752FB288221324F2C8EB445B146EABF62050D9J" TargetMode="External"/><Relationship Id="rId19" Type="http://schemas.openxmlformats.org/officeDocument/2006/relationships/hyperlink" Target="consultantplus://offline/ref=B9D17AA172158A4E4D05F338B56B47B8B7EB09EF21D66F48D7D5752FB288221324F2C8EB445B146EABF72150DFJ" TargetMode="External"/><Relationship Id="rId31" Type="http://schemas.openxmlformats.org/officeDocument/2006/relationships/hyperlink" Target="consultantplus://offline/ref=B9D17AA172158A4E4D05F338B56B47B8B7EB09EF21D0654BDED5752FB288221324F2C8EB445B146EABF62950D6J" TargetMode="External"/><Relationship Id="rId44" Type="http://schemas.openxmlformats.org/officeDocument/2006/relationships/hyperlink" Target="consultantplus://offline/ref=B9D17AA172158A4E4D05F338B56B47B8B7EB09EF20D36E45D7D5752FB288221324F2C8EB445B146EABF62F50D6J" TargetMode="External"/><Relationship Id="rId52" Type="http://schemas.openxmlformats.org/officeDocument/2006/relationships/hyperlink" Target="consultantplus://offline/ref=B9D17AA172158A4E4D05F338B56B47B8B7EB09EF20D36E45D7D5752FB288221324F2C8EB445B146EABF62150D7J" TargetMode="External"/><Relationship Id="rId60" Type="http://schemas.openxmlformats.org/officeDocument/2006/relationships/hyperlink" Target="consultantplus://offline/ref=B9D17AA172158A4E4D05F338B56B47B8B7EB09EF20D36E45D7D5752FB288221324F2C8EB445B146EABF72950DAJ"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9D17AA172158A4E4D05F338B56B47B8B7EB09EF20D06B4CDED5752FB288221352D4J" TargetMode="External"/><Relationship Id="rId14" Type="http://schemas.openxmlformats.org/officeDocument/2006/relationships/hyperlink" Target="consultantplus://offline/ref=B9D17AA172158A4E4D05F338B56B47B8B7EB09EF21D0654BDED5752FB288221324F2C8EB445B146EABF62950D9J" TargetMode="External"/><Relationship Id="rId22" Type="http://schemas.openxmlformats.org/officeDocument/2006/relationships/hyperlink" Target="consultantplus://offline/ref=B9D17AA172158A4E4D05F338B56B47B8B7EB09EF21D0654BDED5752FB288221324F2C8EB445B146EABF62A50DAJ" TargetMode="External"/><Relationship Id="rId27" Type="http://schemas.openxmlformats.org/officeDocument/2006/relationships/hyperlink" Target="consultantplus://offline/ref=B9D17AA172158A4E4D05F338B56B47B8B7EB09EF21D0654BDED5752FB288221324F2C8EB445B146EABF62A50D9J" TargetMode="External"/><Relationship Id="rId30" Type="http://schemas.openxmlformats.org/officeDocument/2006/relationships/hyperlink" Target="consultantplus://offline/ref=B9D17AA172158A4E4D05F338B56B47B8B7EB09EF20D36D45D5D5752FB288221324F2C8EB445B146EABF62050D7J" TargetMode="External"/><Relationship Id="rId35" Type="http://schemas.openxmlformats.org/officeDocument/2006/relationships/hyperlink" Target="consultantplus://offline/ref=B9D17AA172158A4E4D05F338B56B47B8B7EB09EF21D0654BDED5752FB288221324F2C8EB445B146EABF62B50DEJ" TargetMode="External"/><Relationship Id="rId43" Type="http://schemas.openxmlformats.org/officeDocument/2006/relationships/hyperlink" Target="consultantplus://offline/ref=B9D17AA172158A4E4D05F338B56B47B8B7EB09EF20D36D45D5D5752FB288221324F2C8EB445B146EABF62150DDJ" TargetMode="External"/><Relationship Id="rId48" Type="http://schemas.openxmlformats.org/officeDocument/2006/relationships/hyperlink" Target="consultantplus://offline/ref=B9D17AA172158A4E4D05F338B56B47B8B7EB09EF20D36D45D5D5752FB288221324F2C8EB445B146EABF62150D9J" TargetMode="External"/><Relationship Id="rId56" Type="http://schemas.openxmlformats.org/officeDocument/2006/relationships/hyperlink" Target="consultantplus://offline/ref=B9D17AA172158A4E4D05F338B56B47B8B7EB09EF20D36D45D5D5752FB288221324F2C8EB445B146EABF72850D7J" TargetMode="External"/><Relationship Id="rId64" Type="http://schemas.openxmlformats.org/officeDocument/2006/relationships/fontTable" Target="fontTable.xml"/><Relationship Id="rId8" Type="http://schemas.openxmlformats.org/officeDocument/2006/relationships/hyperlink" Target="consultantplus://offline/ref=B9D17AA172158A4E4D05ED35A30718B2B4E751E12ED4661A8B8A2E72E581284463BD91A9005615675ADFJ" TargetMode="External"/><Relationship Id="rId51" Type="http://schemas.openxmlformats.org/officeDocument/2006/relationships/hyperlink" Target="consultantplus://offline/ref=B9D17AA172158A4E4D05F338B56B47B8B7EB09EF20D36D45D5D5752FB288221324F2C8EB445B146EABF72850DFJ" TargetMode="External"/><Relationship Id="rId3" Type="http://schemas.openxmlformats.org/officeDocument/2006/relationships/webSettings" Target="webSettings.xml"/><Relationship Id="rId12" Type="http://schemas.openxmlformats.org/officeDocument/2006/relationships/hyperlink" Target="consultantplus://offline/ref=B9D17AA172158A4E4D05F338B56B47B8B7EB09EF20D36D45D5D5752FB288221324F2C8EB445B146EABF62050D6J" TargetMode="External"/><Relationship Id="rId17" Type="http://schemas.openxmlformats.org/officeDocument/2006/relationships/hyperlink" Target="consultantplus://offline/ref=B9D17AA172158A4E4D05F338B56B47B8B7EB09EF20D0654DD4D5752FB288221324F2C8EB445B146EABF62950DCJ" TargetMode="External"/><Relationship Id="rId25" Type="http://schemas.openxmlformats.org/officeDocument/2006/relationships/hyperlink" Target="consultantplus://offline/ref=B9D17AA172158A4E4D05ED35A30718B2B4E751E12ED4661A8B8A2E72E581284463BD915ADCJ" TargetMode="External"/><Relationship Id="rId33" Type="http://schemas.openxmlformats.org/officeDocument/2006/relationships/hyperlink" Target="consultantplus://offline/ref=B9D17AA172158A4E4D05F338B56B47B8B7EB09EF20D36E45D7D5752FB288221324F2C8EB445B146EABF62F50DDJ" TargetMode="External"/><Relationship Id="rId38" Type="http://schemas.openxmlformats.org/officeDocument/2006/relationships/hyperlink" Target="consultantplus://offline/ref=B9D17AA172158A4E4D05F338B56B47B8B7EB09EF21D0654BDED5752FB288221324F2C8EB445B146EABF62B50DDJ" TargetMode="External"/><Relationship Id="rId46" Type="http://schemas.openxmlformats.org/officeDocument/2006/relationships/hyperlink" Target="consultantplus://offline/ref=B9D17AA172158A4E4D05F338B56B47B8B7EB09EF20D36E45D7D5752FB288221324F2C8EB445B146EABF62050DBJ" TargetMode="External"/><Relationship Id="rId59" Type="http://schemas.openxmlformats.org/officeDocument/2006/relationships/hyperlink" Target="consultantplus://offline/ref=B9D17AA172158A4E4D05F338B56B47B8B7EB09EF20D56544D1D5752FB288221324F2C8EB445B146EABF32F50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14324</Words>
  <Characters>81650</Characters>
  <Application>Microsoft Office Word</Application>
  <DocSecurity>0</DocSecurity>
  <Lines>680</Lines>
  <Paragraphs>191</Paragraphs>
  <ScaleCrop>false</ScaleCrop>
  <Company/>
  <LinksUpToDate>false</LinksUpToDate>
  <CharactersWithSpaces>95783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2015-10-08T09:03:00Z</dcterms:created>
  <dcterms:modified xsi:type="dcterms:W3CDTF">2015-10-08T09:04:00Z</dcterms:modified>
</cp:coreProperties>
</file>