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FF" w:rsidRDefault="003E1DFF" w:rsidP="003E1DFF">
      <w:pPr>
        <w:pStyle w:val="a3"/>
        <w:spacing w:before="0" w:beforeAutospacing="0" w:after="0" w:afterAutospacing="0" w:line="315" w:lineRule="atLeast"/>
        <w:rPr>
          <w:rFonts w:ascii="TahomaWeb" w:hAnsi="TahomaWeb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Весточка от</w:t>
      </w:r>
      <w:r w:rsidRPr="00ED585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СПР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Омской области</w:t>
      </w:r>
    </w:p>
    <w:p w:rsidR="003E1DFF" w:rsidRDefault="003E1DFF" w:rsidP="003E1DFF">
      <w:pPr>
        <w:pStyle w:val="a3"/>
        <w:spacing w:before="0" w:beforeAutospacing="0" w:after="0" w:afterAutospacing="0" w:line="315" w:lineRule="atLeast"/>
        <w:rPr>
          <w:rFonts w:ascii="TahomaWeb" w:hAnsi="TahomaWeb"/>
          <w:color w:val="000000"/>
          <w:sz w:val="23"/>
          <w:szCs w:val="23"/>
        </w:rPr>
      </w:pPr>
    </w:p>
    <w:p w:rsidR="003E1DFF" w:rsidRPr="002A7937" w:rsidRDefault="003E1DFF" w:rsidP="009B211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37">
        <w:rPr>
          <w:rFonts w:ascii="Times New Roman" w:hAnsi="Times New Roman" w:cs="Times New Roman"/>
          <w:sz w:val="24"/>
          <w:szCs w:val="24"/>
        </w:rPr>
        <w:t>«Союз пенсионеров России» по Омской области  провел</w:t>
      </w:r>
      <w:r w:rsidR="00FD4F7A" w:rsidRPr="002A7937">
        <w:rPr>
          <w:rFonts w:ascii="Times New Roman" w:hAnsi="Times New Roman" w:cs="Times New Roman"/>
          <w:sz w:val="24"/>
          <w:szCs w:val="24"/>
        </w:rPr>
        <w:t xml:space="preserve"> </w:t>
      </w:r>
      <w:r w:rsidRPr="002A7937">
        <w:rPr>
          <w:rFonts w:ascii="Times New Roman" w:hAnsi="Times New Roman" w:cs="Times New Roman"/>
          <w:sz w:val="24"/>
          <w:szCs w:val="24"/>
        </w:rPr>
        <w:t>региональный шахматный турнир, посвященный</w:t>
      </w:r>
      <w:r w:rsidR="00FD4F7A" w:rsidRPr="002A7937">
        <w:rPr>
          <w:rFonts w:ascii="Times New Roman" w:hAnsi="Times New Roman" w:cs="Times New Roman"/>
          <w:sz w:val="24"/>
          <w:szCs w:val="24"/>
        </w:rPr>
        <w:t xml:space="preserve"> 300</w:t>
      </w:r>
      <w:r w:rsidRPr="002A7937">
        <w:rPr>
          <w:rFonts w:ascii="Times New Roman" w:hAnsi="Times New Roman" w:cs="Times New Roman"/>
          <w:sz w:val="24"/>
          <w:szCs w:val="24"/>
        </w:rPr>
        <w:t>-летию города Омска</w:t>
      </w:r>
      <w:r w:rsidR="00FD4F7A" w:rsidRPr="002A7937">
        <w:rPr>
          <w:rFonts w:ascii="Times New Roman" w:hAnsi="Times New Roman" w:cs="Times New Roman"/>
          <w:sz w:val="24"/>
          <w:szCs w:val="24"/>
        </w:rPr>
        <w:t xml:space="preserve"> в </w:t>
      </w:r>
      <w:r w:rsidRPr="002A7937">
        <w:rPr>
          <w:rFonts w:ascii="Times New Roman" w:hAnsi="Times New Roman" w:cs="Times New Roman"/>
          <w:sz w:val="24"/>
          <w:szCs w:val="24"/>
        </w:rPr>
        <w:t>шахматном</w:t>
      </w:r>
      <w:r w:rsidR="00FD4F7A" w:rsidRPr="002A7937">
        <w:rPr>
          <w:rFonts w:ascii="Times New Roman" w:hAnsi="Times New Roman" w:cs="Times New Roman"/>
          <w:sz w:val="24"/>
          <w:szCs w:val="24"/>
        </w:rPr>
        <w:t xml:space="preserve"> клубе </w:t>
      </w:r>
      <w:r w:rsidRPr="002A7937">
        <w:rPr>
          <w:rFonts w:ascii="Times New Roman" w:hAnsi="Times New Roman" w:cs="Times New Roman"/>
          <w:sz w:val="24"/>
          <w:szCs w:val="24"/>
        </w:rPr>
        <w:t>«</w:t>
      </w:r>
      <w:r w:rsidR="00FD4F7A" w:rsidRPr="002A7937">
        <w:rPr>
          <w:rFonts w:ascii="Times New Roman" w:hAnsi="Times New Roman" w:cs="Times New Roman"/>
          <w:sz w:val="24"/>
          <w:szCs w:val="24"/>
        </w:rPr>
        <w:t>Факел</w:t>
      </w:r>
      <w:r w:rsidRPr="002A7937">
        <w:rPr>
          <w:rFonts w:ascii="Times New Roman" w:hAnsi="Times New Roman" w:cs="Times New Roman"/>
          <w:sz w:val="24"/>
          <w:szCs w:val="24"/>
        </w:rPr>
        <w:t>».</w:t>
      </w:r>
      <w:r w:rsidRPr="002A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соревнований - пропаганда здорового образа жизни, повышение спортивного мастерства по шахматам и организация культурного досуга людей пожилого возраста. </w:t>
      </w:r>
      <w:r w:rsidRPr="002A7937">
        <w:rPr>
          <w:rFonts w:ascii="Times New Roman" w:hAnsi="Times New Roman" w:cs="Times New Roman"/>
          <w:sz w:val="24"/>
          <w:szCs w:val="24"/>
        </w:rPr>
        <w:t xml:space="preserve">Свои команды представили 5 местных окружных отделений СПР. Открыла турнир Председатель Правления РО ООО «СПР» Захарченко Л.В. </w:t>
      </w:r>
      <w:r w:rsidRPr="002A7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D4F7A" w:rsidRPr="002A7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ее словам,</w:t>
      </w:r>
      <w:r w:rsidRPr="002A7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подобных состязаний играет</w:t>
      </w:r>
      <w:r w:rsidR="00FD4F7A" w:rsidRPr="002A7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немаловажную роль в разви</w:t>
      </w:r>
      <w:r w:rsidRPr="002A7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тии отечественных шахмат.</w:t>
      </w:r>
      <w:r w:rsidR="00FD4F7A" w:rsidRPr="002A7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7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A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оревнования проходили среди участников возрастных категорий: от 60 лет - у мужчин, 55 - у женщин и до восьмидесяти лет. Рейтинг участников не должен был превышать 2000 ФИДЕ - у мужчин и 1800 ФИДЕ – у женщин. Переходящий командный кубо</w:t>
      </w:r>
      <w:r w:rsidR="009B211E" w:rsidRPr="002A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остался у</w:t>
      </w:r>
      <w:r w:rsidR="007B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</w:t>
      </w:r>
      <w:r w:rsidR="009B211E" w:rsidRPr="002A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округа. Победителям </w:t>
      </w:r>
      <w:r w:rsidR="00BC08A9" w:rsidRPr="002A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первенстве Шерстовой Валентине Георгиевне и  Киселеву Николаю Андреевичу</w:t>
      </w:r>
      <w:r w:rsidR="009B211E" w:rsidRPr="002A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C9B" w:rsidRPr="002A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вручены </w:t>
      </w:r>
      <w:r w:rsidR="00BC08A9" w:rsidRPr="002A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медали и дипломы</w:t>
      </w:r>
      <w:r w:rsidR="002A7C9B" w:rsidRPr="002A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всей души </w:t>
      </w:r>
      <w:r w:rsidR="007B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их поздравляем и желаем</w:t>
      </w:r>
      <w:r w:rsidR="002A7C9B" w:rsidRPr="002A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дальнейших спортивных успехов</w:t>
      </w:r>
      <w:r w:rsidR="009B211E" w:rsidRPr="002A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межрегиональном шахматном турнире в г. Самаре</w:t>
      </w:r>
      <w:r w:rsidR="002A7C9B" w:rsidRPr="002A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E1DFF" w:rsidRPr="002A7C9B" w:rsidRDefault="00FD4F7A" w:rsidP="003E1DFF">
      <w:pPr>
        <w:shd w:val="clear" w:color="auto" w:fill="FFFFFF"/>
        <w:spacing w:after="0" w:line="240" w:lineRule="auto"/>
        <w:ind w:left="600" w:right="225" w:firstLine="120"/>
        <w:rPr>
          <w:sz w:val="28"/>
          <w:szCs w:val="28"/>
        </w:rPr>
      </w:pPr>
      <w:r w:rsidRPr="002A7C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C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813F2" w:rsidRPr="002A7C9B" w:rsidRDefault="002A79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93472"/>
            <wp:effectExtent l="19050" t="0" r="3175" b="0"/>
            <wp:docPr id="4" name="Рисунок 4" descr="C:\Users\Администратор\Desktop\P_20160410_09274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P_20160410_09274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3F2" w:rsidRPr="002A7C9B" w:rsidSect="00E8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7A"/>
    <w:rsid w:val="000A05F0"/>
    <w:rsid w:val="002A7937"/>
    <w:rsid w:val="002A7C9B"/>
    <w:rsid w:val="003E1DFF"/>
    <w:rsid w:val="007B7248"/>
    <w:rsid w:val="009B211E"/>
    <w:rsid w:val="00A136BF"/>
    <w:rsid w:val="00AC52EA"/>
    <w:rsid w:val="00BB0E12"/>
    <w:rsid w:val="00BC08A9"/>
    <w:rsid w:val="00D375E4"/>
    <w:rsid w:val="00E813F2"/>
    <w:rsid w:val="00F1063D"/>
    <w:rsid w:val="00FD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F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2016-04-05T15:18:00Z</dcterms:created>
  <dcterms:modified xsi:type="dcterms:W3CDTF">2016-04-10T07:46:00Z</dcterms:modified>
</cp:coreProperties>
</file>