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C1" w:rsidRDefault="002E63C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E63C1" w:rsidRDefault="002E63C1">
      <w:pPr>
        <w:pStyle w:val="ConsPlusNormal"/>
        <w:jc w:val="center"/>
      </w:pPr>
    </w:p>
    <w:p w:rsidR="002E63C1" w:rsidRDefault="002E63C1">
      <w:pPr>
        <w:pStyle w:val="ConsPlusTitle"/>
        <w:jc w:val="center"/>
      </w:pPr>
      <w:r>
        <w:t>РЕГИОНАЛЬНАЯ ЭНЕРГЕТИЧЕСКАЯ КОМИССИЯ ОМСКОЙ ОБЛАСТИ</w:t>
      </w:r>
    </w:p>
    <w:p w:rsidR="002E63C1" w:rsidRDefault="002E63C1">
      <w:pPr>
        <w:pStyle w:val="ConsPlusTitle"/>
        <w:jc w:val="center"/>
      </w:pPr>
    </w:p>
    <w:p w:rsidR="002E63C1" w:rsidRDefault="002E63C1">
      <w:pPr>
        <w:pStyle w:val="ConsPlusTitle"/>
        <w:jc w:val="center"/>
      </w:pPr>
      <w:r>
        <w:t>ПРИКАЗ</w:t>
      </w:r>
    </w:p>
    <w:p w:rsidR="002E63C1" w:rsidRDefault="002E63C1">
      <w:pPr>
        <w:pStyle w:val="ConsPlusTitle"/>
        <w:jc w:val="center"/>
      </w:pPr>
      <w:r>
        <w:t>от 25 июня 2015 г. N 116/35</w:t>
      </w:r>
    </w:p>
    <w:p w:rsidR="002E63C1" w:rsidRDefault="002E63C1">
      <w:pPr>
        <w:pStyle w:val="ConsPlusTitle"/>
        <w:jc w:val="center"/>
      </w:pPr>
    </w:p>
    <w:p w:rsidR="002E63C1" w:rsidRDefault="002E63C1">
      <w:pPr>
        <w:pStyle w:val="ConsPlusTitle"/>
        <w:jc w:val="center"/>
      </w:pPr>
      <w:r>
        <w:t>ОБ УСТАНОВЛЕНИИ ТАРИФОВ НА СОЦИАЛЬНЫЕ УСЛУГИ,</w:t>
      </w:r>
    </w:p>
    <w:p w:rsidR="002E63C1" w:rsidRDefault="002E63C1">
      <w:pPr>
        <w:pStyle w:val="ConsPlusTitle"/>
        <w:jc w:val="center"/>
      </w:pPr>
      <w:proofErr w:type="gramStart"/>
      <w:r>
        <w:t>ПРЕДОСТАВЛЯЕМЫЕ</w:t>
      </w:r>
      <w:proofErr w:type="gramEnd"/>
      <w:r>
        <w:t xml:space="preserve"> В ПОЛУСТАЦИОНАРНОЙ И СТАЦИОНАРНОЙ ФОРМАХ</w:t>
      </w:r>
    </w:p>
    <w:p w:rsidR="002E63C1" w:rsidRDefault="002E63C1">
      <w:pPr>
        <w:pStyle w:val="ConsPlusTitle"/>
        <w:jc w:val="center"/>
      </w:pPr>
      <w:r>
        <w:t>СОЦИАЛЬНОГО ОБСЛУЖИВАНИЯ ПОСТАВЩИКАМИ СОЦИАЛЬНЫХ УСЛУГ</w:t>
      </w:r>
    </w:p>
    <w:p w:rsidR="002E63C1" w:rsidRDefault="002E63C1">
      <w:pPr>
        <w:pStyle w:val="ConsPlusTitle"/>
        <w:jc w:val="center"/>
      </w:pPr>
      <w:r>
        <w:t>ОМСКОЙ ОБЛАСТИ</w:t>
      </w:r>
    </w:p>
    <w:p w:rsidR="002E63C1" w:rsidRDefault="002E63C1">
      <w:pPr>
        <w:pStyle w:val="ConsPlusNormal"/>
        <w:jc w:val="center"/>
      </w:pPr>
      <w:r>
        <w:t>Список изменяющих документов</w:t>
      </w:r>
    </w:p>
    <w:p w:rsidR="002E63C1" w:rsidRDefault="002E63C1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Региональной энергетической комиссии</w:t>
      </w:r>
      <w:proofErr w:type="gramEnd"/>
    </w:p>
    <w:p w:rsidR="002E63C1" w:rsidRDefault="002E63C1">
      <w:pPr>
        <w:pStyle w:val="ConsPlusNormal"/>
        <w:jc w:val="center"/>
      </w:pPr>
      <w:proofErr w:type="gramStart"/>
      <w:r>
        <w:t>Омской области от 15.09.2015 N 258/49)</w:t>
      </w:r>
      <w:proofErr w:type="gramEnd"/>
    </w:p>
    <w:p w:rsidR="002E63C1" w:rsidRDefault="002E63C1">
      <w:pPr>
        <w:pStyle w:val="ConsPlusNormal"/>
        <w:jc w:val="center"/>
      </w:pPr>
    </w:p>
    <w:p w:rsidR="002E63C1" w:rsidRDefault="002E63C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марта 1995 года N 239 "О мерах по упорядочению государственного регулирования цен (тарифов)",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Региональной энергетической комиссии Омской области, утвержденным постановлением Правительства Омской области от 2 ноября 2011 года N 212-п, рассмотрев материалы дела N 07-09/80, приказываю:</w:t>
      </w:r>
    </w:p>
    <w:p w:rsidR="002E63C1" w:rsidRDefault="002E63C1">
      <w:pPr>
        <w:pStyle w:val="ConsPlusNormal"/>
        <w:ind w:firstLine="540"/>
        <w:jc w:val="both"/>
      </w:pPr>
      <w:r>
        <w:t xml:space="preserve">1. Установить </w:t>
      </w:r>
      <w:hyperlink w:anchor="P44" w:history="1">
        <w:r>
          <w:rPr>
            <w:color w:val="0000FF"/>
          </w:rPr>
          <w:t>тарифы</w:t>
        </w:r>
      </w:hyperlink>
      <w:r>
        <w:t xml:space="preserve"> на социальные услуги, входящие в стандарт социальных услуг, предоставляемые в стационарной форме социального обслуживания в психоневрологических интернатах, детских домах-интернатах для умственно отсталых детей, согласно приложению N 1 к приказу.</w:t>
      </w:r>
    </w:p>
    <w:p w:rsidR="002E63C1" w:rsidRDefault="002E63C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 </w:t>
      </w:r>
      <w:hyperlink w:anchor="P227" w:history="1">
        <w:r>
          <w:rPr>
            <w:color w:val="0000FF"/>
          </w:rPr>
          <w:t>тарифы</w:t>
        </w:r>
      </w:hyperlink>
      <w:r>
        <w:t xml:space="preserve"> на социальные услуги, входящие в стандарт социальных услуг, предоставляемые в стационарной форме социального обслуживания в домах-интернатах для престарелых и инвалидов, специальных домах-интернатах для престарелых и инвалидов, геронтологических центрах, реабилитационных центрах для детей и подростков с ограниченными возможностями, комплексных центрах социального обслуживания населения с отделениями стационарного социального обслуживания, согласно приложению N 2 к приказу.</w:t>
      </w:r>
      <w:proofErr w:type="gramEnd"/>
    </w:p>
    <w:p w:rsidR="002E63C1" w:rsidRDefault="002E63C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Региональной энергетической комиссии Омской области от 15.09.2015 N 258/49)</w:t>
      </w:r>
    </w:p>
    <w:p w:rsidR="002E63C1" w:rsidRDefault="002E63C1">
      <w:pPr>
        <w:pStyle w:val="ConsPlusNormal"/>
        <w:ind w:firstLine="540"/>
        <w:jc w:val="both"/>
      </w:pPr>
      <w:r>
        <w:t xml:space="preserve">3. Установить </w:t>
      </w:r>
      <w:hyperlink w:anchor="P398" w:history="1">
        <w:r>
          <w:rPr>
            <w:color w:val="0000FF"/>
          </w:rPr>
          <w:t>тарифы</w:t>
        </w:r>
      </w:hyperlink>
      <w:r>
        <w:t xml:space="preserve"> на социальные услуги, входящие в стандарт социальных услуг, предоставляемые в бюджетном учреждении Омской области "Центр социальной адаптации", согласно приложению N 3 к приказу.</w:t>
      </w:r>
    </w:p>
    <w:p w:rsidR="002E63C1" w:rsidRDefault="002E63C1">
      <w:pPr>
        <w:pStyle w:val="ConsPlusNormal"/>
        <w:ind w:firstLine="540"/>
        <w:jc w:val="both"/>
      </w:pPr>
      <w:r>
        <w:t xml:space="preserve">4. Установить </w:t>
      </w:r>
      <w:hyperlink w:anchor="P668" w:history="1">
        <w:r>
          <w:rPr>
            <w:color w:val="0000FF"/>
          </w:rPr>
          <w:t>тарифы</w:t>
        </w:r>
      </w:hyperlink>
      <w:r>
        <w:t xml:space="preserve"> на социальные услуги, входящие в стандарт социальных услуг, предоставляемые в </w:t>
      </w:r>
      <w:proofErr w:type="spellStart"/>
      <w:r>
        <w:t>полустационарной</w:t>
      </w:r>
      <w:proofErr w:type="spellEnd"/>
      <w:r>
        <w:t xml:space="preserve"> форме в комплексных центрах социального обслуживания населения, согласно приложению N 4 к приказу.</w:t>
      </w:r>
    </w:p>
    <w:p w:rsidR="002E63C1" w:rsidRDefault="002E63C1">
      <w:pPr>
        <w:pStyle w:val="ConsPlusNormal"/>
        <w:ind w:firstLine="540"/>
        <w:jc w:val="both"/>
      </w:pPr>
      <w:r>
        <w:t xml:space="preserve">5. Установить </w:t>
      </w:r>
      <w:hyperlink w:anchor="P810" w:history="1">
        <w:r>
          <w:rPr>
            <w:color w:val="0000FF"/>
          </w:rPr>
          <w:t>тарифы</w:t>
        </w:r>
      </w:hyperlink>
      <w:r>
        <w:t xml:space="preserve"> на социальные услуги, входящие в стандарт социальных услуг, предоставляемые в социально-реабилитационных центрах для несовершеннолетних, согласно приложению N 5 к приказу.</w:t>
      </w:r>
    </w:p>
    <w:p w:rsidR="002E63C1" w:rsidRDefault="002E63C1">
      <w:pPr>
        <w:pStyle w:val="ConsPlusNormal"/>
        <w:ind w:firstLine="540"/>
        <w:jc w:val="both"/>
      </w:pPr>
      <w:r>
        <w:lastRenderedPageBreak/>
        <w:t xml:space="preserve">6. Установить </w:t>
      </w:r>
      <w:hyperlink w:anchor="P1013" w:history="1">
        <w:r>
          <w:rPr>
            <w:color w:val="0000FF"/>
          </w:rPr>
          <w:t>тарифы</w:t>
        </w:r>
      </w:hyperlink>
      <w:r>
        <w:t xml:space="preserve"> на социальные услуги, входящие в стандарт социальных услуг, предоставляемые в центрах социальной помощи семье и детям, согласно приложению N 6 к приказу.</w:t>
      </w:r>
    </w:p>
    <w:p w:rsidR="002E63C1" w:rsidRDefault="002E63C1">
      <w:pPr>
        <w:pStyle w:val="ConsPlusNormal"/>
        <w:ind w:firstLine="540"/>
        <w:jc w:val="both"/>
      </w:pPr>
      <w:r>
        <w:t xml:space="preserve">7. Установить </w:t>
      </w:r>
      <w:hyperlink w:anchor="P1203" w:history="1">
        <w:r>
          <w:rPr>
            <w:color w:val="0000FF"/>
          </w:rPr>
          <w:t>тарифы</w:t>
        </w:r>
      </w:hyperlink>
      <w:r>
        <w:t xml:space="preserve"> на социальные услуги, входящие в стандарт социальных услуг, предоставляемые в центрах социальной адаптации несовершеннолетних, согласно приложению N 7 к приказу.</w:t>
      </w:r>
    </w:p>
    <w:p w:rsidR="002E63C1" w:rsidRDefault="002E63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63C1" w:rsidRDefault="002E63C1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2E63C1" w:rsidRDefault="002E63C1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Региональной энергетической комиссии Омской области от 24.09.2014 N 121/49, отдельные положения которого </w:t>
      </w:r>
      <w:hyperlink w:anchor="P27" w:history="1">
        <w:r>
          <w:rPr>
            <w:color w:val="0000FF"/>
          </w:rPr>
          <w:t>пунктом 8</w:t>
        </w:r>
      </w:hyperlink>
      <w:r>
        <w:rPr>
          <w:color w:val="0A2666"/>
        </w:rPr>
        <w:t xml:space="preserve"> данного документа признаны утратившими силу, отменен </w:t>
      </w:r>
      <w:hyperlink r:id="rId10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Региональной энергетической комиссии Омской области от 20.08.2015 N 245/46.</w:t>
      </w:r>
    </w:p>
    <w:p w:rsidR="002E63C1" w:rsidRDefault="002E63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63C1" w:rsidRDefault="002E63C1">
      <w:pPr>
        <w:pStyle w:val="ConsPlusNormal"/>
        <w:ind w:firstLine="540"/>
        <w:jc w:val="both"/>
      </w:pPr>
      <w:bookmarkStart w:id="0" w:name="P27"/>
      <w:bookmarkEnd w:id="0"/>
      <w:r>
        <w:t xml:space="preserve">8. С момента вступления в силу настоящего приказа признать утратившими силу </w:t>
      </w:r>
      <w:hyperlink r:id="rId11" w:history="1">
        <w:r>
          <w:rPr>
            <w:color w:val="0000FF"/>
          </w:rPr>
          <w:t>пункты 2</w:t>
        </w:r>
      </w:hyperlink>
      <w:r>
        <w:t xml:space="preserve">, </w:t>
      </w:r>
      <w:hyperlink r:id="rId12" w:history="1">
        <w:r>
          <w:rPr>
            <w:color w:val="0000FF"/>
          </w:rPr>
          <w:t>3</w:t>
        </w:r>
      </w:hyperlink>
      <w:r>
        <w:t xml:space="preserve"> приказа Региональной энергетической комиссии Омской области от 24 сентября 2014 года N 121/49 "Об установлении тарифов на социальные услуги, предоставляемые в государственной системе социальных служб Омской области".</w:t>
      </w:r>
    </w:p>
    <w:p w:rsidR="002E63C1" w:rsidRDefault="002E63C1">
      <w:pPr>
        <w:pStyle w:val="ConsPlusNormal"/>
        <w:ind w:firstLine="540"/>
        <w:jc w:val="both"/>
      </w:pPr>
      <w:r>
        <w:t>9. Настоящий приказ вступает в силу через 10 дней после дня его официального опубликования.</w:t>
      </w: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  <w:r>
        <w:t xml:space="preserve">Председатель </w:t>
      </w:r>
      <w:proofErr w:type="gramStart"/>
      <w:r>
        <w:t>Региональной</w:t>
      </w:r>
      <w:proofErr w:type="gramEnd"/>
    </w:p>
    <w:p w:rsidR="002E63C1" w:rsidRDefault="002E63C1">
      <w:pPr>
        <w:pStyle w:val="ConsPlusNormal"/>
        <w:jc w:val="right"/>
      </w:pPr>
      <w:r>
        <w:t>энергетической комиссии</w:t>
      </w:r>
    </w:p>
    <w:p w:rsidR="002E63C1" w:rsidRDefault="002E63C1">
      <w:pPr>
        <w:pStyle w:val="ConsPlusNormal"/>
        <w:jc w:val="right"/>
      </w:pPr>
      <w:r>
        <w:t>Омской области</w:t>
      </w:r>
    </w:p>
    <w:p w:rsidR="002E63C1" w:rsidRDefault="002E63C1">
      <w:pPr>
        <w:pStyle w:val="ConsPlusNormal"/>
        <w:jc w:val="right"/>
      </w:pPr>
      <w:r>
        <w:t>О.Б.</w:t>
      </w:r>
      <w:proofErr w:type="gramStart"/>
      <w:r>
        <w:t>ГОЛУБЕВ</w:t>
      </w:r>
      <w:proofErr w:type="gramEnd"/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  <w:r>
        <w:t>Приложение N 1</w:t>
      </w:r>
    </w:p>
    <w:p w:rsidR="002E63C1" w:rsidRDefault="002E63C1">
      <w:pPr>
        <w:pStyle w:val="ConsPlusNormal"/>
        <w:jc w:val="right"/>
      </w:pPr>
      <w:r>
        <w:t xml:space="preserve">к приказу </w:t>
      </w:r>
      <w:proofErr w:type="gramStart"/>
      <w:r>
        <w:t>Региональной</w:t>
      </w:r>
      <w:proofErr w:type="gramEnd"/>
    </w:p>
    <w:p w:rsidR="002E63C1" w:rsidRDefault="002E63C1">
      <w:pPr>
        <w:pStyle w:val="ConsPlusNormal"/>
        <w:jc w:val="right"/>
      </w:pPr>
      <w:r>
        <w:t>энергетической комиссии Омской области</w:t>
      </w:r>
    </w:p>
    <w:p w:rsidR="002E63C1" w:rsidRDefault="002E63C1">
      <w:pPr>
        <w:pStyle w:val="ConsPlusNormal"/>
        <w:jc w:val="right"/>
      </w:pPr>
      <w:r>
        <w:t>от 25 июня 2015 г. N 116/35</w:t>
      </w: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Title"/>
        <w:jc w:val="center"/>
      </w:pPr>
      <w:bookmarkStart w:id="1" w:name="P44"/>
      <w:bookmarkEnd w:id="1"/>
      <w:r>
        <w:t>Тарифы</w:t>
      </w:r>
    </w:p>
    <w:p w:rsidR="002E63C1" w:rsidRDefault="002E63C1">
      <w:pPr>
        <w:pStyle w:val="ConsPlusTitle"/>
        <w:jc w:val="center"/>
      </w:pPr>
      <w:r>
        <w:t>на социальные услуги, входящие в стандарт</w:t>
      </w:r>
    </w:p>
    <w:p w:rsidR="002E63C1" w:rsidRDefault="002E63C1">
      <w:pPr>
        <w:pStyle w:val="ConsPlusTitle"/>
        <w:jc w:val="center"/>
      </w:pPr>
      <w:r>
        <w:t xml:space="preserve">социальных услуг, </w:t>
      </w:r>
      <w:proofErr w:type="gramStart"/>
      <w:r>
        <w:t>предоставляемые</w:t>
      </w:r>
      <w:proofErr w:type="gramEnd"/>
      <w:r>
        <w:t xml:space="preserve"> в стационарной форме</w:t>
      </w:r>
    </w:p>
    <w:p w:rsidR="002E63C1" w:rsidRDefault="002E63C1">
      <w:pPr>
        <w:pStyle w:val="ConsPlusTitle"/>
        <w:jc w:val="center"/>
      </w:pPr>
      <w:r>
        <w:t>социального обслуживания в психоневрологических интернатах,</w:t>
      </w:r>
    </w:p>
    <w:p w:rsidR="002E63C1" w:rsidRDefault="002E63C1">
      <w:pPr>
        <w:pStyle w:val="ConsPlusTitle"/>
        <w:jc w:val="center"/>
      </w:pPr>
      <w:r>
        <w:t>детских домах-интернатах для умственно отсталых детей</w:t>
      </w:r>
    </w:p>
    <w:p w:rsidR="002E63C1" w:rsidRDefault="002E63C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6840"/>
        <w:gridCol w:w="1320"/>
        <w:gridCol w:w="960"/>
      </w:tblGrid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Тариф, руб.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4</w:t>
            </w:r>
          </w:p>
        </w:tc>
      </w:tr>
      <w:tr w:rsidR="002E63C1">
        <w:tc>
          <w:tcPr>
            <w:tcW w:w="9660" w:type="dxa"/>
            <w:gridSpan w:val="4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1. Социально-бытовые услуги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 (24 часа)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624,79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Обеспечение питанием в соответствии с утвержденными нормами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312,39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Обеспечение мягким инвентарем в соответствии с утвержденными нормативами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19,52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Обеспечение за счет средств получателей социальных услуг книгами, журналами, газетами, настольными играми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2,17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8,68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Поддержание условий проживания в соответствии с установленными законодательством санитарно-гигиеническими требованиями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17,36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Стирка, сушка и глажение нательного белья, одежды получателей социальных услуг, постельных принадлежностей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52,07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Покупка за счет средств получателей социальных услуг (за исключением несовершеннолетних детей) средств личной гигиены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2,17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Предоставление средств личной гигиены несовершеннолетним детям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13,11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Предоставление транспорта при необходимости перевозки получателей социальных услуг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52,07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Предоставление гигиенических услуг получателям социальных услуг, не способным в силу возраста и (или) состояния здоровья самостоятельно осуществлять за собой уход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13,02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Отправка за счет средств получателей социальных услуг почтовой корреспонденции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2,17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26,03</w:t>
            </w:r>
          </w:p>
        </w:tc>
      </w:tr>
      <w:tr w:rsidR="002E63C1">
        <w:tc>
          <w:tcPr>
            <w:tcW w:w="9660" w:type="dxa"/>
            <w:gridSpan w:val="4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2. Социально-медицинские услуги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Оказание первичной медико-санитарной помощи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19,52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Выполнение медицинских процедур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13,02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8,68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13,02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8,68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13,02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8,68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Содействие в предоставлении медицинской помощи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13,02</w:t>
            </w:r>
          </w:p>
        </w:tc>
      </w:tr>
      <w:tr w:rsidR="002E63C1">
        <w:tc>
          <w:tcPr>
            <w:tcW w:w="9660" w:type="dxa"/>
            <w:gridSpan w:val="4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3. Социально-психологические услуги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26,03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Психологическая помощь и поддержка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13,02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Социально-психологическая диагностика и обследование личности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13,02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Социально-психологическая коррекция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26,03</w:t>
            </w:r>
          </w:p>
        </w:tc>
      </w:tr>
      <w:tr w:rsidR="002E63C1">
        <w:tc>
          <w:tcPr>
            <w:tcW w:w="9660" w:type="dxa"/>
            <w:gridSpan w:val="4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4. Социально-педагогические услуги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13,02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65,08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52,07</w:t>
            </w:r>
          </w:p>
        </w:tc>
      </w:tr>
      <w:tr w:rsidR="002E63C1">
        <w:tc>
          <w:tcPr>
            <w:tcW w:w="9660" w:type="dxa"/>
            <w:gridSpan w:val="4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5. Социально-трудовые услуги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37,94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39,05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52,07</w:t>
            </w:r>
          </w:p>
        </w:tc>
      </w:tr>
      <w:tr w:rsidR="002E63C1">
        <w:tc>
          <w:tcPr>
            <w:tcW w:w="9660" w:type="dxa"/>
            <w:gridSpan w:val="4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6. Социально-правовые услуги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13,02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13,02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13,02</w:t>
            </w:r>
          </w:p>
        </w:tc>
      </w:tr>
      <w:tr w:rsidR="002E63C1">
        <w:tc>
          <w:tcPr>
            <w:tcW w:w="9660" w:type="dxa"/>
            <w:gridSpan w:val="4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8,68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13,02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13,02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26,03</w:t>
            </w:r>
          </w:p>
        </w:tc>
      </w:tr>
    </w:tbl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  <w:r>
        <w:lastRenderedPageBreak/>
        <w:t>Приложение N 2</w:t>
      </w:r>
    </w:p>
    <w:p w:rsidR="002E63C1" w:rsidRDefault="002E63C1">
      <w:pPr>
        <w:pStyle w:val="ConsPlusNormal"/>
        <w:jc w:val="right"/>
      </w:pPr>
      <w:r>
        <w:t xml:space="preserve">к приказу </w:t>
      </w:r>
      <w:proofErr w:type="gramStart"/>
      <w:r>
        <w:t>Региональной</w:t>
      </w:r>
      <w:proofErr w:type="gramEnd"/>
    </w:p>
    <w:p w:rsidR="002E63C1" w:rsidRDefault="002E63C1">
      <w:pPr>
        <w:pStyle w:val="ConsPlusNormal"/>
        <w:jc w:val="right"/>
      </w:pPr>
      <w:r>
        <w:t>энергетической комиссии Омской области</w:t>
      </w:r>
    </w:p>
    <w:p w:rsidR="002E63C1" w:rsidRDefault="002E63C1">
      <w:pPr>
        <w:pStyle w:val="ConsPlusNormal"/>
        <w:jc w:val="right"/>
      </w:pPr>
      <w:r>
        <w:t>от 25 июня 2015 г. N 116/35</w:t>
      </w: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Title"/>
        <w:jc w:val="center"/>
      </w:pPr>
      <w:bookmarkStart w:id="2" w:name="P227"/>
      <w:bookmarkEnd w:id="2"/>
      <w:r>
        <w:t>Тарифы</w:t>
      </w:r>
    </w:p>
    <w:p w:rsidR="002E63C1" w:rsidRDefault="002E63C1">
      <w:pPr>
        <w:pStyle w:val="ConsPlusTitle"/>
        <w:jc w:val="center"/>
      </w:pPr>
      <w:r>
        <w:t>на социальные услуги, входящие в стандарт</w:t>
      </w:r>
    </w:p>
    <w:p w:rsidR="002E63C1" w:rsidRDefault="002E63C1">
      <w:pPr>
        <w:pStyle w:val="ConsPlusTitle"/>
        <w:jc w:val="center"/>
      </w:pPr>
      <w:r>
        <w:t xml:space="preserve">социальных услуг, </w:t>
      </w:r>
      <w:proofErr w:type="gramStart"/>
      <w:r>
        <w:t>предоставляемые</w:t>
      </w:r>
      <w:proofErr w:type="gramEnd"/>
      <w:r>
        <w:t xml:space="preserve"> в стационарной</w:t>
      </w:r>
    </w:p>
    <w:p w:rsidR="002E63C1" w:rsidRDefault="002E63C1">
      <w:pPr>
        <w:pStyle w:val="ConsPlusTitle"/>
        <w:jc w:val="center"/>
      </w:pPr>
      <w:r>
        <w:t>форме социального обслуживания в домах-интернатах</w:t>
      </w:r>
    </w:p>
    <w:p w:rsidR="002E63C1" w:rsidRDefault="002E63C1">
      <w:pPr>
        <w:pStyle w:val="ConsPlusTitle"/>
        <w:jc w:val="center"/>
      </w:pPr>
      <w:r>
        <w:t xml:space="preserve">для престарелых и инвалидов, специальных </w:t>
      </w:r>
      <w:proofErr w:type="gramStart"/>
      <w:r>
        <w:t>домах-интернатах</w:t>
      </w:r>
      <w:proofErr w:type="gramEnd"/>
    </w:p>
    <w:p w:rsidR="002E63C1" w:rsidRDefault="002E63C1">
      <w:pPr>
        <w:pStyle w:val="ConsPlusTitle"/>
        <w:jc w:val="center"/>
      </w:pPr>
      <w:r>
        <w:t xml:space="preserve">для престарелых и инвалидов, геронтологических </w:t>
      </w:r>
      <w:proofErr w:type="gramStart"/>
      <w:r>
        <w:t>центрах</w:t>
      </w:r>
      <w:proofErr w:type="gramEnd"/>
      <w:r>
        <w:t>,</w:t>
      </w:r>
    </w:p>
    <w:p w:rsidR="002E63C1" w:rsidRDefault="002E63C1">
      <w:pPr>
        <w:pStyle w:val="ConsPlusTitle"/>
        <w:jc w:val="center"/>
      </w:pPr>
      <w:r>
        <w:t xml:space="preserve">реабилитационных </w:t>
      </w:r>
      <w:proofErr w:type="gramStart"/>
      <w:r>
        <w:t>центрах</w:t>
      </w:r>
      <w:proofErr w:type="gramEnd"/>
      <w:r>
        <w:t xml:space="preserve"> для детей и подростков</w:t>
      </w:r>
    </w:p>
    <w:p w:rsidR="002E63C1" w:rsidRDefault="002E63C1">
      <w:pPr>
        <w:pStyle w:val="ConsPlusTitle"/>
        <w:jc w:val="center"/>
      </w:pPr>
      <w:r>
        <w:t xml:space="preserve">с ограниченными возможностями, комплексных </w:t>
      </w:r>
      <w:proofErr w:type="gramStart"/>
      <w:r>
        <w:t>центрах</w:t>
      </w:r>
      <w:proofErr w:type="gramEnd"/>
    </w:p>
    <w:p w:rsidR="002E63C1" w:rsidRDefault="002E63C1">
      <w:pPr>
        <w:pStyle w:val="ConsPlusTitle"/>
        <w:jc w:val="center"/>
      </w:pPr>
      <w:r>
        <w:t>социального обслуживания населения с отделениями</w:t>
      </w:r>
    </w:p>
    <w:p w:rsidR="002E63C1" w:rsidRDefault="002E63C1">
      <w:pPr>
        <w:pStyle w:val="ConsPlusTitle"/>
        <w:jc w:val="center"/>
      </w:pPr>
      <w:r>
        <w:t>стационарного социального обслуживания</w:t>
      </w:r>
    </w:p>
    <w:p w:rsidR="002E63C1" w:rsidRDefault="002E63C1">
      <w:pPr>
        <w:pStyle w:val="ConsPlusNormal"/>
        <w:jc w:val="center"/>
      </w:pPr>
      <w:r>
        <w:t>Список изменяющих документов</w:t>
      </w:r>
    </w:p>
    <w:p w:rsidR="002E63C1" w:rsidRDefault="002E63C1">
      <w:pPr>
        <w:pStyle w:val="ConsPlusNormal"/>
        <w:jc w:val="center"/>
      </w:pPr>
      <w:proofErr w:type="gramStart"/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Региональной энергетической комиссии</w:t>
      </w:r>
      <w:proofErr w:type="gramEnd"/>
    </w:p>
    <w:p w:rsidR="002E63C1" w:rsidRDefault="002E63C1">
      <w:pPr>
        <w:pStyle w:val="ConsPlusNormal"/>
        <w:jc w:val="center"/>
      </w:pPr>
      <w:proofErr w:type="gramStart"/>
      <w:r>
        <w:t>Омской области от 15.09.2015 N 258/49)</w:t>
      </w:r>
      <w:proofErr w:type="gramEnd"/>
    </w:p>
    <w:p w:rsidR="002E63C1" w:rsidRDefault="002E63C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6840"/>
        <w:gridCol w:w="1320"/>
        <w:gridCol w:w="960"/>
      </w:tblGrid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Тариф, руб.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4</w:t>
            </w:r>
          </w:p>
        </w:tc>
      </w:tr>
      <w:tr w:rsidR="002E63C1">
        <w:tc>
          <w:tcPr>
            <w:tcW w:w="9660" w:type="dxa"/>
            <w:gridSpan w:val="4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1. Социально-бытовые услуги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 (24 часа)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447,37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Обеспечение питанием в соответствии с утвержденными нормами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223,68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Обеспечение мягким инвентарем в соответствии с утвержденными нормативами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13,98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Обеспечение за счет средств получателей социальных услуг книгами, журналами, газетами, настольными играми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1,55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6,21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Поддержание условий проживания в соответствии с установленными законодательством санитарно-гигиеническими требованиями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12,43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 xml:space="preserve">Стирка, сушка и глажение нательного белья, одежды </w:t>
            </w:r>
            <w:r>
              <w:lastRenderedPageBreak/>
              <w:t>получателей социальных услуг, постельных принадлежностей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lastRenderedPageBreak/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37,28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Покупка за счет средств получателей социальных услуг (за исключением несовершеннолетних детей) средств личной гигиены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1,55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Предоставление средств личной гигиены несовершеннолетним детям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13,11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Предоставление транспорта при необходимости перевозки получателей социальных услуг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37,28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Предоставление гигиенических услуг получателям социальных услуг, не способным в силу возраста и (или) состояния здоровья самостоятельно осуществлять за собой уход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9,32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Отправка за счет средств получателей социальных услуг почтовой корреспонденции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1,55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18,64</w:t>
            </w:r>
          </w:p>
        </w:tc>
      </w:tr>
      <w:tr w:rsidR="002E63C1">
        <w:tc>
          <w:tcPr>
            <w:tcW w:w="9660" w:type="dxa"/>
            <w:gridSpan w:val="4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2. Социально-медицинские услуги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Оказание первичной медико-санитарной помощи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13,98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Выполнение медицинских процедур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9,32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6,21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9,32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6,21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9,32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9,32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6,21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Содействие в предоставлении медицинской помощи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9,32</w:t>
            </w:r>
          </w:p>
        </w:tc>
      </w:tr>
      <w:tr w:rsidR="002E63C1">
        <w:tc>
          <w:tcPr>
            <w:tcW w:w="9660" w:type="dxa"/>
            <w:gridSpan w:val="4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3. Социально-психологические услуги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9,32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Психологическая помощь и поддержка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9,32</w:t>
            </w:r>
          </w:p>
        </w:tc>
      </w:tr>
      <w:tr w:rsidR="002E63C1">
        <w:tc>
          <w:tcPr>
            <w:tcW w:w="9660" w:type="dxa"/>
            <w:gridSpan w:val="4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4. Социально-педагогические услуги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37,28</w:t>
            </w:r>
          </w:p>
        </w:tc>
      </w:tr>
      <w:tr w:rsidR="002E63C1">
        <w:tc>
          <w:tcPr>
            <w:tcW w:w="9660" w:type="dxa"/>
            <w:gridSpan w:val="4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5. Социально-трудовые услуги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37,28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37,28</w:t>
            </w:r>
          </w:p>
        </w:tc>
      </w:tr>
      <w:tr w:rsidR="002E63C1">
        <w:tc>
          <w:tcPr>
            <w:tcW w:w="9660" w:type="dxa"/>
            <w:gridSpan w:val="4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6. Социально-правовые услуги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9,32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9,32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9,32</w:t>
            </w:r>
          </w:p>
        </w:tc>
      </w:tr>
      <w:tr w:rsidR="002E63C1">
        <w:tc>
          <w:tcPr>
            <w:tcW w:w="9660" w:type="dxa"/>
            <w:gridSpan w:val="4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9,32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6,21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18,64</w:t>
            </w:r>
          </w:p>
        </w:tc>
      </w:tr>
    </w:tbl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  <w:r>
        <w:lastRenderedPageBreak/>
        <w:t>Приложение N 3</w:t>
      </w:r>
    </w:p>
    <w:p w:rsidR="002E63C1" w:rsidRDefault="002E63C1">
      <w:pPr>
        <w:pStyle w:val="ConsPlusNormal"/>
        <w:jc w:val="right"/>
      </w:pPr>
      <w:r>
        <w:t xml:space="preserve">к приказу </w:t>
      </w:r>
      <w:proofErr w:type="gramStart"/>
      <w:r>
        <w:t>Региональной</w:t>
      </w:r>
      <w:proofErr w:type="gramEnd"/>
    </w:p>
    <w:p w:rsidR="002E63C1" w:rsidRDefault="002E63C1">
      <w:pPr>
        <w:pStyle w:val="ConsPlusNormal"/>
        <w:jc w:val="right"/>
      </w:pPr>
      <w:r>
        <w:t>энергетической комиссии Омской области</w:t>
      </w:r>
    </w:p>
    <w:p w:rsidR="002E63C1" w:rsidRDefault="002E63C1">
      <w:pPr>
        <w:pStyle w:val="ConsPlusNormal"/>
        <w:jc w:val="right"/>
      </w:pPr>
      <w:r>
        <w:t>от 25 июня 2015 г. N 116/35</w:t>
      </w: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Title"/>
        <w:jc w:val="center"/>
      </w:pPr>
      <w:bookmarkStart w:id="3" w:name="P398"/>
      <w:bookmarkEnd w:id="3"/>
      <w:r>
        <w:t>Тарифы</w:t>
      </w:r>
    </w:p>
    <w:p w:rsidR="002E63C1" w:rsidRDefault="002E63C1">
      <w:pPr>
        <w:pStyle w:val="ConsPlusTitle"/>
        <w:jc w:val="center"/>
      </w:pPr>
      <w:r>
        <w:t>на социальные услуги, входящие в стандарт социальных услуг,</w:t>
      </w:r>
    </w:p>
    <w:p w:rsidR="002E63C1" w:rsidRDefault="002E63C1">
      <w:pPr>
        <w:pStyle w:val="ConsPlusTitle"/>
        <w:jc w:val="center"/>
      </w:pPr>
      <w:proofErr w:type="gramStart"/>
      <w:r>
        <w:t>предоставляемые в бюджетном учреждении Омской области</w:t>
      </w:r>
      <w:proofErr w:type="gramEnd"/>
    </w:p>
    <w:p w:rsidR="002E63C1" w:rsidRDefault="002E63C1">
      <w:pPr>
        <w:pStyle w:val="ConsPlusTitle"/>
        <w:jc w:val="center"/>
      </w:pPr>
      <w:r>
        <w:t>"Центр социальной адаптации"</w:t>
      </w:r>
    </w:p>
    <w:p w:rsidR="002E63C1" w:rsidRDefault="002E63C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560"/>
        <w:gridCol w:w="1320"/>
        <w:gridCol w:w="960"/>
        <w:gridCol w:w="1320"/>
        <w:gridCol w:w="960"/>
      </w:tblGrid>
      <w:tr w:rsidR="002E63C1">
        <w:tc>
          <w:tcPr>
            <w:tcW w:w="540" w:type="dxa"/>
            <w:vMerge w:val="restart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60" w:type="dxa"/>
            <w:vMerge w:val="restart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280" w:type="dxa"/>
            <w:gridSpan w:val="2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стационарная форма социального обслуживания</w:t>
            </w:r>
          </w:p>
        </w:tc>
        <w:tc>
          <w:tcPr>
            <w:tcW w:w="2280" w:type="dxa"/>
            <w:gridSpan w:val="2"/>
            <w:vAlign w:val="center"/>
          </w:tcPr>
          <w:p w:rsidR="002E63C1" w:rsidRDefault="002E63C1">
            <w:pPr>
              <w:pStyle w:val="ConsPlusNormal"/>
              <w:jc w:val="center"/>
            </w:pPr>
            <w:proofErr w:type="spellStart"/>
            <w:r>
              <w:t>полустационарная</w:t>
            </w:r>
            <w:proofErr w:type="spellEnd"/>
            <w:r>
              <w:t xml:space="preserve"> форма социального обслуживания</w:t>
            </w:r>
          </w:p>
        </w:tc>
      </w:tr>
      <w:tr w:rsidR="002E63C1">
        <w:tc>
          <w:tcPr>
            <w:tcW w:w="540" w:type="dxa"/>
            <w:vMerge/>
          </w:tcPr>
          <w:p w:rsidR="002E63C1" w:rsidRDefault="002E63C1"/>
        </w:tc>
        <w:tc>
          <w:tcPr>
            <w:tcW w:w="4560" w:type="dxa"/>
            <w:vMerge/>
          </w:tcPr>
          <w:p w:rsidR="002E63C1" w:rsidRDefault="002E63C1"/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Тариф, руб.</w:t>
            </w:r>
          </w:p>
        </w:tc>
        <w:tc>
          <w:tcPr>
            <w:tcW w:w="1320" w:type="dxa"/>
            <w:tcBorders>
              <w:left w:val="nil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Тариф, руб.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</w:t>
            </w:r>
          </w:p>
        </w:tc>
      </w:tr>
      <w:tr w:rsidR="002E63C1">
        <w:tc>
          <w:tcPr>
            <w:tcW w:w="9660" w:type="dxa"/>
            <w:gridSpan w:val="6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1. Социально-бытовые услуги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 (24 часа)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116,08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 (12 часов)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58,04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Обеспечение питанием в соответствии с утвержденными нормами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38,69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38,69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Обеспечение мягким инвентарем в соответствии с утвержденными нормативами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7,25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Обеспечение за счет средств получателей социальных услуг книгами, журналами, газетами, настольными играми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7,25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7,25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Поддержание условий проживания в соответствии с установленными законодательством санитарно-гигиеническими требованиями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0,81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Стирка, сушка и глажение нательного белья, одежды получателей социальных услуг, постельных принадлежностей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4,84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Покупка за счет средств получателей социальных услуг (за исключением несовершеннолетних детей) средств личной гигиены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7,25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Предоставление транспорта при необходимости перевозки получателей социальных услуг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9,67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9,67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Предоставление гигиенических услуг получателям социальных услуг, не способным в силу возраста и (или) состояния здоровья самостоятельно осуществлять за собой уход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1,53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Отправка за счет средств получателей социальных услуг почтовой корреспонденции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0,81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1,61</w:t>
            </w:r>
          </w:p>
        </w:tc>
      </w:tr>
      <w:tr w:rsidR="002E63C1">
        <w:tc>
          <w:tcPr>
            <w:tcW w:w="9660" w:type="dxa"/>
            <w:gridSpan w:val="6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2. Социально-медицинские услуги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Оказание первичной медико-санитарной помощи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0,40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Выполнение медицинских процедур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1,21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0,40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4,84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1,21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 xml:space="preserve">Проведение мероприятий, </w:t>
            </w:r>
            <w:r>
              <w:lastRenderedPageBreak/>
              <w:t>направленных на формирование здорового образа жизни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lastRenderedPageBreak/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0,81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4,84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0,81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Содействие в предоставлении медицинской помощи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9,27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9,27</w:t>
            </w:r>
          </w:p>
        </w:tc>
      </w:tr>
      <w:tr w:rsidR="002E63C1">
        <w:tc>
          <w:tcPr>
            <w:tcW w:w="9660" w:type="dxa"/>
            <w:gridSpan w:val="6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3. Социально-психологические услуги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1,61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1,61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Оказание консультативной психологической помощи анонимно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1,21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Психологическая помощь и поддержка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1,21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Социально-психологическая диагностика и обследование личности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1,21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Социально-психологическая коррекция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1,21</w:t>
            </w:r>
          </w:p>
        </w:tc>
      </w:tr>
      <w:tr w:rsidR="002E63C1">
        <w:tc>
          <w:tcPr>
            <w:tcW w:w="9660" w:type="dxa"/>
            <w:gridSpan w:val="6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4. Социально-педагогические услуги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Формирование позитивных интересов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3,63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3,63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0,81</w:t>
            </w:r>
          </w:p>
        </w:tc>
      </w:tr>
      <w:tr w:rsidR="002E63C1">
        <w:tc>
          <w:tcPr>
            <w:tcW w:w="9660" w:type="dxa"/>
            <w:gridSpan w:val="6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5. Социально-трудовые услуги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1,61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1,61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 (детям-инвалидам) в соответствии с их способностями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1,61</w:t>
            </w:r>
          </w:p>
        </w:tc>
      </w:tr>
      <w:tr w:rsidR="002E63C1">
        <w:tc>
          <w:tcPr>
            <w:tcW w:w="9660" w:type="dxa"/>
            <w:gridSpan w:val="6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6. Социально-правовые услуги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1,61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2,42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2,42</w:t>
            </w:r>
          </w:p>
        </w:tc>
      </w:tr>
      <w:tr w:rsidR="002E63C1">
        <w:tc>
          <w:tcPr>
            <w:tcW w:w="9660" w:type="dxa"/>
            <w:gridSpan w:val="6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1,61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1,61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1,61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3,63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3,63</w:t>
            </w:r>
          </w:p>
        </w:tc>
      </w:tr>
    </w:tbl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  <w:r>
        <w:lastRenderedPageBreak/>
        <w:t>Приложение N 4</w:t>
      </w:r>
    </w:p>
    <w:p w:rsidR="002E63C1" w:rsidRDefault="002E63C1">
      <w:pPr>
        <w:pStyle w:val="ConsPlusNormal"/>
        <w:jc w:val="right"/>
      </w:pPr>
      <w:r>
        <w:t xml:space="preserve">к приказу </w:t>
      </w:r>
      <w:proofErr w:type="gramStart"/>
      <w:r>
        <w:t>Региональной</w:t>
      </w:r>
      <w:proofErr w:type="gramEnd"/>
    </w:p>
    <w:p w:rsidR="002E63C1" w:rsidRDefault="002E63C1">
      <w:pPr>
        <w:pStyle w:val="ConsPlusNormal"/>
        <w:jc w:val="right"/>
      </w:pPr>
      <w:r>
        <w:t>энергетической комиссии Омской области</w:t>
      </w:r>
    </w:p>
    <w:p w:rsidR="002E63C1" w:rsidRDefault="002E63C1">
      <w:pPr>
        <w:pStyle w:val="ConsPlusNormal"/>
        <w:jc w:val="right"/>
      </w:pPr>
      <w:r>
        <w:t>от 25 июня 2015 г. N 116/35</w:t>
      </w: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Title"/>
        <w:jc w:val="center"/>
      </w:pPr>
      <w:bookmarkStart w:id="4" w:name="P668"/>
      <w:bookmarkEnd w:id="4"/>
      <w:r>
        <w:t>Тарифы</w:t>
      </w:r>
    </w:p>
    <w:p w:rsidR="002E63C1" w:rsidRDefault="002E63C1">
      <w:pPr>
        <w:pStyle w:val="ConsPlusTitle"/>
        <w:jc w:val="center"/>
      </w:pPr>
      <w:r>
        <w:t>на социальные услуги, входящие в стандарт социальных услуг,</w:t>
      </w:r>
    </w:p>
    <w:p w:rsidR="002E63C1" w:rsidRDefault="002E63C1">
      <w:pPr>
        <w:pStyle w:val="ConsPlusTitle"/>
        <w:jc w:val="center"/>
      </w:pPr>
      <w:proofErr w:type="gramStart"/>
      <w:r>
        <w:t>предоставляемые</w:t>
      </w:r>
      <w:proofErr w:type="gramEnd"/>
      <w:r>
        <w:t xml:space="preserve"> в </w:t>
      </w:r>
      <w:proofErr w:type="spellStart"/>
      <w:r>
        <w:t>полустационарной</w:t>
      </w:r>
      <w:proofErr w:type="spellEnd"/>
      <w:r>
        <w:t xml:space="preserve"> форме в комплексных</w:t>
      </w:r>
    </w:p>
    <w:p w:rsidR="002E63C1" w:rsidRDefault="002E63C1">
      <w:pPr>
        <w:pStyle w:val="ConsPlusTitle"/>
        <w:jc w:val="center"/>
      </w:pPr>
      <w:proofErr w:type="gramStart"/>
      <w:r>
        <w:t>центрах</w:t>
      </w:r>
      <w:proofErr w:type="gramEnd"/>
      <w:r>
        <w:t xml:space="preserve"> социального обслуживания населения</w:t>
      </w:r>
    </w:p>
    <w:p w:rsidR="002E63C1" w:rsidRDefault="002E63C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6840"/>
        <w:gridCol w:w="1320"/>
        <w:gridCol w:w="960"/>
      </w:tblGrid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Тариф, руб.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4</w:t>
            </w:r>
          </w:p>
        </w:tc>
      </w:tr>
      <w:tr w:rsidR="002E63C1">
        <w:tc>
          <w:tcPr>
            <w:tcW w:w="9660" w:type="dxa"/>
            <w:gridSpan w:val="4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1. Социально-бытовые услуги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Обеспечение питанием в соответствии с утвержденными нормами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233,15</w:t>
            </w:r>
          </w:p>
        </w:tc>
      </w:tr>
      <w:tr w:rsidR="002E63C1">
        <w:tc>
          <w:tcPr>
            <w:tcW w:w="9660" w:type="dxa"/>
            <w:gridSpan w:val="4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2. Социально-медицинские услуги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Содействие в предоставлении медицинской помощи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116,57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87,43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174,86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Выполнение медицинских процедур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87,43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58,29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Оказание содействия в проведении или проведение оздоровительных мероприятий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233,15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курс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233,15</w:t>
            </w:r>
          </w:p>
        </w:tc>
      </w:tr>
      <w:tr w:rsidR="002E63C1">
        <w:tc>
          <w:tcPr>
            <w:tcW w:w="9660" w:type="dxa"/>
            <w:gridSpan w:val="4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3. Социально-психологические услуги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116,57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262,29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Социально-психологическая коррекция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262,29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Психологическая помощь и поддержка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87,43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Оказание консультативной психологической помощи анонимно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58,29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Социально-психологическая диагностика и обследование личности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262,29</w:t>
            </w:r>
          </w:p>
        </w:tc>
      </w:tr>
      <w:tr w:rsidR="002E63C1">
        <w:tc>
          <w:tcPr>
            <w:tcW w:w="9660" w:type="dxa"/>
            <w:gridSpan w:val="4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4. Социально-педагогические услуги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349,72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 xml:space="preserve">Организация помощи родителям и законным представителям детей-инвалидов, воспитываемых дома, в обучении таких детей навыкам самообслуживания, общения, </w:t>
            </w:r>
            <w:proofErr w:type="gramStart"/>
            <w:r>
              <w:t>направленными</w:t>
            </w:r>
            <w:proofErr w:type="gramEnd"/>
            <w:r>
              <w:t xml:space="preserve"> на развитие личности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204,00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204,00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Формирование позитивных интересов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204,00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262,29</w:t>
            </w:r>
          </w:p>
        </w:tc>
      </w:tr>
      <w:tr w:rsidR="002E63C1">
        <w:tc>
          <w:tcPr>
            <w:tcW w:w="9660" w:type="dxa"/>
            <w:gridSpan w:val="4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5. Социально-трудовые услуги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262,29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262,29</w:t>
            </w:r>
          </w:p>
        </w:tc>
      </w:tr>
      <w:tr w:rsidR="002E63C1">
        <w:tc>
          <w:tcPr>
            <w:tcW w:w="9660" w:type="dxa"/>
            <w:gridSpan w:val="4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6. Социально-правовые услуги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349,72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262,29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186,52</w:t>
            </w:r>
          </w:p>
        </w:tc>
      </w:tr>
      <w:tr w:rsidR="002E63C1">
        <w:tc>
          <w:tcPr>
            <w:tcW w:w="9660" w:type="dxa"/>
            <w:gridSpan w:val="4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204,00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204,00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262,29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40" w:type="dxa"/>
            <w:vAlign w:val="center"/>
          </w:tcPr>
          <w:p w:rsidR="002E63C1" w:rsidRDefault="002E63C1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204,00</w:t>
            </w:r>
          </w:p>
        </w:tc>
      </w:tr>
    </w:tbl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  <w:r>
        <w:t>Приложение N 5</w:t>
      </w:r>
    </w:p>
    <w:p w:rsidR="002E63C1" w:rsidRDefault="002E63C1">
      <w:pPr>
        <w:pStyle w:val="ConsPlusNormal"/>
        <w:jc w:val="right"/>
      </w:pPr>
      <w:r>
        <w:t xml:space="preserve">к приказу </w:t>
      </w:r>
      <w:proofErr w:type="gramStart"/>
      <w:r>
        <w:t>Региональной</w:t>
      </w:r>
      <w:proofErr w:type="gramEnd"/>
    </w:p>
    <w:p w:rsidR="002E63C1" w:rsidRDefault="002E63C1">
      <w:pPr>
        <w:pStyle w:val="ConsPlusNormal"/>
        <w:jc w:val="right"/>
      </w:pPr>
      <w:r>
        <w:t>энергетической комиссии Омской области</w:t>
      </w:r>
    </w:p>
    <w:p w:rsidR="002E63C1" w:rsidRDefault="002E63C1">
      <w:pPr>
        <w:pStyle w:val="ConsPlusNormal"/>
        <w:jc w:val="right"/>
      </w:pPr>
      <w:r>
        <w:t>от 25 июня 2015 г. N 116/35</w:t>
      </w: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Title"/>
        <w:jc w:val="center"/>
      </w:pPr>
      <w:bookmarkStart w:id="5" w:name="P810"/>
      <w:bookmarkEnd w:id="5"/>
      <w:r>
        <w:t>Тарифы</w:t>
      </w:r>
    </w:p>
    <w:p w:rsidR="002E63C1" w:rsidRDefault="002E63C1">
      <w:pPr>
        <w:pStyle w:val="ConsPlusTitle"/>
        <w:jc w:val="center"/>
      </w:pPr>
      <w:r>
        <w:t>на социальные услуги, входящие в стандарт социальных услуг,</w:t>
      </w:r>
    </w:p>
    <w:p w:rsidR="002E63C1" w:rsidRDefault="002E63C1">
      <w:pPr>
        <w:pStyle w:val="ConsPlusTitle"/>
        <w:jc w:val="center"/>
      </w:pPr>
      <w:r>
        <w:t>предоставляемые в социально-реабилитационных</w:t>
      </w:r>
    </w:p>
    <w:p w:rsidR="002E63C1" w:rsidRDefault="002E63C1">
      <w:pPr>
        <w:pStyle w:val="ConsPlusTitle"/>
        <w:jc w:val="center"/>
      </w:pPr>
      <w:proofErr w:type="gramStart"/>
      <w:r>
        <w:t>центрах</w:t>
      </w:r>
      <w:proofErr w:type="gramEnd"/>
      <w:r>
        <w:t xml:space="preserve"> для несовершеннолетних</w:t>
      </w:r>
    </w:p>
    <w:p w:rsidR="002E63C1" w:rsidRDefault="002E63C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560"/>
        <w:gridCol w:w="1320"/>
        <w:gridCol w:w="960"/>
        <w:gridCol w:w="1320"/>
        <w:gridCol w:w="960"/>
      </w:tblGrid>
      <w:tr w:rsidR="002E63C1">
        <w:tc>
          <w:tcPr>
            <w:tcW w:w="540" w:type="dxa"/>
            <w:vMerge w:val="restart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60" w:type="dxa"/>
            <w:vMerge w:val="restart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280" w:type="dxa"/>
            <w:gridSpan w:val="2"/>
            <w:tcBorders>
              <w:left w:val="nil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стационарная форма социального обслуживания</w:t>
            </w:r>
          </w:p>
        </w:tc>
        <w:tc>
          <w:tcPr>
            <w:tcW w:w="2280" w:type="dxa"/>
            <w:gridSpan w:val="2"/>
            <w:vAlign w:val="center"/>
          </w:tcPr>
          <w:p w:rsidR="002E63C1" w:rsidRDefault="002E63C1">
            <w:pPr>
              <w:pStyle w:val="ConsPlusNormal"/>
              <w:jc w:val="center"/>
            </w:pPr>
            <w:proofErr w:type="spellStart"/>
            <w:r>
              <w:t>полустационарная</w:t>
            </w:r>
            <w:proofErr w:type="spellEnd"/>
            <w:r>
              <w:t xml:space="preserve"> форма социального обслуживания</w:t>
            </w:r>
          </w:p>
        </w:tc>
      </w:tr>
      <w:tr w:rsidR="002E63C1">
        <w:tc>
          <w:tcPr>
            <w:tcW w:w="540" w:type="dxa"/>
            <w:vMerge/>
          </w:tcPr>
          <w:p w:rsidR="002E63C1" w:rsidRDefault="002E63C1"/>
        </w:tc>
        <w:tc>
          <w:tcPr>
            <w:tcW w:w="4560" w:type="dxa"/>
            <w:vMerge/>
          </w:tcPr>
          <w:p w:rsidR="002E63C1" w:rsidRDefault="002E63C1"/>
        </w:tc>
        <w:tc>
          <w:tcPr>
            <w:tcW w:w="1320" w:type="dxa"/>
            <w:tcBorders>
              <w:left w:val="nil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Тариф, руб.</w:t>
            </w:r>
          </w:p>
        </w:tc>
        <w:tc>
          <w:tcPr>
            <w:tcW w:w="1320" w:type="dxa"/>
            <w:tcBorders>
              <w:left w:val="nil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Тариф, руб.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</w:t>
            </w:r>
          </w:p>
        </w:tc>
      </w:tr>
      <w:tr w:rsidR="002E63C1">
        <w:tc>
          <w:tcPr>
            <w:tcW w:w="9660" w:type="dxa"/>
            <w:gridSpan w:val="6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1. Социально-бытовые услуги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 (24 часа)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314,66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Обеспечение питанием в соответствии с утвержденными нормами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157,33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Обеспечение мягким инвентарем в соответствии с утвержденными нормативами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314,66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314,66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Поддержание условий проживания в соответствии с установленными законодательством санитарно-гигиеническими требованиями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104,89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Стирка, сушка и глажение нательного белья, одежды получателей социальных услуг, постельных принадлежностей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104,89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Предоставление средств личной гигиены несовершеннолетним детям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13,11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Предоставление транспорта при необходимости перевозки получателей социальных услуг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26,22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c>
          <w:tcPr>
            <w:tcW w:w="9660" w:type="dxa"/>
            <w:gridSpan w:val="6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2. Социально-медицинские услуги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Оказание первичной медико-санитарной помощи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52,44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Выполнение медицинских процедур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13,11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13,11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39,33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 xml:space="preserve">Систематическое наблюдение за </w:t>
            </w:r>
            <w:r>
              <w:lastRenderedPageBreak/>
              <w:t>получателями социальных услуг в целях выявления отклонений в состоянии их здоровья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lastRenderedPageBreak/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13,11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39,33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19,67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Содействие в предоставлении медицинской помощи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34,96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c>
          <w:tcPr>
            <w:tcW w:w="9660" w:type="dxa"/>
            <w:gridSpan w:val="6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3. Социально-психологические услуги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6,56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91,77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91,77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Психологическая помощь и поддержка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Социально-психологическая диагностика и обследование личности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91,77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Социально-психологическая коррекция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91,77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91,77</w:t>
            </w:r>
          </w:p>
        </w:tc>
      </w:tr>
      <w:tr w:rsidR="002E63C1">
        <w:tc>
          <w:tcPr>
            <w:tcW w:w="9660" w:type="dxa"/>
            <w:gridSpan w:val="6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4. Социально-педагогические услуги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91,77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Формирование позитивных интересов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52,44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52,44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52,44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52,44</w:t>
            </w:r>
          </w:p>
        </w:tc>
      </w:tr>
      <w:tr w:rsidR="002E63C1">
        <w:tc>
          <w:tcPr>
            <w:tcW w:w="9660" w:type="dxa"/>
            <w:gridSpan w:val="6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5. Социально-трудовые услуги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26,22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c>
          <w:tcPr>
            <w:tcW w:w="9660" w:type="dxa"/>
            <w:gridSpan w:val="6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lastRenderedPageBreak/>
              <w:t>6. Социально-правовые услуги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52,44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6,56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6,56</w:t>
            </w:r>
          </w:p>
        </w:tc>
      </w:tr>
      <w:tr w:rsidR="002E63C1">
        <w:tblPrEx>
          <w:tblBorders>
            <w:insideV w:val="nil"/>
          </w:tblBorders>
        </w:tblPrEx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52,44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52,44</w:t>
            </w:r>
          </w:p>
        </w:tc>
      </w:tr>
    </w:tbl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  <w:r>
        <w:t>Приложение N 6</w:t>
      </w:r>
    </w:p>
    <w:p w:rsidR="002E63C1" w:rsidRDefault="002E63C1">
      <w:pPr>
        <w:pStyle w:val="ConsPlusNormal"/>
        <w:jc w:val="right"/>
      </w:pPr>
      <w:r>
        <w:t xml:space="preserve">к приказу </w:t>
      </w:r>
      <w:proofErr w:type="gramStart"/>
      <w:r>
        <w:t>Региональной</w:t>
      </w:r>
      <w:proofErr w:type="gramEnd"/>
    </w:p>
    <w:p w:rsidR="002E63C1" w:rsidRDefault="002E63C1">
      <w:pPr>
        <w:pStyle w:val="ConsPlusNormal"/>
        <w:jc w:val="right"/>
      </w:pPr>
      <w:r>
        <w:t>энергетической комиссии Омской области</w:t>
      </w:r>
    </w:p>
    <w:p w:rsidR="002E63C1" w:rsidRDefault="002E63C1">
      <w:pPr>
        <w:pStyle w:val="ConsPlusNormal"/>
        <w:jc w:val="right"/>
      </w:pPr>
      <w:r>
        <w:t>от 25 июня 2015 г. N 116/35</w:t>
      </w: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Title"/>
        <w:jc w:val="center"/>
      </w:pPr>
      <w:bookmarkStart w:id="6" w:name="P1013"/>
      <w:bookmarkEnd w:id="6"/>
      <w:r>
        <w:t>Тарифы</w:t>
      </w:r>
    </w:p>
    <w:p w:rsidR="002E63C1" w:rsidRDefault="002E63C1">
      <w:pPr>
        <w:pStyle w:val="ConsPlusTitle"/>
        <w:jc w:val="center"/>
      </w:pPr>
      <w:r>
        <w:t>на социальные услуги, входящие в стандарт социальных услуг,</w:t>
      </w:r>
    </w:p>
    <w:p w:rsidR="002E63C1" w:rsidRDefault="002E63C1">
      <w:pPr>
        <w:pStyle w:val="ConsPlusTitle"/>
        <w:jc w:val="center"/>
      </w:pPr>
      <w:proofErr w:type="gramStart"/>
      <w:r>
        <w:t>предоставляемые в центрах социальной помощи семье и детям</w:t>
      </w:r>
      <w:proofErr w:type="gramEnd"/>
    </w:p>
    <w:p w:rsidR="002E63C1" w:rsidRDefault="002E63C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560"/>
        <w:gridCol w:w="1320"/>
        <w:gridCol w:w="960"/>
        <w:gridCol w:w="1320"/>
        <w:gridCol w:w="960"/>
      </w:tblGrid>
      <w:tr w:rsidR="002E63C1">
        <w:tc>
          <w:tcPr>
            <w:tcW w:w="540" w:type="dxa"/>
            <w:vMerge w:val="restart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60" w:type="dxa"/>
            <w:vMerge w:val="restart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280" w:type="dxa"/>
            <w:gridSpan w:val="2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стационарная форма социального обслуживания</w:t>
            </w:r>
          </w:p>
        </w:tc>
        <w:tc>
          <w:tcPr>
            <w:tcW w:w="2280" w:type="dxa"/>
            <w:gridSpan w:val="2"/>
            <w:vAlign w:val="center"/>
          </w:tcPr>
          <w:p w:rsidR="002E63C1" w:rsidRDefault="002E63C1">
            <w:pPr>
              <w:pStyle w:val="ConsPlusNormal"/>
              <w:jc w:val="center"/>
            </w:pPr>
            <w:proofErr w:type="spellStart"/>
            <w:r>
              <w:t>полустационарная</w:t>
            </w:r>
            <w:proofErr w:type="spellEnd"/>
            <w:r>
              <w:t xml:space="preserve"> форма социального обслуживания</w:t>
            </w:r>
          </w:p>
        </w:tc>
      </w:tr>
      <w:tr w:rsidR="002E63C1">
        <w:tc>
          <w:tcPr>
            <w:tcW w:w="540" w:type="dxa"/>
            <w:vMerge/>
          </w:tcPr>
          <w:p w:rsidR="002E63C1" w:rsidRDefault="002E63C1"/>
        </w:tc>
        <w:tc>
          <w:tcPr>
            <w:tcW w:w="4560" w:type="dxa"/>
            <w:vMerge/>
          </w:tcPr>
          <w:p w:rsidR="002E63C1" w:rsidRDefault="002E63C1"/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Тариф, руб.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Тариф, руб.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</w:t>
            </w:r>
          </w:p>
        </w:tc>
      </w:tr>
      <w:tr w:rsidR="002E63C1">
        <w:tc>
          <w:tcPr>
            <w:tcW w:w="9660" w:type="dxa"/>
            <w:gridSpan w:val="6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1. Социально-бытовые услуги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 (24 часа)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 xml:space="preserve">Обеспечение мягким инвентарем в соответствии с утвержденными </w:t>
            </w:r>
            <w:r>
              <w:lastRenderedPageBreak/>
              <w:t>нормативами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lastRenderedPageBreak/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Поддержание условий проживания в соответствии с установленными законодательством санитарно-гигиеническими требованиями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Стирка, сушка и глажение нательного белья, одежды получателей социальных услуг, постельных принадлежностей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Предоставление средств личной гигиены несовершеннолетним детям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Предоставление транспорта при необходимости перевозки получателей социальных услуг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c>
          <w:tcPr>
            <w:tcW w:w="9660" w:type="dxa"/>
            <w:gridSpan w:val="6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2. Социально-медицинские услуги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Оказание первичной медико-санитарной помощи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Выполнение медицинских процедур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0,20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0,20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0,20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Содействие в предоставлении медицинской помощи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c>
          <w:tcPr>
            <w:tcW w:w="9660" w:type="dxa"/>
            <w:gridSpan w:val="6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3. Социально-психологические услуги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0,20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Психологическая помощь и поддержка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0,20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Социально-психологическая диагностика и обследование личности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0,81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Социально-психологическая коррекция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0,20</w:t>
            </w:r>
          </w:p>
        </w:tc>
      </w:tr>
      <w:tr w:rsidR="002E63C1">
        <w:tc>
          <w:tcPr>
            <w:tcW w:w="9660" w:type="dxa"/>
            <w:gridSpan w:val="6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4. Социально-педагогические услуги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0,81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Формирование позитивных интересов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0,81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0,81</w:t>
            </w:r>
          </w:p>
        </w:tc>
      </w:tr>
      <w:tr w:rsidR="002E63C1">
        <w:tc>
          <w:tcPr>
            <w:tcW w:w="9660" w:type="dxa"/>
            <w:gridSpan w:val="6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5. Социально-правовые услуги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0,20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0,20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0,20</w:t>
            </w:r>
          </w:p>
        </w:tc>
      </w:tr>
      <w:tr w:rsidR="002E63C1">
        <w:tc>
          <w:tcPr>
            <w:tcW w:w="9660" w:type="dxa"/>
            <w:gridSpan w:val="6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0,20</w:t>
            </w:r>
          </w:p>
        </w:tc>
      </w:tr>
    </w:tbl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Normal"/>
        <w:jc w:val="right"/>
      </w:pPr>
      <w:r>
        <w:t>Приложение N 7</w:t>
      </w:r>
    </w:p>
    <w:p w:rsidR="002E63C1" w:rsidRDefault="002E63C1">
      <w:pPr>
        <w:pStyle w:val="ConsPlusNormal"/>
        <w:jc w:val="right"/>
      </w:pPr>
      <w:r>
        <w:t xml:space="preserve">к приказу </w:t>
      </w:r>
      <w:proofErr w:type="gramStart"/>
      <w:r>
        <w:t>Региональной</w:t>
      </w:r>
      <w:proofErr w:type="gramEnd"/>
    </w:p>
    <w:p w:rsidR="002E63C1" w:rsidRDefault="002E63C1">
      <w:pPr>
        <w:pStyle w:val="ConsPlusNormal"/>
        <w:jc w:val="right"/>
      </w:pPr>
      <w:r>
        <w:t>энергетической комиссии Омской области</w:t>
      </w:r>
    </w:p>
    <w:p w:rsidR="002E63C1" w:rsidRDefault="002E63C1">
      <w:pPr>
        <w:pStyle w:val="ConsPlusNormal"/>
        <w:jc w:val="right"/>
      </w:pPr>
      <w:r>
        <w:t>от 25 июня 2015 г. N 116/35</w:t>
      </w:r>
    </w:p>
    <w:p w:rsidR="002E63C1" w:rsidRDefault="002E63C1">
      <w:pPr>
        <w:pStyle w:val="ConsPlusNormal"/>
        <w:jc w:val="right"/>
      </w:pPr>
    </w:p>
    <w:p w:rsidR="002E63C1" w:rsidRDefault="002E63C1">
      <w:pPr>
        <w:pStyle w:val="ConsPlusTitle"/>
        <w:jc w:val="center"/>
      </w:pPr>
      <w:bookmarkStart w:id="7" w:name="P1203"/>
      <w:bookmarkEnd w:id="7"/>
      <w:r>
        <w:t>Тарифы</w:t>
      </w:r>
    </w:p>
    <w:p w:rsidR="002E63C1" w:rsidRDefault="002E63C1">
      <w:pPr>
        <w:pStyle w:val="ConsPlusTitle"/>
        <w:jc w:val="center"/>
      </w:pPr>
      <w:r>
        <w:t>на социальные услуги, входящие</w:t>
      </w:r>
    </w:p>
    <w:p w:rsidR="002E63C1" w:rsidRDefault="002E63C1">
      <w:pPr>
        <w:pStyle w:val="ConsPlusTitle"/>
        <w:jc w:val="center"/>
      </w:pPr>
      <w:r>
        <w:t xml:space="preserve">в стандарт социальных услуг, </w:t>
      </w:r>
      <w:proofErr w:type="gramStart"/>
      <w:r>
        <w:t>предоставляемые</w:t>
      </w:r>
      <w:proofErr w:type="gramEnd"/>
    </w:p>
    <w:p w:rsidR="002E63C1" w:rsidRDefault="002E63C1">
      <w:pPr>
        <w:pStyle w:val="ConsPlusTitle"/>
        <w:jc w:val="center"/>
      </w:pPr>
      <w:r>
        <w:t>в центрах социальной адаптации несовершеннолетних</w:t>
      </w:r>
    </w:p>
    <w:p w:rsidR="002E63C1" w:rsidRDefault="002E63C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560"/>
        <w:gridCol w:w="1320"/>
        <w:gridCol w:w="960"/>
        <w:gridCol w:w="1320"/>
        <w:gridCol w:w="960"/>
      </w:tblGrid>
      <w:tr w:rsidR="002E63C1">
        <w:tc>
          <w:tcPr>
            <w:tcW w:w="540" w:type="dxa"/>
            <w:vMerge w:val="restart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60" w:type="dxa"/>
            <w:vMerge w:val="restart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280" w:type="dxa"/>
            <w:gridSpan w:val="2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стационарная форма социального обслуживания</w:t>
            </w:r>
          </w:p>
        </w:tc>
        <w:tc>
          <w:tcPr>
            <w:tcW w:w="2280" w:type="dxa"/>
            <w:gridSpan w:val="2"/>
            <w:vAlign w:val="center"/>
          </w:tcPr>
          <w:p w:rsidR="002E63C1" w:rsidRDefault="002E63C1">
            <w:pPr>
              <w:pStyle w:val="ConsPlusNormal"/>
              <w:jc w:val="center"/>
            </w:pPr>
            <w:proofErr w:type="spellStart"/>
            <w:r>
              <w:t>полустационарная</w:t>
            </w:r>
            <w:proofErr w:type="spellEnd"/>
            <w:r>
              <w:t xml:space="preserve"> форма социального обслуживания</w:t>
            </w:r>
          </w:p>
        </w:tc>
      </w:tr>
      <w:tr w:rsidR="002E63C1">
        <w:tc>
          <w:tcPr>
            <w:tcW w:w="540" w:type="dxa"/>
            <w:vMerge/>
          </w:tcPr>
          <w:p w:rsidR="002E63C1" w:rsidRDefault="002E63C1"/>
        </w:tc>
        <w:tc>
          <w:tcPr>
            <w:tcW w:w="4560" w:type="dxa"/>
            <w:vMerge/>
          </w:tcPr>
          <w:p w:rsidR="002E63C1" w:rsidRDefault="002E63C1"/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Тариф, руб.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Тариф, руб.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</w:t>
            </w:r>
          </w:p>
        </w:tc>
      </w:tr>
      <w:tr w:rsidR="002E63C1">
        <w:tc>
          <w:tcPr>
            <w:tcW w:w="9660" w:type="dxa"/>
            <w:gridSpan w:val="6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1. Социально-бытовые услуги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 (24 часа)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20,73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Обеспечение мягким инвентарем в соответствии с утвержденными нормативами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20,73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20,73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Поддержание условий проживания в соответствии с установленными законодательством санитарно-гигиеническими требованиями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6,91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Стирка, сушка и глажение нательного белья, одежды получателей социальных услуг, постельных принадлежностей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6,91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Предоставление средств личной гигиены несовершеннолетним детям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Предоставление транспорта при необходимости перевозки получателей социальных услуг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c>
          <w:tcPr>
            <w:tcW w:w="9660" w:type="dxa"/>
            <w:gridSpan w:val="6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2. Социально-медицинские услуги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Оказание первичной медико-санитарной помощи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Выполнение медицинских процедур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2,59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2,59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Содействие в предоставлении медицинской помощи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-</w:t>
            </w:r>
          </w:p>
        </w:tc>
      </w:tr>
      <w:tr w:rsidR="002E63C1">
        <w:tc>
          <w:tcPr>
            <w:tcW w:w="9660" w:type="dxa"/>
            <w:gridSpan w:val="6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3. Социально-психологические услуги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1,30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6,05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2,59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Психологическая помощь и поддержка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2,59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Социально-психологическая диагностика и обследование личности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6,05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6,05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Социально-психологическая коррекция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6,05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2,59</w:t>
            </w:r>
          </w:p>
        </w:tc>
      </w:tr>
      <w:tr w:rsidR="002E63C1">
        <w:tc>
          <w:tcPr>
            <w:tcW w:w="9660" w:type="dxa"/>
            <w:gridSpan w:val="6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4. Социально-педагогические услуги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6,05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1,73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Формирование позитивных интересов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1,73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1,73</w:t>
            </w:r>
          </w:p>
        </w:tc>
      </w:tr>
      <w:tr w:rsidR="002E63C1">
        <w:tc>
          <w:tcPr>
            <w:tcW w:w="9660" w:type="dxa"/>
            <w:gridSpan w:val="6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5. Социально-трудовые услуги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1,73</w:t>
            </w:r>
          </w:p>
        </w:tc>
      </w:tr>
      <w:tr w:rsidR="002E63C1">
        <w:tc>
          <w:tcPr>
            <w:tcW w:w="9660" w:type="dxa"/>
            <w:gridSpan w:val="6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6. Социально-правовые услуги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3,46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1,73</w:t>
            </w:r>
          </w:p>
        </w:tc>
      </w:tr>
      <w:tr w:rsidR="002E63C1">
        <w:tc>
          <w:tcPr>
            <w:tcW w:w="54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560" w:type="dxa"/>
            <w:vAlign w:val="center"/>
          </w:tcPr>
          <w:p w:rsidR="002E63C1" w:rsidRDefault="002E63C1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132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960" w:type="dxa"/>
            <w:vAlign w:val="center"/>
          </w:tcPr>
          <w:p w:rsidR="002E63C1" w:rsidRDefault="002E63C1">
            <w:pPr>
              <w:pStyle w:val="ConsPlusNormal"/>
              <w:jc w:val="center"/>
            </w:pPr>
            <w:r>
              <w:t>1,73</w:t>
            </w:r>
          </w:p>
        </w:tc>
      </w:tr>
    </w:tbl>
    <w:p w:rsidR="002E63C1" w:rsidRDefault="002E63C1">
      <w:pPr>
        <w:pStyle w:val="ConsPlusNormal"/>
        <w:ind w:firstLine="540"/>
        <w:jc w:val="both"/>
      </w:pPr>
    </w:p>
    <w:p w:rsidR="002E63C1" w:rsidRDefault="002E63C1">
      <w:pPr>
        <w:pStyle w:val="ConsPlusNormal"/>
        <w:ind w:firstLine="540"/>
        <w:jc w:val="both"/>
      </w:pPr>
    </w:p>
    <w:p w:rsidR="002E63C1" w:rsidRDefault="002E63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3D6" w:rsidRDefault="001033D6"/>
    <w:sectPr w:rsidR="001033D6" w:rsidSect="00C06FAB">
      <w:pgSz w:w="11906" w:h="16838"/>
      <w:pgMar w:top="1134" w:right="709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E63C1"/>
    <w:rsid w:val="000522BF"/>
    <w:rsid w:val="0007056D"/>
    <w:rsid w:val="00071CA8"/>
    <w:rsid w:val="000903CC"/>
    <w:rsid w:val="000B78B7"/>
    <w:rsid w:val="000C4337"/>
    <w:rsid w:val="000C5877"/>
    <w:rsid w:val="000D7478"/>
    <w:rsid w:val="00101006"/>
    <w:rsid w:val="001011B5"/>
    <w:rsid w:val="001033D6"/>
    <w:rsid w:val="00132BEB"/>
    <w:rsid w:val="00164F0A"/>
    <w:rsid w:val="0019043C"/>
    <w:rsid w:val="00192DB1"/>
    <w:rsid w:val="001A0D99"/>
    <w:rsid w:val="001A39E0"/>
    <w:rsid w:val="001B2B24"/>
    <w:rsid w:val="001C3A60"/>
    <w:rsid w:val="001D746D"/>
    <w:rsid w:val="001E6597"/>
    <w:rsid w:val="00211A93"/>
    <w:rsid w:val="002236EF"/>
    <w:rsid w:val="0023258B"/>
    <w:rsid w:val="0024446E"/>
    <w:rsid w:val="00256916"/>
    <w:rsid w:val="00260FA9"/>
    <w:rsid w:val="00276F3D"/>
    <w:rsid w:val="002A5817"/>
    <w:rsid w:val="002C3112"/>
    <w:rsid w:val="002E63C1"/>
    <w:rsid w:val="0030262B"/>
    <w:rsid w:val="0030382D"/>
    <w:rsid w:val="003138B6"/>
    <w:rsid w:val="00313BBF"/>
    <w:rsid w:val="00321EA8"/>
    <w:rsid w:val="00323821"/>
    <w:rsid w:val="00354B6C"/>
    <w:rsid w:val="003757E2"/>
    <w:rsid w:val="00375BFB"/>
    <w:rsid w:val="00377BAF"/>
    <w:rsid w:val="00392D16"/>
    <w:rsid w:val="003A20F7"/>
    <w:rsid w:val="003B4F3D"/>
    <w:rsid w:val="003B5D8F"/>
    <w:rsid w:val="003C106E"/>
    <w:rsid w:val="00404882"/>
    <w:rsid w:val="004509FC"/>
    <w:rsid w:val="004556DD"/>
    <w:rsid w:val="00463D4E"/>
    <w:rsid w:val="0046446A"/>
    <w:rsid w:val="00503594"/>
    <w:rsid w:val="00510211"/>
    <w:rsid w:val="00526998"/>
    <w:rsid w:val="00530C9E"/>
    <w:rsid w:val="005439B7"/>
    <w:rsid w:val="00562A65"/>
    <w:rsid w:val="00596712"/>
    <w:rsid w:val="005A6272"/>
    <w:rsid w:val="005C0374"/>
    <w:rsid w:val="005D5B25"/>
    <w:rsid w:val="00607C18"/>
    <w:rsid w:val="00626DAA"/>
    <w:rsid w:val="00636AAD"/>
    <w:rsid w:val="0064382F"/>
    <w:rsid w:val="00653664"/>
    <w:rsid w:val="00667646"/>
    <w:rsid w:val="006A4E29"/>
    <w:rsid w:val="006A6052"/>
    <w:rsid w:val="006F56C3"/>
    <w:rsid w:val="0071239D"/>
    <w:rsid w:val="00732360"/>
    <w:rsid w:val="00745BAA"/>
    <w:rsid w:val="007558B9"/>
    <w:rsid w:val="00755934"/>
    <w:rsid w:val="00780794"/>
    <w:rsid w:val="007811CC"/>
    <w:rsid w:val="007950D6"/>
    <w:rsid w:val="007D33CF"/>
    <w:rsid w:val="007F74B2"/>
    <w:rsid w:val="00820E85"/>
    <w:rsid w:val="00853664"/>
    <w:rsid w:val="00855B75"/>
    <w:rsid w:val="00865091"/>
    <w:rsid w:val="00890368"/>
    <w:rsid w:val="00893B7A"/>
    <w:rsid w:val="00893CD4"/>
    <w:rsid w:val="008B4900"/>
    <w:rsid w:val="008D25F6"/>
    <w:rsid w:val="009168F8"/>
    <w:rsid w:val="00917D6A"/>
    <w:rsid w:val="00931AA6"/>
    <w:rsid w:val="009B2D06"/>
    <w:rsid w:val="009B588D"/>
    <w:rsid w:val="009C0551"/>
    <w:rsid w:val="009C29B8"/>
    <w:rsid w:val="00A05F10"/>
    <w:rsid w:val="00A67E37"/>
    <w:rsid w:val="00AC6B2E"/>
    <w:rsid w:val="00AE28D1"/>
    <w:rsid w:val="00AF5EA3"/>
    <w:rsid w:val="00B05980"/>
    <w:rsid w:val="00B12E4F"/>
    <w:rsid w:val="00B33D0B"/>
    <w:rsid w:val="00B566E8"/>
    <w:rsid w:val="00C1027F"/>
    <w:rsid w:val="00C64BBF"/>
    <w:rsid w:val="00CD78FB"/>
    <w:rsid w:val="00D171B9"/>
    <w:rsid w:val="00D2683B"/>
    <w:rsid w:val="00D3170F"/>
    <w:rsid w:val="00D52321"/>
    <w:rsid w:val="00D64332"/>
    <w:rsid w:val="00DA44F4"/>
    <w:rsid w:val="00DB39C5"/>
    <w:rsid w:val="00DC02C2"/>
    <w:rsid w:val="00DD4DD9"/>
    <w:rsid w:val="00E0290D"/>
    <w:rsid w:val="00E4034F"/>
    <w:rsid w:val="00E77D55"/>
    <w:rsid w:val="00E80228"/>
    <w:rsid w:val="00EA46C5"/>
    <w:rsid w:val="00F038C5"/>
    <w:rsid w:val="00F262AA"/>
    <w:rsid w:val="00F37E2D"/>
    <w:rsid w:val="00F65591"/>
    <w:rsid w:val="00F71A26"/>
    <w:rsid w:val="00F72C4D"/>
    <w:rsid w:val="00FB2D17"/>
    <w:rsid w:val="00FC4A53"/>
    <w:rsid w:val="00FC5D44"/>
    <w:rsid w:val="00FE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3C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E63C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63C1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2E63C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63C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63C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63C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0007E933D98D670024916F62E7849DE2B9F6708ACE583C32E42D27157C38ABA6274893244B5424ACCBAECMCI" TargetMode="External"/><Relationship Id="rId13" Type="http://schemas.openxmlformats.org/officeDocument/2006/relationships/hyperlink" Target="consultantplus://offline/ref=ABF0007E933D98D670024916F62E7849DE2B9F6708ACE583C32E42D27157C38ABA6274893244B5424ACCBAECM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F0007E933D98D670024916F62E7849DE2B9F6700ABE786C6271FD8790ECF88BD6D2B9E350DB9E4M3I" TargetMode="External"/><Relationship Id="rId12" Type="http://schemas.openxmlformats.org/officeDocument/2006/relationships/hyperlink" Target="consultantplus://offline/ref=ABF0007E933D98D670024916F62E7849DE2B9F6708AFE282C72E42D27157C38ABA6274893244B5424ACCBAECM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F0007E933D98D67002571BE0422743DD28C46D04A8E8D59C71198F265EC9DDFD2D2DCBE7M2I" TargetMode="External"/><Relationship Id="rId11" Type="http://schemas.openxmlformats.org/officeDocument/2006/relationships/hyperlink" Target="consultantplus://offline/ref=ABF0007E933D98D670024916F62E7849DE2B9F6708AFE282C72E42D27157C38ABA6274893244B5424ACCBAECMFI" TargetMode="External"/><Relationship Id="rId5" Type="http://schemas.openxmlformats.org/officeDocument/2006/relationships/hyperlink" Target="consultantplus://offline/ref=ABF0007E933D98D670024916F62E7849DE2B9F6708ACE583C32E42D27157C38ABA6274893244B5424ACCBAECMD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F0007E933D98D670024916F62E7849DE2B9F6708ACE280C32E42D27157C38ABA6274893244B5424ACCBAECM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F0007E933D98D670024916F62E7849DE2B9F6708AEE781C92E42D27157C38AEBM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4531</Words>
  <Characters>25831</Characters>
  <Application>Microsoft Office Word</Application>
  <DocSecurity>0</DocSecurity>
  <Lines>215</Lines>
  <Paragraphs>60</Paragraphs>
  <ScaleCrop>false</ScaleCrop>
  <Company/>
  <LinksUpToDate>false</LinksUpToDate>
  <CharactersWithSpaces>30302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EAZyabrova</dc:creator>
  <cp:lastModifiedBy>EAZyabrova</cp:lastModifiedBy>
  <cp:revision>2</cp:revision>
  <dcterms:created xsi:type="dcterms:W3CDTF">2016-05-31T08:12:00Z</dcterms:created>
  <dcterms:modified xsi:type="dcterms:W3CDTF">2016-05-31T08:14:00Z</dcterms:modified>
</cp:coreProperties>
</file>