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3C" w:rsidRDefault="00CA20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203C" w:rsidRDefault="00CA203C">
      <w:pPr>
        <w:pStyle w:val="ConsPlusNormal"/>
        <w:jc w:val="both"/>
      </w:pPr>
    </w:p>
    <w:p w:rsidR="00CA203C" w:rsidRDefault="00CA203C">
      <w:pPr>
        <w:pStyle w:val="ConsPlusTitle"/>
        <w:jc w:val="center"/>
      </w:pPr>
      <w:r>
        <w:t>МИНИСТЕРСТВО ТРУДА И СОЦИАЛЬНОГО РАЗВИТИЯ ОМСКОЙ ОБЛАСТИ</w:t>
      </w:r>
    </w:p>
    <w:p w:rsidR="00CA203C" w:rsidRDefault="00CA203C">
      <w:pPr>
        <w:pStyle w:val="ConsPlusTitle"/>
        <w:jc w:val="center"/>
      </w:pPr>
    </w:p>
    <w:p w:rsidR="00CA203C" w:rsidRDefault="00CA203C">
      <w:pPr>
        <w:pStyle w:val="ConsPlusTitle"/>
        <w:jc w:val="center"/>
      </w:pPr>
      <w:r>
        <w:t>ПРИКАЗ</w:t>
      </w:r>
    </w:p>
    <w:p w:rsidR="00CA203C" w:rsidRDefault="00CA203C">
      <w:pPr>
        <w:pStyle w:val="ConsPlusTitle"/>
        <w:jc w:val="center"/>
      </w:pPr>
      <w:r>
        <w:t>от 13 апреля 2012 г. N 24-п</w:t>
      </w:r>
    </w:p>
    <w:p w:rsidR="00CA203C" w:rsidRDefault="00CA203C">
      <w:pPr>
        <w:pStyle w:val="ConsPlusTitle"/>
        <w:jc w:val="center"/>
      </w:pPr>
    </w:p>
    <w:p w:rsidR="00CA203C" w:rsidRDefault="00CA203C">
      <w:pPr>
        <w:pStyle w:val="ConsPlusTitle"/>
        <w:jc w:val="center"/>
      </w:pPr>
      <w:r>
        <w:t>ОБ УТВЕРЖДЕНИИ ПОРЯДКА ОБЕСПЕЧЕНИЯ УНИВЕРСАЛЬНЫМИ</w:t>
      </w:r>
    </w:p>
    <w:p w:rsidR="00CA203C" w:rsidRDefault="00CA203C">
      <w:pPr>
        <w:pStyle w:val="ConsPlusTitle"/>
        <w:jc w:val="center"/>
      </w:pPr>
      <w:r>
        <w:t>ЭЛЕКТРОННЫМИ КАРТАМИ ГРАЖДАН В ОМСКОЙ ОБЛАСТИ</w:t>
      </w:r>
    </w:p>
    <w:p w:rsidR="00CA203C" w:rsidRDefault="00CA203C">
      <w:pPr>
        <w:pStyle w:val="ConsPlusNormal"/>
        <w:jc w:val="center"/>
      </w:pPr>
      <w:r>
        <w:t>Список изменяющих документов</w:t>
      </w:r>
    </w:p>
    <w:p w:rsidR="00CA203C" w:rsidRDefault="00CA203C">
      <w:pPr>
        <w:pStyle w:val="ConsPlusNormal"/>
        <w:jc w:val="center"/>
      </w:pPr>
      <w:r>
        <w:t>(в ред. Приказов Министерства труда и социального развития</w:t>
      </w:r>
    </w:p>
    <w:p w:rsidR="00CA203C" w:rsidRDefault="00CA203C">
      <w:pPr>
        <w:pStyle w:val="ConsPlusNormal"/>
        <w:jc w:val="center"/>
      </w:pPr>
      <w:r>
        <w:t xml:space="preserve">Омской области от 07.12.2012 </w:t>
      </w:r>
      <w:hyperlink r:id="rId6" w:history="1">
        <w:r>
          <w:rPr>
            <w:color w:val="0000FF"/>
          </w:rPr>
          <w:t>N 74-п</w:t>
        </w:r>
      </w:hyperlink>
      <w:r>
        <w:t xml:space="preserve">, от 20.05.2013 </w:t>
      </w:r>
      <w:hyperlink r:id="rId7" w:history="1">
        <w:r>
          <w:rPr>
            <w:color w:val="0000FF"/>
          </w:rPr>
          <w:t>N 41-п</w:t>
        </w:r>
      </w:hyperlink>
      <w:r>
        <w:t>,</w:t>
      </w:r>
    </w:p>
    <w:p w:rsidR="00CA203C" w:rsidRDefault="00CA203C">
      <w:pPr>
        <w:pStyle w:val="ConsPlusNormal"/>
        <w:jc w:val="center"/>
      </w:pPr>
      <w:r>
        <w:t xml:space="preserve">от 25.07.2013 </w:t>
      </w:r>
      <w:hyperlink r:id="rId8" w:history="1">
        <w:r>
          <w:rPr>
            <w:color w:val="0000FF"/>
          </w:rPr>
          <w:t>N 99-п</w:t>
        </w:r>
      </w:hyperlink>
      <w:r>
        <w:t xml:space="preserve">, от 12.08.2013 </w:t>
      </w:r>
      <w:hyperlink r:id="rId9" w:history="1">
        <w:r>
          <w:rPr>
            <w:color w:val="0000FF"/>
          </w:rPr>
          <w:t>N 111-п</w:t>
        </w:r>
      </w:hyperlink>
      <w:r>
        <w:t>,</w:t>
      </w:r>
    </w:p>
    <w:p w:rsidR="00CA203C" w:rsidRDefault="00CA203C">
      <w:pPr>
        <w:pStyle w:val="ConsPlusNormal"/>
        <w:jc w:val="center"/>
      </w:pPr>
      <w:r>
        <w:t xml:space="preserve">от 09.06.2014 </w:t>
      </w:r>
      <w:hyperlink r:id="rId10" w:history="1">
        <w:r>
          <w:rPr>
            <w:color w:val="0000FF"/>
          </w:rPr>
          <w:t>N 89-п</w:t>
        </w:r>
      </w:hyperlink>
      <w:r>
        <w:t>)</w:t>
      </w:r>
    </w:p>
    <w:p w:rsidR="00CA203C" w:rsidRDefault="00CA203C">
      <w:pPr>
        <w:pStyle w:val="ConsPlusNormal"/>
        <w:jc w:val="center"/>
      </w:pPr>
    </w:p>
    <w:p w:rsidR="00CA203C" w:rsidRDefault="00CA203C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частями 3</w:t>
        </w:r>
      </w:hyperlink>
      <w:r>
        <w:t xml:space="preserve">, </w:t>
      </w:r>
      <w:hyperlink r:id="rId12" w:history="1">
        <w:r>
          <w:rPr>
            <w:color w:val="0000FF"/>
          </w:rPr>
          <w:t>7 статьи 25</w:t>
        </w:r>
      </w:hyperlink>
      <w:r>
        <w:t xml:space="preserve">, </w:t>
      </w:r>
      <w:hyperlink r:id="rId13" w:history="1">
        <w:r>
          <w:rPr>
            <w:color w:val="0000FF"/>
          </w:rPr>
          <w:t>частями 3</w:t>
        </w:r>
      </w:hyperlink>
      <w:r>
        <w:t xml:space="preserve">, </w:t>
      </w:r>
      <w:hyperlink r:id="rId14" w:history="1">
        <w:r>
          <w:rPr>
            <w:color w:val="0000FF"/>
          </w:rPr>
          <w:t>4 статьи 27</w:t>
        </w:r>
      </w:hyperlink>
      <w:r>
        <w:t xml:space="preserve"> Федерального закона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статьей 4</w:t>
        </w:r>
      </w:hyperlink>
      <w:r>
        <w:t xml:space="preserve"> Закона Омской области "Об отдельных вопросах реализации Федерального закона "Об организации предоставления государственных и муниципальных услуг" на территории Омской области" приказываю: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41-п)</w:t>
      </w:r>
    </w:p>
    <w:p w:rsidR="00CA203C" w:rsidRDefault="00CA203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обеспечения универсальными электронными картами граждан в Омской области.</w:t>
      </w:r>
    </w:p>
    <w:p w:rsidR="00CA203C" w:rsidRDefault="00CA203C">
      <w:pPr>
        <w:pStyle w:val="ConsPlusNormal"/>
        <w:ind w:firstLine="540"/>
        <w:jc w:val="both"/>
      </w:pPr>
      <w:r>
        <w:t>2. Настоящий приказ вступает в силу с 1 января 2013 года.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jc w:val="right"/>
      </w:pPr>
      <w:r>
        <w:t>Министр</w:t>
      </w:r>
    </w:p>
    <w:p w:rsidR="00CA203C" w:rsidRDefault="00CA203C">
      <w:pPr>
        <w:pStyle w:val="ConsPlusNormal"/>
        <w:jc w:val="right"/>
      </w:pPr>
      <w:r>
        <w:t>А.А.АФАНАСЬЕВ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jc w:val="right"/>
      </w:pPr>
      <w:r>
        <w:t>Приложение</w:t>
      </w:r>
    </w:p>
    <w:p w:rsidR="00CA203C" w:rsidRDefault="00CA203C">
      <w:pPr>
        <w:pStyle w:val="ConsPlusNormal"/>
        <w:jc w:val="right"/>
      </w:pPr>
      <w:r>
        <w:t>к приказу Министерства труда и</w:t>
      </w:r>
    </w:p>
    <w:p w:rsidR="00CA203C" w:rsidRDefault="00CA203C">
      <w:pPr>
        <w:pStyle w:val="ConsPlusNormal"/>
        <w:jc w:val="right"/>
      </w:pPr>
      <w:r>
        <w:t>социального развития Омской области</w:t>
      </w:r>
    </w:p>
    <w:p w:rsidR="00CA203C" w:rsidRDefault="00CA203C">
      <w:pPr>
        <w:pStyle w:val="ConsPlusNormal"/>
        <w:jc w:val="right"/>
      </w:pPr>
      <w:r>
        <w:t>от 13 апреля 2012 г. N 24-п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Title"/>
        <w:jc w:val="center"/>
      </w:pPr>
      <w:bookmarkStart w:id="0" w:name="P31"/>
      <w:bookmarkEnd w:id="0"/>
      <w:r>
        <w:t>ПОРЯДОК</w:t>
      </w:r>
    </w:p>
    <w:p w:rsidR="00CA203C" w:rsidRDefault="00CA203C">
      <w:pPr>
        <w:pStyle w:val="ConsPlusTitle"/>
        <w:jc w:val="center"/>
      </w:pPr>
      <w:r>
        <w:t>обеспечения универсальными электронными картами граждан</w:t>
      </w:r>
    </w:p>
    <w:p w:rsidR="00CA203C" w:rsidRDefault="00CA203C">
      <w:pPr>
        <w:pStyle w:val="ConsPlusTitle"/>
        <w:jc w:val="center"/>
      </w:pPr>
      <w:r>
        <w:t>в Омской области</w:t>
      </w:r>
    </w:p>
    <w:p w:rsidR="00CA203C" w:rsidRDefault="00CA203C">
      <w:pPr>
        <w:pStyle w:val="ConsPlusNormal"/>
        <w:jc w:val="center"/>
      </w:pPr>
      <w:r>
        <w:t>Список изменяющих документов</w:t>
      </w:r>
    </w:p>
    <w:p w:rsidR="00CA203C" w:rsidRDefault="00CA203C">
      <w:pPr>
        <w:pStyle w:val="ConsPlusNormal"/>
        <w:jc w:val="center"/>
      </w:pPr>
      <w:r>
        <w:t>(в ред. Приказов Министерства труда и социального развития</w:t>
      </w:r>
    </w:p>
    <w:p w:rsidR="00CA203C" w:rsidRDefault="00CA203C">
      <w:pPr>
        <w:pStyle w:val="ConsPlusNormal"/>
        <w:jc w:val="center"/>
      </w:pPr>
      <w:r>
        <w:t xml:space="preserve">Омской области от 07.12.2012 </w:t>
      </w:r>
      <w:hyperlink r:id="rId17" w:history="1">
        <w:r>
          <w:rPr>
            <w:color w:val="0000FF"/>
          </w:rPr>
          <w:t>N 74-п</w:t>
        </w:r>
      </w:hyperlink>
      <w:r>
        <w:t xml:space="preserve">, от 20.05.2013 </w:t>
      </w:r>
      <w:hyperlink r:id="rId18" w:history="1">
        <w:r>
          <w:rPr>
            <w:color w:val="0000FF"/>
          </w:rPr>
          <w:t>N 41-п</w:t>
        </w:r>
      </w:hyperlink>
      <w:r>
        <w:t>,</w:t>
      </w:r>
    </w:p>
    <w:p w:rsidR="00CA203C" w:rsidRDefault="00CA203C">
      <w:pPr>
        <w:pStyle w:val="ConsPlusNormal"/>
        <w:jc w:val="center"/>
      </w:pPr>
      <w:r>
        <w:t xml:space="preserve">от 25.07.2013 </w:t>
      </w:r>
      <w:hyperlink r:id="rId19" w:history="1">
        <w:r>
          <w:rPr>
            <w:color w:val="0000FF"/>
          </w:rPr>
          <w:t>N 99-п</w:t>
        </w:r>
      </w:hyperlink>
      <w:r>
        <w:t xml:space="preserve">, от 12.08.2013 </w:t>
      </w:r>
      <w:hyperlink r:id="rId20" w:history="1">
        <w:r>
          <w:rPr>
            <w:color w:val="0000FF"/>
          </w:rPr>
          <w:t>N 111-п</w:t>
        </w:r>
      </w:hyperlink>
      <w:r>
        <w:t>,</w:t>
      </w:r>
    </w:p>
    <w:p w:rsidR="00CA203C" w:rsidRDefault="00CA203C">
      <w:pPr>
        <w:pStyle w:val="ConsPlusNormal"/>
        <w:jc w:val="center"/>
      </w:pPr>
      <w:r>
        <w:t xml:space="preserve">от 09.06.2014 </w:t>
      </w:r>
      <w:hyperlink r:id="rId21" w:history="1">
        <w:r>
          <w:rPr>
            <w:color w:val="0000FF"/>
          </w:rPr>
          <w:t>N 89-п</w:t>
        </w:r>
      </w:hyperlink>
      <w:r>
        <w:t>)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jc w:val="center"/>
      </w:pPr>
      <w:r>
        <w:t>I. Общие положения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  <w:r>
        <w:t>1. Настоящий Порядок регулирует отношения, связанные с выдачей, доставкой, заменой и выдачей дубликата универсальных электронных карт (далее - карты) в Омской области (далее - Порядок) по заявлениям граждан.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jc w:val="center"/>
      </w:pPr>
      <w:r>
        <w:t>II. Порядок подачи заявления о выдаче карты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  <w:bookmarkStart w:id="1" w:name="P46"/>
      <w:bookmarkEnd w:id="1"/>
      <w:r>
        <w:t>2. Заявление о выдаче карты согласно типовой форме, установленной уполномоченным Правительством Российской Федерации федеральным органом исполнительной власти (далее - заявление), подается гражданином по месту его жительства с приложением паспорта или иного документа, удостоверяющего личность гражданина и место его жительства:</w:t>
      </w:r>
    </w:p>
    <w:p w:rsidR="00CA203C" w:rsidRDefault="00CA203C">
      <w:pPr>
        <w:pStyle w:val="ConsPlusNormal"/>
        <w:ind w:firstLine="540"/>
        <w:jc w:val="both"/>
      </w:pPr>
      <w:r>
        <w:t>1) в уполномоченное государственное учреждение Омской области, в отношении которого функции и полномочия учредителя осуществляет Министерство труда и социального развития Омской области (далее - учреждение, Министерство соответственно);</w:t>
      </w:r>
    </w:p>
    <w:p w:rsidR="00CA203C" w:rsidRDefault="00CA203C">
      <w:pPr>
        <w:pStyle w:val="ConsPlusNormal"/>
        <w:ind w:firstLine="540"/>
        <w:jc w:val="both"/>
      </w:pPr>
      <w:r>
        <w:t>2) в организацию, осуществляющую прием заявлений, при условии заключения соглашения с казенным учреждением Омской области "Социальная защита" (далее - организация, КУ "Соцзащита" соответственно).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25.07.2013 N 99-п)</w:t>
      </w:r>
    </w:p>
    <w:p w:rsidR="00CA203C" w:rsidRDefault="00CA203C">
      <w:pPr>
        <w:pStyle w:val="ConsPlusNormal"/>
        <w:ind w:firstLine="540"/>
        <w:jc w:val="both"/>
      </w:pPr>
      <w:bookmarkStart w:id="2" w:name="P50"/>
      <w:bookmarkEnd w:id="2"/>
      <w:r>
        <w:t>3. Заявление и паспорт или иной документ, удостоверяющий личность гражданина и место его жительства, могут быть представлены в учреждение или в организацию в форме электронных документов, подписанных электронной подписью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CA203C" w:rsidRDefault="00CA203C">
      <w:pPr>
        <w:pStyle w:val="ConsPlusNormal"/>
        <w:ind w:firstLine="540"/>
        <w:jc w:val="both"/>
      </w:pPr>
      <w:r>
        <w:t>1) при посещении учреждения или организации;</w:t>
      </w:r>
    </w:p>
    <w:p w:rsidR="00CA203C" w:rsidRDefault="00CA203C">
      <w:pPr>
        <w:pStyle w:val="ConsPlusNormal"/>
        <w:ind w:firstLine="540"/>
        <w:jc w:val="both"/>
      </w:pPr>
      <w:r>
        <w:t>2) посредством многофункциональных центров предоставления государственных и муниципальных услуг;</w:t>
      </w:r>
    </w:p>
    <w:p w:rsidR="00CA203C" w:rsidRDefault="00CA203C">
      <w:pPr>
        <w:pStyle w:val="ConsPlusNormal"/>
        <w:ind w:firstLine="540"/>
        <w:jc w:val="both"/>
      </w:pPr>
      <w:r>
        <w:t>3) с использованием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Омской области "Портал государственных и муниципальных услуг Омской области" (без использования электронных носителей);</w:t>
      </w:r>
    </w:p>
    <w:p w:rsidR="00CA203C" w:rsidRDefault="00CA203C">
      <w:pPr>
        <w:pStyle w:val="ConsPlusNormal"/>
        <w:ind w:firstLine="540"/>
        <w:jc w:val="both"/>
      </w:pPr>
      <w:bookmarkStart w:id="3" w:name="P54"/>
      <w:bookmarkEnd w:id="3"/>
      <w:r>
        <w:t>4) иным способом, позволяющим передать в электронном виде заявление и иные документы.</w:t>
      </w:r>
    </w:p>
    <w:p w:rsidR="00CA203C" w:rsidRDefault="00CA203C">
      <w:pPr>
        <w:pStyle w:val="ConsPlusNormal"/>
        <w:ind w:firstLine="540"/>
        <w:jc w:val="both"/>
      </w:pPr>
      <w:r>
        <w:t>4. В целях получения карты от имени гражданина может обратиться его представитель, который дополнительно представляет: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07.12.2012 N 74-п)</w:t>
      </w:r>
    </w:p>
    <w:p w:rsidR="00CA203C" w:rsidRDefault="00CA203C">
      <w:pPr>
        <w:pStyle w:val="ConsPlusNormal"/>
        <w:ind w:firstLine="540"/>
        <w:jc w:val="both"/>
      </w:pPr>
      <w:bookmarkStart w:id="4" w:name="P57"/>
      <w:bookmarkEnd w:id="4"/>
      <w:r>
        <w:t>1) паспорт или иной документ, удостоверяющий личность;</w:t>
      </w:r>
    </w:p>
    <w:p w:rsidR="00CA203C" w:rsidRDefault="00CA203C">
      <w:pPr>
        <w:pStyle w:val="ConsPlusNormal"/>
        <w:ind w:firstLine="540"/>
        <w:jc w:val="both"/>
      </w:pPr>
      <w:bookmarkStart w:id="5" w:name="P58"/>
      <w:bookmarkEnd w:id="5"/>
      <w:r>
        <w:t>2) документ, подтверждающий его полномочия или его нотариально засвидетельствованную копию;</w:t>
      </w:r>
    </w:p>
    <w:p w:rsidR="00CA203C" w:rsidRDefault="00CA203C">
      <w:pPr>
        <w:pStyle w:val="ConsPlusNormal"/>
        <w:ind w:firstLine="540"/>
        <w:jc w:val="both"/>
      </w:pPr>
      <w:bookmarkStart w:id="6" w:name="P59"/>
      <w:bookmarkEnd w:id="6"/>
      <w:r>
        <w:t>3) фотографию гражданина на бумажном носителе.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41-п)</w:t>
      </w:r>
    </w:p>
    <w:p w:rsidR="00CA203C" w:rsidRDefault="00CA203C">
      <w:pPr>
        <w:pStyle w:val="ConsPlusNormal"/>
        <w:ind w:firstLine="540"/>
        <w:jc w:val="both"/>
      </w:pPr>
      <w:r>
        <w:t>Фотография гражданина представляется в черно-белом или цветном исполнении, размером 35 мм х 45 мм, с четким изображением лица, в анфас, без головного убора. Размер изображения лица на фотографии должен занимать не менее 80 процентов от размера фотографии. Размер изображения головы на фотографии должен составлять в длину от 32 мм до 36 мм, в ширину - от 18 мм до 25 мм.</w:t>
      </w:r>
    </w:p>
    <w:p w:rsidR="00CA203C" w:rsidRDefault="00CA203C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20.05.2013 N 41-п)</w:t>
      </w:r>
    </w:p>
    <w:p w:rsidR="00CA203C" w:rsidRDefault="00CA203C">
      <w:pPr>
        <w:pStyle w:val="ConsPlusNormal"/>
        <w:ind w:firstLine="540"/>
        <w:jc w:val="both"/>
      </w:pPr>
      <w:r>
        <w:t>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постоянно носящих очки, обязательно фотографирование в очках без тонированных стекол.</w:t>
      </w:r>
    </w:p>
    <w:p w:rsidR="00CA203C" w:rsidRDefault="00CA203C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20.05.2013 N 41-п)</w:t>
      </w:r>
    </w:p>
    <w:p w:rsidR="00CA203C" w:rsidRDefault="00CA203C">
      <w:pPr>
        <w:pStyle w:val="ConsPlusNormal"/>
        <w:ind w:firstLine="540"/>
        <w:jc w:val="both"/>
      </w:pPr>
      <w:r>
        <w:t>В случае подачи заявления в форме электронного документа фотография представляется в форме электронного документа с разрешением не ниже 600 dpi в формате JPG. Размер файла не должен превышать 300 килобайт.</w:t>
      </w:r>
    </w:p>
    <w:p w:rsidR="00CA203C" w:rsidRDefault="00CA203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20.05.2013 N 41-п)</w:t>
      </w:r>
    </w:p>
    <w:p w:rsidR="00CA203C" w:rsidRDefault="00CA203C">
      <w:pPr>
        <w:pStyle w:val="ConsPlusNormal"/>
        <w:ind w:firstLine="540"/>
        <w:jc w:val="both"/>
      </w:pPr>
      <w:bookmarkStart w:id="7" w:name="P67"/>
      <w:bookmarkEnd w:id="7"/>
      <w:r>
        <w:t>5. Учреждение или организация осуществляет:</w:t>
      </w:r>
    </w:p>
    <w:p w:rsidR="00CA203C" w:rsidRDefault="00CA203C">
      <w:pPr>
        <w:pStyle w:val="ConsPlusNormal"/>
        <w:ind w:firstLine="540"/>
        <w:jc w:val="both"/>
      </w:pPr>
      <w:bookmarkStart w:id="8" w:name="P68"/>
      <w:bookmarkEnd w:id="8"/>
      <w:r>
        <w:t xml:space="preserve">1) сканирование паспорта или иного документа, удостоверяющего личность гражданина и </w:t>
      </w:r>
      <w:r>
        <w:lastRenderedPageBreak/>
        <w:t xml:space="preserve">место его жительства, а также документов, указанных в </w:t>
      </w:r>
      <w:hyperlink w:anchor="P5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2 пункта 4</w:t>
        </w:r>
      </w:hyperlink>
      <w:r>
        <w:t xml:space="preserve"> настоящего Порядка. Указанные документы незамедлительно возвращаются гражданину или его представителю;</w:t>
      </w:r>
    </w:p>
    <w:p w:rsidR="00CA203C" w:rsidRDefault="00CA203C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07.12.2012 </w:t>
      </w:r>
      <w:hyperlink r:id="rId28" w:history="1">
        <w:r>
          <w:rPr>
            <w:color w:val="0000FF"/>
          </w:rPr>
          <w:t>N 74-п</w:t>
        </w:r>
      </w:hyperlink>
      <w:r>
        <w:t xml:space="preserve">, от 20.05.2013 </w:t>
      </w:r>
      <w:hyperlink r:id="rId29" w:history="1">
        <w:r>
          <w:rPr>
            <w:color w:val="0000FF"/>
          </w:rPr>
          <w:t>N 41-п</w:t>
        </w:r>
      </w:hyperlink>
      <w:r>
        <w:t>)</w:t>
      </w:r>
    </w:p>
    <w:p w:rsidR="00CA203C" w:rsidRDefault="00CA203C">
      <w:pPr>
        <w:pStyle w:val="ConsPlusNormal"/>
        <w:ind w:firstLine="540"/>
        <w:jc w:val="both"/>
      </w:pPr>
      <w:r>
        <w:t xml:space="preserve">2) фотографирование гражданина или сканирование (обработку) фотографии гражданина, указанной в </w:t>
      </w:r>
      <w:hyperlink w:anchor="P59" w:history="1">
        <w:r>
          <w:rPr>
            <w:color w:val="0000FF"/>
          </w:rPr>
          <w:t>подпункте 3 пункта 4</w:t>
        </w:r>
      </w:hyperlink>
      <w:r>
        <w:t xml:space="preserve"> настоящего Порядка;</w:t>
      </w:r>
    </w:p>
    <w:p w:rsidR="00CA203C" w:rsidRDefault="00CA203C">
      <w:pPr>
        <w:pStyle w:val="ConsPlusNormal"/>
        <w:ind w:firstLine="540"/>
        <w:jc w:val="both"/>
      </w:pPr>
      <w:r>
        <w:t>3) оформление заявки на выпуск карты;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07.12.2012 N 74-п)</w:t>
      </w:r>
    </w:p>
    <w:p w:rsidR="00CA203C" w:rsidRDefault="00CA203C">
      <w:pPr>
        <w:pStyle w:val="ConsPlusNormal"/>
        <w:ind w:firstLine="540"/>
        <w:jc w:val="both"/>
      </w:pPr>
      <w:r>
        <w:t xml:space="preserve">4) передачу в КУ "Соцзащита" заявки на выпуск карты в электронной форме в течение одного рабочего дня со дня принятия заявления. Организация передает в КУ "Соцзащита" на бумажном носителе документы, указанные в </w:t>
      </w:r>
      <w:hyperlink w:anchor="P68" w:history="1">
        <w:r>
          <w:rPr>
            <w:color w:val="0000FF"/>
          </w:rPr>
          <w:t>подпункте 1</w:t>
        </w:r>
      </w:hyperlink>
      <w:r>
        <w:t xml:space="preserve"> настоящего пункта, и заявление в течение тридцати рабочих дней со дня принятия заявления.</w:t>
      </w:r>
    </w:p>
    <w:p w:rsidR="00CA203C" w:rsidRDefault="00CA203C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07.12.2012 </w:t>
      </w:r>
      <w:hyperlink r:id="rId31" w:history="1">
        <w:r>
          <w:rPr>
            <w:color w:val="0000FF"/>
          </w:rPr>
          <w:t>N 74-п</w:t>
        </w:r>
      </w:hyperlink>
      <w:r>
        <w:t xml:space="preserve">, от 25.07.2013 </w:t>
      </w:r>
      <w:hyperlink r:id="rId32" w:history="1">
        <w:r>
          <w:rPr>
            <w:color w:val="0000FF"/>
          </w:rPr>
          <w:t>N 99-п</w:t>
        </w:r>
      </w:hyperlink>
      <w:r>
        <w:t>)</w:t>
      </w:r>
    </w:p>
    <w:p w:rsidR="00CA203C" w:rsidRDefault="00CA203C">
      <w:pPr>
        <w:pStyle w:val="ConsPlusNormal"/>
        <w:ind w:firstLine="540"/>
        <w:jc w:val="both"/>
      </w:pPr>
      <w:bookmarkStart w:id="9" w:name="P75"/>
      <w:bookmarkEnd w:id="9"/>
      <w:r>
        <w:t>6. Выпуск карты осуществляется в течение тридцати календарных дней со дня, следующего за днем подачи заявления в учреждение или организацию, при отсутствии следующих оснований, препятствующих выдаче карты:</w:t>
      </w:r>
    </w:p>
    <w:p w:rsidR="00CA203C" w:rsidRDefault="00CA203C">
      <w:pPr>
        <w:pStyle w:val="ConsPlusNormal"/>
        <w:ind w:firstLine="540"/>
        <w:jc w:val="both"/>
      </w:pPr>
      <w:r>
        <w:t>1) выявление в представленных документах недостоверной информации, противоречащих или не соответствующих друг другу сведений;</w:t>
      </w:r>
    </w:p>
    <w:p w:rsidR="00CA203C" w:rsidRDefault="00CA203C">
      <w:pPr>
        <w:pStyle w:val="ConsPlusNormal"/>
        <w:ind w:firstLine="540"/>
        <w:jc w:val="both"/>
      </w:pPr>
      <w:r>
        <w:t>2) установление факта выдачи гражданину карты (за исключением случаев замены карты или выдачи дубликата карты в соответствии с настоящим Порядком);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41-п)</w:t>
      </w:r>
    </w:p>
    <w:p w:rsidR="00CA203C" w:rsidRDefault="00CA203C">
      <w:pPr>
        <w:pStyle w:val="ConsPlusNormal"/>
        <w:ind w:firstLine="540"/>
        <w:jc w:val="both"/>
      </w:pPr>
      <w:r>
        <w:t xml:space="preserve">3) непредставление необходимых документов, указанных в </w:t>
      </w:r>
      <w:hyperlink w:anchor="P46" w:history="1">
        <w:r>
          <w:rPr>
            <w:color w:val="0000FF"/>
          </w:rPr>
          <w:t>пунктах 2</w:t>
        </w:r>
      </w:hyperlink>
      <w:r>
        <w:t xml:space="preserve">, </w:t>
      </w:r>
      <w:hyperlink w:anchor="P54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CA203C" w:rsidRDefault="00CA203C">
      <w:pPr>
        <w:pStyle w:val="ConsPlusNormal"/>
        <w:jc w:val="both"/>
      </w:pPr>
      <w:r>
        <w:t xml:space="preserve">(пп. 3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20.05.2013 N 41-п)</w:t>
      </w:r>
    </w:p>
    <w:p w:rsidR="00CA203C" w:rsidRDefault="00CA203C">
      <w:pPr>
        <w:pStyle w:val="ConsPlusNormal"/>
        <w:ind w:firstLine="540"/>
        <w:jc w:val="both"/>
      </w:pPr>
      <w:r>
        <w:t>4) несоответствие документов требованиям законодательства.</w:t>
      </w:r>
    </w:p>
    <w:p w:rsidR="00CA203C" w:rsidRDefault="00CA203C">
      <w:pPr>
        <w:pStyle w:val="ConsPlusNormal"/>
        <w:jc w:val="both"/>
      </w:pPr>
      <w:r>
        <w:t xml:space="preserve">(пп. 4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20.05.2013 N 41-п)</w:t>
      </w:r>
    </w:p>
    <w:p w:rsidR="00CA203C" w:rsidRDefault="00CA203C">
      <w:pPr>
        <w:pStyle w:val="ConsPlusNormal"/>
        <w:ind w:firstLine="540"/>
        <w:jc w:val="both"/>
      </w:pPr>
      <w:bookmarkStart w:id="10" w:name="P83"/>
      <w:bookmarkEnd w:id="10"/>
      <w:r>
        <w:t xml:space="preserve">7. В случае выявления оснований, препятствующих выдаче карты гражданину, указанных в </w:t>
      </w:r>
      <w:hyperlink w:anchor="P75" w:history="1">
        <w:r>
          <w:rPr>
            <w:color w:val="0000FF"/>
          </w:rPr>
          <w:t>пункте 6</w:t>
        </w:r>
      </w:hyperlink>
      <w:r>
        <w:t xml:space="preserve"> настоящего Порядка, КУ "Соцзащита" направляет гражданину по указанным им в заявлении контактным данным посредством SMS-сообщения и(или) по электронной почте уведомление не позднее 1 рабочего дня со дня их выявления.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25.07.2013 N 99-п)</w:t>
      </w:r>
    </w:p>
    <w:p w:rsidR="00CA203C" w:rsidRDefault="00CA203C">
      <w:pPr>
        <w:pStyle w:val="ConsPlusNormal"/>
        <w:ind w:firstLine="540"/>
        <w:jc w:val="both"/>
      </w:pPr>
      <w:r>
        <w:t xml:space="preserve">В случае отсутствия в заявлении согласия гражданина на информирование посредством SMS-сообщений и(или) электронной почты уведомление направляется гражданину по указанному им в заявлении адресу места жительства не позднее 3 рабочих дней со дня выявления оснований, препятствующих выдаче карты гражданину, указанных в </w:t>
      </w:r>
      <w:hyperlink w:anchor="P75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A203C" w:rsidRDefault="00CA203C">
      <w:pPr>
        <w:pStyle w:val="ConsPlusNormal"/>
        <w:jc w:val="both"/>
      </w:pPr>
      <w:r>
        <w:t xml:space="preserve">(п. 7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41-п)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jc w:val="center"/>
      </w:pPr>
      <w:r>
        <w:t>III. Порядок подачи заявления о замене карты или выдаче</w:t>
      </w:r>
    </w:p>
    <w:p w:rsidR="00CA203C" w:rsidRDefault="00CA203C">
      <w:pPr>
        <w:pStyle w:val="ConsPlusNormal"/>
        <w:jc w:val="center"/>
      </w:pPr>
      <w:r>
        <w:t>дубликата карты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  <w:r>
        <w:t>8. Замена карты осуществляется на бесплатной основе. Карта, подлежащая замене, подлежит изъятию.</w:t>
      </w:r>
    </w:p>
    <w:p w:rsidR="00CA203C" w:rsidRDefault="00CA203C">
      <w:pPr>
        <w:pStyle w:val="ConsPlusNormal"/>
        <w:ind w:firstLine="540"/>
        <w:jc w:val="both"/>
      </w:pPr>
      <w:r>
        <w:t>9. Дубликат карты выдается за плату. Размер платы за выдачу дубликата карты устанавливается Министерством с учетом фактических затрат на выпуск карты, включая стоимость ее изготовления и персонализации, и составляет 600 рублей.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07.12.2012 N 74-п)</w:t>
      </w:r>
    </w:p>
    <w:p w:rsidR="00CA203C" w:rsidRDefault="00CA203C">
      <w:pPr>
        <w:pStyle w:val="ConsPlusNormal"/>
        <w:ind w:firstLine="540"/>
        <w:jc w:val="both"/>
      </w:pPr>
      <w:bookmarkStart w:id="11" w:name="P94"/>
      <w:bookmarkEnd w:id="11"/>
      <w:r>
        <w:t xml:space="preserve">10. </w:t>
      </w:r>
      <w:hyperlink w:anchor="P158" w:history="1">
        <w:r>
          <w:rPr>
            <w:color w:val="0000FF"/>
          </w:rPr>
          <w:t>Заявление</w:t>
        </w:r>
      </w:hyperlink>
      <w:r>
        <w:t xml:space="preserve"> о замене карты или выдаче дубликата карты по форме согласно приложению N 1 к настоящему Порядку подается гражданином в учреждение или организацию с приложением паспорта или иного документа, удостоверяющего личность гражданина и место его жительства.</w:t>
      </w:r>
    </w:p>
    <w:p w:rsidR="00CA203C" w:rsidRDefault="00CA203C">
      <w:pPr>
        <w:pStyle w:val="ConsPlusNormal"/>
        <w:ind w:firstLine="540"/>
        <w:jc w:val="both"/>
      </w:pPr>
      <w:r>
        <w:lastRenderedPageBreak/>
        <w:t>Для выдачи дубликата карты гражданин вправе представить в учреждение или организацию копию платежного документа, подтверждающего внесение гражданином платы за выдачу дубликата карты.</w:t>
      </w:r>
    </w:p>
    <w:p w:rsidR="00CA203C" w:rsidRDefault="00CA203C">
      <w:pPr>
        <w:pStyle w:val="ConsPlusNormal"/>
        <w:ind w:firstLine="540"/>
        <w:jc w:val="both"/>
      </w:pPr>
      <w:r>
        <w:t>При непредставлении гражданином копии платежного документа, подтверждающей внесение гражданином платы за выдачу дубликата карты, учреждение или организация самостоятельно запрашивают соответствующие сведения посредством информационного обмена.</w:t>
      </w:r>
    </w:p>
    <w:p w:rsidR="00CA203C" w:rsidRDefault="00CA203C">
      <w:pPr>
        <w:pStyle w:val="ConsPlusNormal"/>
        <w:jc w:val="both"/>
      </w:pPr>
      <w:r>
        <w:t xml:space="preserve">(п. 10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09.06.2014 N 89-п)</w:t>
      </w:r>
    </w:p>
    <w:p w:rsidR="00CA203C" w:rsidRDefault="00CA203C">
      <w:pPr>
        <w:pStyle w:val="ConsPlusNormal"/>
        <w:ind w:firstLine="540"/>
        <w:jc w:val="both"/>
      </w:pPr>
      <w:r>
        <w:t xml:space="preserve">11. Заявление и паспорт или иной документ, удостоверяющий личность гражданина и место его жительства, могут быть представлены в учреждение или в организацию в форме электронных документов, подписанных электронной подписью с использованием электронных носителей и (или) информационно-телекоммуникационных сетей общего пользования, включая сеть Интернет, в порядке, предусмотренном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CA203C" w:rsidRDefault="00CA203C">
      <w:pPr>
        <w:pStyle w:val="ConsPlusNormal"/>
        <w:jc w:val="both"/>
      </w:pPr>
      <w:r>
        <w:t xml:space="preserve">(п. 11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07.12.2012 N 74-п)</w:t>
      </w:r>
    </w:p>
    <w:p w:rsidR="00CA203C" w:rsidRDefault="00CA203C">
      <w:pPr>
        <w:pStyle w:val="ConsPlusNormal"/>
        <w:ind w:firstLine="540"/>
        <w:jc w:val="both"/>
      </w:pPr>
      <w:r>
        <w:t>12. В целях замены карты или выдачи дубликата карты от имени гражданина может обратиться его представитель, который дополнительно представляет: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07.12.2012 N 74-п)</w:t>
      </w:r>
    </w:p>
    <w:p w:rsidR="00CA203C" w:rsidRDefault="00CA203C">
      <w:pPr>
        <w:pStyle w:val="ConsPlusNormal"/>
        <w:ind w:firstLine="540"/>
        <w:jc w:val="both"/>
      </w:pPr>
      <w:r>
        <w:t>1) паспорт или иной документ, удостоверяющий личность;</w:t>
      </w:r>
    </w:p>
    <w:p w:rsidR="00CA203C" w:rsidRDefault="00CA203C">
      <w:pPr>
        <w:pStyle w:val="ConsPlusNormal"/>
        <w:ind w:firstLine="540"/>
        <w:jc w:val="both"/>
      </w:pPr>
      <w:r>
        <w:t>2) документ, подтверждающий его полномочия или его нотариально засвидетельствованную копию;</w:t>
      </w:r>
    </w:p>
    <w:p w:rsidR="00CA203C" w:rsidRDefault="00CA203C">
      <w:pPr>
        <w:pStyle w:val="ConsPlusNormal"/>
        <w:ind w:firstLine="540"/>
        <w:jc w:val="both"/>
      </w:pPr>
      <w:r>
        <w:t>3) фотографию гражданина на бумажном носителе, размером 3 см x 4 см.</w:t>
      </w:r>
    </w:p>
    <w:p w:rsidR="00CA203C" w:rsidRDefault="00CA203C">
      <w:pPr>
        <w:pStyle w:val="ConsPlusNormal"/>
        <w:ind w:firstLine="540"/>
        <w:jc w:val="both"/>
      </w:pPr>
      <w:r>
        <w:t xml:space="preserve">13. Замена карты осуществляется в случаях, предусмотренных </w:t>
      </w:r>
      <w:hyperlink r:id="rId42" w:history="1">
        <w:r>
          <w:rPr>
            <w:color w:val="0000FF"/>
          </w:rPr>
          <w:t>частью 18 статьи 23</w:t>
        </w:r>
      </w:hyperlink>
      <w:r>
        <w:t xml:space="preserve">, </w:t>
      </w:r>
      <w:hyperlink r:id="rId43" w:history="1">
        <w:r>
          <w:rPr>
            <w:color w:val="0000FF"/>
          </w:rPr>
          <w:t>частью 1 статьи 27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CA203C" w:rsidRDefault="00CA203C">
      <w:pPr>
        <w:pStyle w:val="ConsPlusNormal"/>
        <w:ind w:firstLine="540"/>
        <w:jc w:val="both"/>
      </w:pPr>
      <w:r>
        <w:t xml:space="preserve">Дубликат карты выдается в случае, предусмотренном </w:t>
      </w:r>
      <w:hyperlink r:id="rId44" w:history="1">
        <w:r>
          <w:rPr>
            <w:color w:val="0000FF"/>
          </w:rPr>
          <w:t>частью 1 статьи 27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CA203C" w:rsidRDefault="00CA203C">
      <w:pPr>
        <w:pStyle w:val="ConsPlusNormal"/>
        <w:ind w:firstLine="540"/>
        <w:jc w:val="both"/>
      </w:pPr>
      <w:r>
        <w:t xml:space="preserve">14. Замена карты или выдача дубликата карты осуществляются в порядке, предусмотренном </w:t>
      </w:r>
      <w:hyperlink w:anchor="P67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3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jc w:val="center"/>
      </w:pPr>
      <w:r>
        <w:t>IV. Порядок доставки и выдачи карт, выпускаемых и</w:t>
      </w:r>
    </w:p>
    <w:p w:rsidR="00CA203C" w:rsidRDefault="00CA203C">
      <w:pPr>
        <w:pStyle w:val="ConsPlusNormal"/>
        <w:jc w:val="center"/>
      </w:pPr>
      <w:r>
        <w:t>выдаваемых по заявлениям граждан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  <w:r>
        <w:t>15. КУ "Соцзащита" обеспечивает: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25.07.2013 N 99-п)</w:t>
      </w:r>
    </w:p>
    <w:p w:rsidR="00CA203C" w:rsidRDefault="00CA203C">
      <w:pPr>
        <w:pStyle w:val="ConsPlusNormal"/>
        <w:ind w:firstLine="540"/>
        <w:jc w:val="both"/>
      </w:pPr>
      <w:r>
        <w:t xml:space="preserve">1) доставку изготовленных карт, выпускаемых и выдаваемых по заявлениям граждан, по адресам, указанным гражданами в заявлениях, предусмотренных </w:t>
      </w:r>
      <w:hyperlink w:anchor="P46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94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CA203C" w:rsidRDefault="00CA203C">
      <w:pPr>
        <w:pStyle w:val="ConsPlusNormal"/>
        <w:ind w:firstLine="540"/>
        <w:jc w:val="both"/>
      </w:pPr>
      <w:r>
        <w:t>2) выдачу указанных карт, в том числе через пункты выдачи карт, организованные КУ "Соцзащита".</w:t>
      </w:r>
    </w:p>
    <w:p w:rsidR="00CA203C" w:rsidRDefault="00CA203C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07.12.2012 </w:t>
      </w:r>
      <w:hyperlink r:id="rId46" w:history="1">
        <w:r>
          <w:rPr>
            <w:color w:val="0000FF"/>
          </w:rPr>
          <w:t>N 74-п</w:t>
        </w:r>
      </w:hyperlink>
      <w:r>
        <w:t xml:space="preserve">, от 20.05.2013 </w:t>
      </w:r>
      <w:hyperlink r:id="rId47" w:history="1">
        <w:r>
          <w:rPr>
            <w:color w:val="0000FF"/>
          </w:rPr>
          <w:t>N 41-п</w:t>
        </w:r>
      </w:hyperlink>
      <w:r>
        <w:t xml:space="preserve">, от 12.08.2013 </w:t>
      </w:r>
      <w:hyperlink r:id="rId48" w:history="1">
        <w:r>
          <w:rPr>
            <w:color w:val="0000FF"/>
          </w:rPr>
          <w:t>N 111-п</w:t>
        </w:r>
      </w:hyperlink>
      <w:r>
        <w:t>)</w:t>
      </w:r>
    </w:p>
    <w:p w:rsidR="00CA203C" w:rsidRDefault="00CA203C">
      <w:pPr>
        <w:pStyle w:val="ConsPlusNormal"/>
        <w:ind w:firstLine="540"/>
        <w:jc w:val="both"/>
      </w:pPr>
      <w:r>
        <w:t>16. Карта выдается гражданину после предъявления паспорта или иного документа, удостоверяющего личность гражданина.</w:t>
      </w:r>
    </w:p>
    <w:p w:rsidR="00CA203C" w:rsidRDefault="00CA203C">
      <w:pPr>
        <w:pStyle w:val="ConsPlusNormal"/>
        <w:ind w:firstLine="540"/>
        <w:jc w:val="both"/>
      </w:pPr>
      <w:r>
        <w:t>Карта выдается представителю гражданина после предъявления паспорта или иного документа, удостоверяющего его личность, а также документа, подтверждающего его полномочия.</w:t>
      </w:r>
    </w:p>
    <w:p w:rsidR="00CA203C" w:rsidRDefault="00CA203C">
      <w:pPr>
        <w:pStyle w:val="ConsPlusNormal"/>
        <w:ind w:firstLine="540"/>
        <w:jc w:val="both"/>
      </w:pPr>
      <w:r>
        <w:t>17. При получении карты гражданин подписывает документ о ее получении, в котором указываются:</w:t>
      </w:r>
    </w:p>
    <w:p w:rsidR="00CA203C" w:rsidRDefault="00CA203C">
      <w:pPr>
        <w:pStyle w:val="ConsPlusNormal"/>
        <w:ind w:firstLine="540"/>
        <w:jc w:val="both"/>
      </w:pPr>
      <w:r>
        <w:t>1) данные паспорта или иного документа, удостоверяющего личность гражданина;</w:t>
      </w:r>
    </w:p>
    <w:p w:rsidR="00CA203C" w:rsidRDefault="00CA203C">
      <w:pPr>
        <w:pStyle w:val="ConsPlusNormal"/>
        <w:ind w:firstLine="540"/>
        <w:jc w:val="both"/>
      </w:pPr>
      <w:r>
        <w:t>2) номер карты;</w:t>
      </w:r>
    </w:p>
    <w:p w:rsidR="00CA203C" w:rsidRDefault="00CA203C">
      <w:pPr>
        <w:pStyle w:val="ConsPlusNormal"/>
        <w:ind w:firstLine="540"/>
        <w:jc w:val="both"/>
      </w:pPr>
      <w:r>
        <w:t>3) дата, время и место получения карты:</w:t>
      </w:r>
    </w:p>
    <w:p w:rsidR="00CA203C" w:rsidRDefault="00CA203C">
      <w:pPr>
        <w:pStyle w:val="ConsPlusNormal"/>
        <w:ind w:firstLine="540"/>
        <w:jc w:val="both"/>
      </w:pPr>
      <w:r>
        <w:t>4) фамилия, имя, отчество лица, выдавшего карту.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jc w:val="center"/>
      </w:pPr>
      <w:r>
        <w:lastRenderedPageBreak/>
        <w:t>V. Порядок отказа от получения универсальной</w:t>
      </w:r>
    </w:p>
    <w:p w:rsidR="00CA203C" w:rsidRDefault="00CA203C">
      <w:pPr>
        <w:pStyle w:val="ConsPlusNormal"/>
        <w:jc w:val="center"/>
      </w:pPr>
      <w:r>
        <w:t>электронной карты</w:t>
      </w:r>
    </w:p>
    <w:p w:rsidR="00CA203C" w:rsidRDefault="00CA203C">
      <w:pPr>
        <w:pStyle w:val="ConsPlusNormal"/>
        <w:jc w:val="center"/>
      </w:pPr>
      <w:r>
        <w:t xml:space="preserve">(введен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</w:t>
      </w:r>
    </w:p>
    <w:p w:rsidR="00CA203C" w:rsidRDefault="00CA203C">
      <w:pPr>
        <w:pStyle w:val="ConsPlusNormal"/>
        <w:jc w:val="center"/>
      </w:pPr>
      <w:r>
        <w:t>Омской области от 07.12.2012 N 74-п)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  <w:bookmarkStart w:id="12" w:name="P130"/>
      <w:bookmarkEnd w:id="12"/>
      <w:r>
        <w:t xml:space="preserve">18. </w:t>
      </w:r>
      <w:hyperlink w:anchor="P310" w:history="1">
        <w:r>
          <w:rPr>
            <w:color w:val="0000FF"/>
          </w:rPr>
          <w:t>Заявление</w:t>
        </w:r>
      </w:hyperlink>
      <w:r>
        <w:t xml:space="preserve"> об отказе от получения карты (далее - заявление об отказе) по форме согласно приложению N 2 к настоящему Порядку подается гражданином в учреждение или в организацию с приложением паспорта или иного документа, удостоверяющего личность гражданина и место его жительства.</w:t>
      </w:r>
    </w:p>
    <w:p w:rsidR="00CA203C" w:rsidRDefault="00CA203C">
      <w:pPr>
        <w:pStyle w:val="ConsPlusNormal"/>
        <w:ind w:firstLine="540"/>
        <w:jc w:val="both"/>
      </w:pPr>
      <w:r>
        <w:t xml:space="preserve">19. Заявление об отказе и паспорт или иной документ, удостоверяющий личность гражданина и место его жительства, могут быть представлены в учреждение или в организацию в форме электронных документов, подписанных электронной подписью с использованием электронных носителей и (или) информационно-телекоммуникационных сетей общего пользования, включая сеть Интернет, в порядке, предусмотренном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41-п)</w:t>
      </w:r>
    </w:p>
    <w:p w:rsidR="00CA203C" w:rsidRDefault="00CA203C">
      <w:pPr>
        <w:pStyle w:val="ConsPlusNormal"/>
        <w:ind w:firstLine="540"/>
        <w:jc w:val="both"/>
      </w:pPr>
      <w:bookmarkStart w:id="13" w:name="P133"/>
      <w:bookmarkEnd w:id="13"/>
      <w:r>
        <w:t>20. В целях отказа от получения карты от имени гражданина может обратиться его представитель, который дополнительно представляет:</w:t>
      </w:r>
    </w:p>
    <w:p w:rsidR="00CA203C" w:rsidRDefault="00CA203C">
      <w:pPr>
        <w:pStyle w:val="ConsPlusNormal"/>
        <w:ind w:firstLine="540"/>
        <w:jc w:val="both"/>
      </w:pPr>
      <w:r>
        <w:t>1) паспорт или иной документ, удостоверяющий личность;</w:t>
      </w:r>
    </w:p>
    <w:p w:rsidR="00CA203C" w:rsidRDefault="00CA203C">
      <w:pPr>
        <w:pStyle w:val="ConsPlusNormal"/>
        <w:ind w:firstLine="540"/>
        <w:jc w:val="both"/>
      </w:pPr>
      <w:r>
        <w:t>2) документ, подтверждающий его полномочие или его нотариально засвидетельствованную копию.</w:t>
      </w:r>
    </w:p>
    <w:p w:rsidR="00CA203C" w:rsidRDefault="00CA203C">
      <w:pPr>
        <w:pStyle w:val="ConsPlusNormal"/>
        <w:ind w:firstLine="540"/>
        <w:jc w:val="both"/>
      </w:pPr>
      <w:r>
        <w:t>21. Учреждение или организация осуществляет:</w:t>
      </w:r>
    </w:p>
    <w:p w:rsidR="00CA203C" w:rsidRDefault="00CA203C">
      <w:pPr>
        <w:pStyle w:val="ConsPlusNormal"/>
        <w:ind w:firstLine="540"/>
        <w:jc w:val="both"/>
      </w:pPr>
      <w:r>
        <w:t xml:space="preserve">1) проверку наличия всех необходимых документов, предусмотренных </w:t>
      </w:r>
      <w:hyperlink w:anchor="P130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33" w:history="1">
        <w:r>
          <w:rPr>
            <w:color w:val="0000FF"/>
          </w:rPr>
          <w:t>20</w:t>
        </w:r>
      </w:hyperlink>
      <w:r>
        <w:t xml:space="preserve"> настоящего Порядка;</w:t>
      </w:r>
    </w:p>
    <w:p w:rsidR="00CA203C" w:rsidRDefault="00CA203C">
      <w:pPr>
        <w:pStyle w:val="ConsPlusNormal"/>
        <w:ind w:firstLine="540"/>
        <w:jc w:val="both"/>
      </w:pPr>
      <w:r>
        <w:t>2) проверку правильности и полноты заполнения заявления об отказе;</w:t>
      </w:r>
    </w:p>
    <w:p w:rsidR="00CA203C" w:rsidRDefault="00CA203C">
      <w:pPr>
        <w:pStyle w:val="ConsPlusNormal"/>
        <w:ind w:firstLine="540"/>
        <w:jc w:val="both"/>
      </w:pPr>
      <w:bookmarkStart w:id="14" w:name="P139"/>
      <w:bookmarkEnd w:id="14"/>
      <w:r>
        <w:t xml:space="preserve">3) ксерокопирование паспорта или иного документа, удостоверяющего личность гражданина и место его жительства, а также документов, предусмотренных </w:t>
      </w:r>
      <w:hyperlink w:anchor="P133" w:history="1">
        <w:r>
          <w:rPr>
            <w:color w:val="0000FF"/>
          </w:rPr>
          <w:t>пунктом 20</w:t>
        </w:r>
      </w:hyperlink>
      <w:r>
        <w:t xml:space="preserve"> настоящего Порядка;</w:t>
      </w:r>
    </w:p>
    <w:p w:rsidR="00CA203C" w:rsidRDefault="00CA203C">
      <w:pPr>
        <w:pStyle w:val="ConsPlusNormal"/>
        <w:ind w:firstLine="540"/>
        <w:jc w:val="both"/>
      </w:pPr>
      <w:r>
        <w:t>4) оформление отрывного талона о приеме заявления об отказе;</w:t>
      </w:r>
    </w:p>
    <w:p w:rsidR="00CA203C" w:rsidRDefault="00CA203C">
      <w:pPr>
        <w:pStyle w:val="ConsPlusNormal"/>
        <w:ind w:firstLine="540"/>
        <w:jc w:val="both"/>
      </w:pPr>
      <w:r>
        <w:t xml:space="preserve">5) передачу в КУ "Соцзащита" заявления об отказе и документов, предусмотренных </w:t>
      </w:r>
      <w:hyperlink w:anchor="P139" w:history="1">
        <w:r>
          <w:rPr>
            <w:color w:val="0000FF"/>
          </w:rPr>
          <w:t>подпунктом 3</w:t>
        </w:r>
      </w:hyperlink>
      <w:r>
        <w:t xml:space="preserve"> настоящего пункта, в течение пяти рабочих дней со дня, следующего за днем подачи заявления об отказе.</w:t>
      </w:r>
    </w:p>
    <w:p w:rsidR="00CA203C" w:rsidRDefault="00CA203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25.07.2013 N 99-п)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jc w:val="center"/>
      </w:pPr>
      <w:r>
        <w:t>_______________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jc w:val="right"/>
      </w:pPr>
      <w:r>
        <w:t>Приложение N 1</w:t>
      </w:r>
    </w:p>
    <w:p w:rsidR="00CA203C" w:rsidRDefault="00CA203C">
      <w:pPr>
        <w:pStyle w:val="ConsPlusNormal"/>
        <w:jc w:val="right"/>
      </w:pPr>
      <w:r>
        <w:t>к Порядку обеспечения универсальными</w:t>
      </w:r>
    </w:p>
    <w:p w:rsidR="00CA203C" w:rsidRDefault="00CA203C">
      <w:pPr>
        <w:pStyle w:val="ConsPlusNormal"/>
        <w:jc w:val="right"/>
      </w:pPr>
      <w:r>
        <w:t>электронными картами граждан</w:t>
      </w:r>
    </w:p>
    <w:p w:rsidR="00CA203C" w:rsidRDefault="00CA203C">
      <w:pPr>
        <w:pStyle w:val="ConsPlusNormal"/>
        <w:jc w:val="right"/>
      </w:pPr>
      <w:r>
        <w:t>в Омской области</w:t>
      </w:r>
    </w:p>
    <w:p w:rsidR="00CA203C" w:rsidRDefault="00CA203C">
      <w:pPr>
        <w:pStyle w:val="ConsPlusNormal"/>
        <w:jc w:val="center"/>
      </w:pPr>
      <w:r>
        <w:t>Список изменяющих документов</w:t>
      </w:r>
    </w:p>
    <w:p w:rsidR="00CA203C" w:rsidRDefault="00CA203C">
      <w:pPr>
        <w:pStyle w:val="ConsPlusNormal"/>
        <w:jc w:val="center"/>
      </w:pPr>
      <w:r>
        <w:t>(в ред. Приказов Министерства труда и социального развития</w:t>
      </w:r>
    </w:p>
    <w:p w:rsidR="00CA203C" w:rsidRDefault="00CA203C">
      <w:pPr>
        <w:pStyle w:val="ConsPlusNormal"/>
        <w:jc w:val="center"/>
      </w:pPr>
      <w:r>
        <w:t xml:space="preserve">Омской области от 07.12.2012 </w:t>
      </w:r>
      <w:hyperlink r:id="rId52" w:history="1">
        <w:r>
          <w:rPr>
            <w:color w:val="0000FF"/>
          </w:rPr>
          <w:t>N 74-п</w:t>
        </w:r>
      </w:hyperlink>
      <w:r>
        <w:t xml:space="preserve">, от 25.07.2013 </w:t>
      </w:r>
      <w:hyperlink r:id="rId53" w:history="1">
        <w:r>
          <w:rPr>
            <w:color w:val="0000FF"/>
          </w:rPr>
          <w:t>N 99-п</w:t>
        </w:r>
      </w:hyperlink>
      <w:r>
        <w:t>)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nformat"/>
        <w:jc w:val="both"/>
      </w:pPr>
      <w:bookmarkStart w:id="15" w:name="P158"/>
      <w:bookmarkEnd w:id="15"/>
      <w:r>
        <w:t xml:space="preserve">                                 Заявление</w:t>
      </w:r>
    </w:p>
    <w:p w:rsidR="00CA203C" w:rsidRDefault="00CA203C">
      <w:pPr>
        <w:pStyle w:val="ConsPlusNonformat"/>
        <w:jc w:val="both"/>
      </w:pPr>
      <w:r>
        <w:t xml:space="preserve">            о замене универсальной электронной карты или выдаче</w:t>
      </w:r>
    </w:p>
    <w:p w:rsidR="00CA203C" w:rsidRDefault="00CA203C">
      <w:pPr>
        <w:pStyle w:val="ConsPlusNonformat"/>
        <w:jc w:val="both"/>
      </w:pPr>
      <w:r>
        <w:t xml:space="preserve">                 дубликата универсальной электронной карты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CA203C" w:rsidRDefault="00CA203C">
      <w:pPr>
        <w:pStyle w:val="ConsPlusNonformat"/>
        <w:jc w:val="both"/>
      </w:pPr>
      <w:r>
        <w:t xml:space="preserve">    В  казенное  учреждение  Омской  области  "Социальная  │              │</w:t>
      </w:r>
    </w:p>
    <w:p w:rsidR="00CA203C" w:rsidRDefault="00CA203C">
      <w:pPr>
        <w:pStyle w:val="ConsPlusNonformat"/>
        <w:jc w:val="both"/>
      </w:pPr>
      <w:r>
        <w:t>защита"                                                    │  Место для   │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     │фотографии </w:t>
      </w:r>
      <w:hyperlink w:anchor="P293" w:history="1">
        <w:r>
          <w:rPr>
            <w:color w:val="0000FF"/>
          </w:rPr>
          <w:t>&lt;*&gt;</w:t>
        </w:r>
      </w:hyperlink>
      <w:r>
        <w:t>│</w:t>
      </w:r>
    </w:p>
    <w:p w:rsidR="00CA203C" w:rsidRDefault="00CA203C">
      <w:pPr>
        <w:pStyle w:val="ConsPlusNonformat"/>
        <w:jc w:val="both"/>
      </w:pPr>
      <w:r>
        <w:lastRenderedPageBreak/>
        <w:t xml:space="preserve">                                                           │              │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CA203C" w:rsidRDefault="00CA203C">
      <w:pPr>
        <w:pStyle w:val="ConsPlusNonformat"/>
        <w:jc w:val="both"/>
      </w:pPr>
      <w:r>
        <w:t xml:space="preserve">    1. Фамилия, имя, отчество (если имеется)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2. Дата рождения (число, месяц, год)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3. Пол 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4. Место рождения 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    (страна, республика/край/область, район, населенный пункт)</w:t>
      </w:r>
    </w:p>
    <w:p w:rsidR="00CA203C" w:rsidRDefault="00CA203C">
      <w:pPr>
        <w:pStyle w:val="ConsPlusNonformat"/>
        <w:jc w:val="both"/>
      </w:pPr>
      <w:r>
        <w:t xml:space="preserve">    5. Адрес места жительства (регистрации)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(индекс, страна, республика/край/область, район, населенный пункт)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    (улица, дом, строение, корпус, квартира)</w:t>
      </w:r>
    </w:p>
    <w:p w:rsidR="00CA203C" w:rsidRDefault="00CA203C">
      <w:pPr>
        <w:pStyle w:val="ConsPlusNonformat"/>
        <w:jc w:val="both"/>
      </w:pPr>
      <w:r>
        <w:t xml:space="preserve">    6. Адрес фактического пребывания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(индекс, страна, республика/край/область, район, населенный пункт)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    (улица, дом, строение, корпус, квартира)</w:t>
      </w:r>
    </w:p>
    <w:p w:rsidR="00CA203C" w:rsidRDefault="00CA203C">
      <w:pPr>
        <w:pStyle w:val="ConsPlusNonformat"/>
        <w:jc w:val="both"/>
      </w:pPr>
      <w:r>
        <w:t xml:space="preserve">    7. Сведения   о   гражданстве   (гражданство    Российской   Федерации,</w:t>
      </w:r>
    </w:p>
    <w:p w:rsidR="00CA203C" w:rsidRDefault="00CA203C">
      <w:pPr>
        <w:pStyle w:val="ConsPlusNonformat"/>
        <w:jc w:val="both"/>
      </w:pPr>
      <w:r>
        <w:t>гражданство  (подданство)  другого   государства,  отсутствие  гражданства)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8. Документ, удостоверяющий личность __________________________________</w:t>
      </w:r>
    </w:p>
    <w:p w:rsidR="00CA203C" w:rsidRDefault="00CA203C">
      <w:pPr>
        <w:pStyle w:val="ConsPlusNonformat"/>
        <w:jc w:val="both"/>
      </w:pPr>
      <w:r>
        <w:t>серия ________ N ___________ выдан "___" _______________ года _____________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                   (кем выдан)</w:t>
      </w:r>
    </w:p>
    <w:p w:rsidR="00CA203C" w:rsidRDefault="00CA203C">
      <w:pPr>
        <w:pStyle w:val="ConsPlusNonformat"/>
        <w:jc w:val="both"/>
      </w:pPr>
      <w:r>
        <w:t xml:space="preserve">    9. Страховой номер индивидуального лицевого счета (СНИЛС) (при наличии)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10. Выбранный   банк  (из   числа   банков,   заключивших   договор   с</w:t>
      </w:r>
    </w:p>
    <w:p w:rsidR="00CA203C" w:rsidRDefault="00CA203C">
      <w:pPr>
        <w:pStyle w:val="ConsPlusNonformat"/>
        <w:jc w:val="both"/>
      </w:pPr>
      <w:r>
        <w:t>Федеральной     уполномоченной    организацией    "Открытое     акционерное</w:t>
      </w:r>
    </w:p>
    <w:p w:rsidR="00CA203C" w:rsidRDefault="00CA203C">
      <w:pPr>
        <w:pStyle w:val="ConsPlusNonformat"/>
        <w:jc w:val="both"/>
      </w:pPr>
      <w:r>
        <w:t>общество    "Универсальная    электронная    карта"    (далее    -    ФУО))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11.  Код  отделения  выбранного  банка  (из  числа банков,  заключивших</w:t>
      </w:r>
    </w:p>
    <w:p w:rsidR="00CA203C" w:rsidRDefault="00CA203C">
      <w:pPr>
        <w:pStyle w:val="ConsPlusNonformat"/>
        <w:jc w:val="both"/>
      </w:pPr>
      <w:r>
        <w:t>договор с ФУО) ____________________________________________________________</w:t>
      </w:r>
    </w:p>
    <w:p w:rsidR="00CA203C" w:rsidRDefault="00CA203C">
      <w:pPr>
        <w:pStyle w:val="ConsPlusNonformat"/>
        <w:jc w:val="both"/>
      </w:pPr>
      <w:r>
        <w:t>Телефон контактный (при наличии)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12. Адрес электронной почты гражданина (при наличии)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13. Полис обязательного медицинского страхования (ОМС) N (при наличии)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14.  Наименование   страховой  медицинской   организации  (из   реестра</w:t>
      </w:r>
    </w:p>
    <w:p w:rsidR="00CA203C" w:rsidRDefault="00CA203C">
      <w:pPr>
        <w:pStyle w:val="ConsPlusNonformat"/>
        <w:jc w:val="both"/>
      </w:pPr>
      <w:r>
        <w:t>страховых    медицинских    организаций)   (при    наличии   полиса    ОМС)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15. Кодовое слово (может содержать буквенные и/или цифровые символы, но</w:t>
      </w:r>
    </w:p>
    <w:p w:rsidR="00CA203C" w:rsidRDefault="00CA203C">
      <w:pPr>
        <w:pStyle w:val="ConsPlusNonformat"/>
        <w:jc w:val="both"/>
      </w:pPr>
      <w:r>
        <w:t>не более 10 знаков) 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16. Сведения  о  наличии  права  на  получение льготы,  предоставляемой</w:t>
      </w:r>
    </w:p>
    <w:p w:rsidR="00CA203C" w:rsidRDefault="00CA203C">
      <w:pPr>
        <w:pStyle w:val="ConsPlusNonformat"/>
        <w:jc w:val="both"/>
      </w:pPr>
      <w:r>
        <w:t xml:space="preserve">гражданину в соответствии с законодательством Российской Федерации </w:t>
      </w:r>
      <w:hyperlink w:anchor="P294" w:history="1">
        <w:r>
          <w:rPr>
            <w:color w:val="0000FF"/>
          </w:rPr>
          <w:t>&lt;**&gt;</w:t>
        </w:r>
      </w:hyperlink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(полное наименование категории льготы гражданина (категория льготника)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(основание предоставления соответствующей льготы)</w:t>
      </w:r>
    </w:p>
    <w:p w:rsidR="00CA203C" w:rsidRDefault="00CA203C">
      <w:pPr>
        <w:pStyle w:val="ConsPlusNonformat"/>
        <w:jc w:val="both"/>
      </w:pPr>
      <w:r>
        <w:t xml:space="preserve">    17. Сведения о представителе гражданина: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     (фамилия, имя, отчество (если имеется))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(документ, удостоверяющий личность: серия, номер, дата выдачи, кем выдан)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(документ, подтверждающий полномочия представителя: серия, номер,</w:t>
      </w:r>
    </w:p>
    <w:p w:rsidR="00CA203C" w:rsidRDefault="00CA203C">
      <w:pPr>
        <w:pStyle w:val="ConsPlusNonformat"/>
        <w:jc w:val="both"/>
      </w:pPr>
      <w:r>
        <w:t xml:space="preserve">                          дата выдачи, кем выдан)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(контактные данные представителя (адрес места жительства, телефон</w:t>
      </w:r>
    </w:p>
    <w:p w:rsidR="00CA203C" w:rsidRDefault="00CA203C">
      <w:pPr>
        <w:pStyle w:val="ConsPlusNonformat"/>
        <w:jc w:val="both"/>
      </w:pPr>
      <w:r>
        <w:t xml:space="preserve">                               (при наличии))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A203C" w:rsidRDefault="00CA203C">
      <w:pPr>
        <w:pStyle w:val="ConsPlusNonformat"/>
        <w:jc w:val="both"/>
      </w:pPr>
      <w:r>
        <w:lastRenderedPageBreak/>
        <w:t xml:space="preserve">                                               (подпись представителя)</w:t>
      </w:r>
    </w:p>
    <w:p w:rsidR="00CA203C" w:rsidRDefault="00CA203C">
      <w:pPr>
        <w:pStyle w:val="ConsPlusNonformat"/>
        <w:jc w:val="both"/>
      </w:pPr>
      <w:r>
        <w:t xml:space="preserve">    18. Причина  подачи   заявления  о  замене  универсальной   электронной</w:t>
      </w:r>
    </w:p>
    <w:p w:rsidR="00CA203C" w:rsidRDefault="00CA203C">
      <w:pPr>
        <w:pStyle w:val="ConsPlusNonformat"/>
        <w:jc w:val="both"/>
      </w:pPr>
      <w:r>
        <w:t>карты   или   выдаче    дубликата    универсальной    электронной    карты: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                (указать причину)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rmal"/>
        <w:ind w:firstLine="540"/>
        <w:jc w:val="both"/>
      </w:pPr>
      <w:r>
        <w:t xml:space="preserve">Прошу заменить универсальную электронную карту (выдать дубликат универсальной электронной карты), предусмотренную (предусмотренной)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представления государственных и муниципальных услуг".</w:t>
      </w:r>
    </w:p>
    <w:p w:rsidR="00CA203C" w:rsidRDefault="00CA203C">
      <w:pPr>
        <w:pStyle w:val="ConsPlusNormal"/>
        <w:ind w:firstLine="540"/>
        <w:jc w:val="both"/>
      </w:pPr>
      <w:r>
        <w:t>Выражаю согласие на получение информационных SMS-сообщений на номер мобильного телефона _______________________________________ или на информирование по электронной почте ________________________________________.</w:t>
      </w:r>
    </w:p>
    <w:p w:rsidR="00CA203C" w:rsidRDefault="00CA203C">
      <w:pPr>
        <w:pStyle w:val="ConsPlusNormal"/>
        <w:ind w:firstLine="540"/>
        <w:jc w:val="both"/>
      </w:pPr>
      <w:r>
        <w:t xml:space="preserve">Я проинформирован(а) и согласен(а) с тем, что указанные мной персональные данные, содержащиеся в заявлении, и данные, формируемые в информационных системах операторов обработки персональных данных, участвующих в выпуске, выдаче и обслуживании универсальной электронной карты и банковского электронного приложения в выбранном банке, обрабатываются в целях предоставления мне как пользователю универсальной электронной карты государственных, муниципальных и иных услуг, их учета в информационной системе ФУО и казенного учреждения Омской области "Социальная защита", а также персонализации универсальной электронной карты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апреля 2011 года N 321 "Об утверждении Правил выпуска универсальной электронной карты".</w:t>
      </w:r>
    </w:p>
    <w:p w:rsidR="00CA203C" w:rsidRDefault="00CA203C">
      <w:pPr>
        <w:pStyle w:val="ConsPlusNormal"/>
        <w:ind w:firstLine="540"/>
        <w:jc w:val="both"/>
      </w:pPr>
      <w:r>
        <w:t>Персональные данные обрабатываются посредством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в целях обеспечения выпуска, выдачи и обслуживания универсальной электронной карты.</w:t>
      </w:r>
    </w:p>
    <w:p w:rsidR="00CA203C" w:rsidRDefault="00CA203C">
      <w:pPr>
        <w:pStyle w:val="ConsPlusNormal"/>
        <w:ind w:firstLine="540"/>
        <w:jc w:val="both"/>
      </w:pPr>
      <w:r>
        <w:t>С условиями обработки персональных данных ознакомлен(а) и согласен(а).</w:t>
      </w:r>
    </w:p>
    <w:p w:rsidR="00CA203C" w:rsidRDefault="00CA203C">
      <w:pPr>
        <w:pStyle w:val="ConsPlusNormal"/>
        <w:ind w:firstLine="540"/>
        <w:jc w:val="both"/>
      </w:pPr>
      <w:r>
        <w:t>Мое согласие дано казенному учреждению Омской области "Социальная защита", расположенному по адресу: г. Омск, ул. Булатова, д. 68, предусматривает право указанного учреждения поручить в соответствии с законодательством обработку указанных мной персональных данных другому лицу для замены универсальной электронной карты или выдачи дубликата универсальной электронной карты и действует до даты подачи заявления об отзыве настоящего согласия.</w:t>
      </w:r>
    </w:p>
    <w:p w:rsidR="00CA203C" w:rsidRDefault="00CA203C">
      <w:pPr>
        <w:pStyle w:val="ConsPlusNormal"/>
        <w:ind w:firstLine="540"/>
        <w:jc w:val="both"/>
      </w:pPr>
      <w:r>
        <w:t>Достоверность указанных сведений подтверждаю. Мне известно, что заведомо ложные сведения о себе, сообщенные в заявлении, могут повлечь отказ в замене универсальной электронной карты или выдаче дубликата универсальной электронной карты.</w:t>
      </w:r>
    </w:p>
    <w:p w:rsidR="00CA203C" w:rsidRDefault="00CA203C">
      <w:pPr>
        <w:pStyle w:val="ConsPlusNormal"/>
        <w:ind w:firstLine="540"/>
        <w:jc w:val="both"/>
      </w:pPr>
      <w:r>
        <w:t>С Правилами использования универсальной электронной карты ознакомлен (а) и обязуюсь их соблюдать.</w:t>
      </w:r>
    </w:p>
    <w:p w:rsidR="00CA203C" w:rsidRDefault="00CA203C">
      <w:pPr>
        <w:pStyle w:val="ConsPlusNonformat"/>
        <w:jc w:val="both"/>
      </w:pPr>
      <w:r>
        <w:t xml:space="preserve">    Изготовленную  универсальную   электронную  карту  прошу  направить  по</w:t>
      </w:r>
    </w:p>
    <w:p w:rsidR="00CA203C" w:rsidRDefault="00CA203C">
      <w:pPr>
        <w:pStyle w:val="ConsPlusNonformat"/>
        <w:jc w:val="both"/>
      </w:pPr>
      <w:r>
        <w:t>следующему адресу: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    личная подпись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┌───────────────────┐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│                   │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└───────────────────┘</w:t>
      </w:r>
    </w:p>
    <w:p w:rsidR="00CA203C" w:rsidRDefault="00CA203C">
      <w:pPr>
        <w:pStyle w:val="ConsPlusNonformat"/>
        <w:jc w:val="both"/>
      </w:pPr>
      <w:r>
        <w:t>Дата заполнения ______________________</w:t>
      </w:r>
    </w:p>
    <w:p w:rsidR="00CA203C" w:rsidRDefault="00CA203C">
      <w:pPr>
        <w:pStyle w:val="ConsPlusNonformat"/>
        <w:jc w:val="both"/>
      </w:pPr>
      <w:r>
        <w:t>Заполняется работником, принявшим заявление</w:t>
      </w:r>
    </w:p>
    <w:p w:rsidR="00CA203C" w:rsidRDefault="00CA203C">
      <w:pPr>
        <w:pStyle w:val="ConsPlusNonformat"/>
        <w:jc w:val="both"/>
      </w:pPr>
      <w:r>
        <w:t>Фамилия, имя, отчество (если имеется) _____________________________________</w:t>
      </w:r>
    </w:p>
    <w:p w:rsidR="00CA203C" w:rsidRDefault="00CA203C">
      <w:pPr>
        <w:pStyle w:val="ConsPlusNonformat"/>
        <w:jc w:val="both"/>
      </w:pPr>
      <w:r>
        <w:t>Должность _________________________________________________________________</w:t>
      </w:r>
    </w:p>
    <w:p w:rsidR="00CA203C" w:rsidRDefault="00CA203C">
      <w:pPr>
        <w:pStyle w:val="ConsPlusNonformat"/>
        <w:jc w:val="both"/>
      </w:pPr>
      <w:r>
        <w:t>Дата приема заявления _____________________________________________________</w:t>
      </w:r>
    </w:p>
    <w:p w:rsidR="00CA203C" w:rsidRDefault="00CA203C">
      <w:pPr>
        <w:pStyle w:val="ConsPlusNonformat"/>
        <w:jc w:val="both"/>
      </w:pPr>
      <w:r>
        <w:t>Код учреждения или организации _____________</w:t>
      </w:r>
    </w:p>
    <w:p w:rsidR="00CA203C" w:rsidRDefault="00CA203C">
      <w:pPr>
        <w:pStyle w:val="ConsPlusNonformat"/>
        <w:jc w:val="both"/>
      </w:pPr>
      <w:r>
        <w:t>Серия заявления ____________________________                М.П.</w:t>
      </w:r>
    </w:p>
    <w:p w:rsidR="00CA203C" w:rsidRDefault="00CA203C">
      <w:pPr>
        <w:pStyle w:val="ConsPlusNonformat"/>
        <w:jc w:val="both"/>
      </w:pPr>
      <w:r>
        <w:t>Номер заявления ____________________________      _________________________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подпись работника,</w:t>
      </w:r>
    </w:p>
    <w:p w:rsidR="00CA203C" w:rsidRDefault="00CA203C">
      <w:pPr>
        <w:pStyle w:val="ConsPlusNonformat"/>
        <w:jc w:val="both"/>
      </w:pPr>
      <w:r>
        <w:t>Штрих-код                                            принявшего заявление</w:t>
      </w:r>
    </w:p>
    <w:p w:rsidR="00CA203C" w:rsidRDefault="00CA203C">
      <w:pPr>
        <w:pStyle w:val="ConsPlusNonformat"/>
        <w:jc w:val="both"/>
      </w:pPr>
      <w:r>
        <w:t>┌──────────────────────────┐</w:t>
      </w:r>
    </w:p>
    <w:p w:rsidR="00CA203C" w:rsidRDefault="00CA203C">
      <w:pPr>
        <w:pStyle w:val="ConsPlusNonformat"/>
        <w:jc w:val="both"/>
      </w:pPr>
      <w:r>
        <w:lastRenderedPageBreak/>
        <w:t>│                          │</w:t>
      </w:r>
    </w:p>
    <w:p w:rsidR="00CA203C" w:rsidRDefault="00CA203C">
      <w:pPr>
        <w:pStyle w:val="ConsPlusNonformat"/>
        <w:jc w:val="both"/>
      </w:pPr>
      <w:r>
        <w:t>│                          │</w:t>
      </w:r>
    </w:p>
    <w:p w:rsidR="00CA203C" w:rsidRDefault="00CA203C">
      <w:pPr>
        <w:pStyle w:val="ConsPlusNonformat"/>
        <w:jc w:val="both"/>
      </w:pPr>
      <w:r>
        <w:t>└──────────────────────────┘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>---------------------------------------------------------------------------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         Отрывной талон к заявлению о замене универсальной</w:t>
      </w:r>
    </w:p>
    <w:p w:rsidR="00CA203C" w:rsidRDefault="00CA203C">
      <w:pPr>
        <w:pStyle w:val="ConsPlusNonformat"/>
        <w:jc w:val="both"/>
      </w:pPr>
      <w:r>
        <w:t xml:space="preserve">           электронной карты или выдаче дубликата универсальной</w:t>
      </w:r>
    </w:p>
    <w:p w:rsidR="00CA203C" w:rsidRDefault="00CA203C">
      <w:pPr>
        <w:pStyle w:val="ConsPlusNonformat"/>
        <w:jc w:val="both"/>
      </w:pPr>
      <w:r>
        <w:t xml:space="preserve">                             электронной карты</w:t>
      </w:r>
    </w:p>
    <w:p w:rsidR="00CA203C" w:rsidRDefault="00CA203C">
      <w:pPr>
        <w:pStyle w:val="ConsPlusNonformat"/>
        <w:jc w:val="both"/>
      </w:pPr>
      <w:r>
        <w:t>От 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(фамилия, имя, отчество (если имеется) гражданина)</w:t>
      </w:r>
    </w:p>
    <w:p w:rsidR="00CA203C" w:rsidRDefault="00CA203C">
      <w:pPr>
        <w:pStyle w:val="ConsPlusNonformat"/>
        <w:jc w:val="both"/>
      </w:pPr>
      <w:r>
        <w:t>приняты следующие документы:</w:t>
      </w:r>
    </w:p>
    <w:p w:rsidR="00CA203C" w:rsidRDefault="00CA203C">
      <w:pPr>
        <w:pStyle w:val="ConsPlusNonformat"/>
        <w:jc w:val="both"/>
      </w:pPr>
      <w:r>
        <w:t xml:space="preserve">    1) ___________________________________________________________________;</w:t>
      </w:r>
    </w:p>
    <w:p w:rsidR="00CA203C" w:rsidRDefault="00CA203C">
      <w:pPr>
        <w:pStyle w:val="ConsPlusNonformat"/>
        <w:jc w:val="both"/>
      </w:pPr>
      <w:r>
        <w:t xml:space="preserve">    2) ___________________________________________________________________;</w:t>
      </w:r>
    </w:p>
    <w:p w:rsidR="00CA203C" w:rsidRDefault="00CA203C">
      <w:pPr>
        <w:pStyle w:val="ConsPlusNonformat"/>
        <w:jc w:val="both"/>
      </w:pPr>
      <w:r>
        <w:t xml:space="preserve">    3) ___________________________________________________________________.</w:t>
      </w:r>
    </w:p>
    <w:p w:rsidR="00CA203C" w:rsidRDefault="00CA203C">
      <w:pPr>
        <w:pStyle w:val="ConsPlusNonformat"/>
        <w:jc w:val="both"/>
      </w:pPr>
      <w:r>
        <w:t>Серия заявления ______________________________</w:t>
      </w:r>
    </w:p>
    <w:p w:rsidR="00CA203C" w:rsidRDefault="00CA203C">
      <w:pPr>
        <w:pStyle w:val="ConsPlusNonformat"/>
        <w:jc w:val="both"/>
      </w:pPr>
      <w:r>
        <w:t>Номер заявления ____________________________</w:t>
      </w:r>
    </w:p>
    <w:p w:rsidR="00CA203C" w:rsidRDefault="00CA203C">
      <w:pPr>
        <w:pStyle w:val="ConsPlusNonformat"/>
        <w:jc w:val="both"/>
      </w:pPr>
      <w:r>
        <w:t>Дата приема заявления _____________________________________________________</w:t>
      </w:r>
    </w:p>
    <w:p w:rsidR="00CA203C" w:rsidRDefault="00CA203C">
      <w:pPr>
        <w:pStyle w:val="ConsPlusNonformat"/>
        <w:jc w:val="both"/>
      </w:pPr>
      <w:r>
        <w:t>Код учреждения или организации ____________________</w:t>
      </w:r>
    </w:p>
    <w:p w:rsidR="00CA203C" w:rsidRDefault="00CA203C">
      <w:pPr>
        <w:pStyle w:val="ConsPlusNonformat"/>
        <w:jc w:val="both"/>
      </w:pPr>
      <w:r>
        <w:t>Фамилия, имя, отчество (если имеется) работника, принявшего заявление: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>Предполагаемая    дата    выдачи     универсальной    электронной     карты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>Адрес      места      выдачи      универсальной      электронной      карты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подпись работника,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принявшего заявление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  <w:r>
        <w:t>--------------------------------</w:t>
      </w:r>
    </w:p>
    <w:p w:rsidR="00CA203C" w:rsidRDefault="00CA203C">
      <w:pPr>
        <w:pStyle w:val="ConsPlusNormal"/>
        <w:ind w:firstLine="540"/>
        <w:jc w:val="both"/>
      </w:pPr>
      <w:bookmarkStart w:id="16" w:name="P293"/>
      <w:bookmarkEnd w:id="16"/>
      <w:r>
        <w:t>&lt;*&gt; За исключением случаев замены универсальной электронной карты несовершеннолетнему, не достигшему возраста четырнадцати лет.</w:t>
      </w:r>
    </w:p>
    <w:p w:rsidR="00CA203C" w:rsidRDefault="00CA203C">
      <w:pPr>
        <w:pStyle w:val="ConsPlusNormal"/>
        <w:ind w:firstLine="540"/>
        <w:jc w:val="both"/>
      </w:pPr>
      <w:bookmarkStart w:id="17" w:name="P294"/>
      <w:bookmarkEnd w:id="17"/>
      <w:r>
        <w:t xml:space="preserve">&lt;**&gt; За исключением документов и информации, предусмотренных </w:t>
      </w:r>
      <w:hyperlink r:id="rId56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jc w:val="right"/>
      </w:pPr>
      <w:r>
        <w:t>Приложение N 2</w:t>
      </w:r>
    </w:p>
    <w:p w:rsidR="00CA203C" w:rsidRDefault="00CA203C">
      <w:pPr>
        <w:pStyle w:val="ConsPlusNormal"/>
        <w:jc w:val="right"/>
      </w:pPr>
      <w:r>
        <w:t>к Порядку обеспечения универсальными</w:t>
      </w:r>
    </w:p>
    <w:p w:rsidR="00CA203C" w:rsidRDefault="00CA203C">
      <w:pPr>
        <w:pStyle w:val="ConsPlusNormal"/>
        <w:jc w:val="right"/>
      </w:pPr>
      <w:r>
        <w:t>электронными картами граждан</w:t>
      </w:r>
    </w:p>
    <w:p w:rsidR="00CA203C" w:rsidRDefault="00CA203C">
      <w:pPr>
        <w:pStyle w:val="ConsPlusNormal"/>
        <w:jc w:val="right"/>
      </w:pPr>
      <w:r>
        <w:t>в Омской области</w:t>
      </w:r>
    </w:p>
    <w:p w:rsidR="00CA203C" w:rsidRDefault="00CA203C">
      <w:pPr>
        <w:pStyle w:val="ConsPlusNormal"/>
        <w:jc w:val="center"/>
      </w:pPr>
      <w:r>
        <w:t>Список изменяющих документов</w:t>
      </w:r>
    </w:p>
    <w:p w:rsidR="00CA203C" w:rsidRDefault="00CA203C">
      <w:pPr>
        <w:pStyle w:val="ConsPlusNormal"/>
        <w:jc w:val="center"/>
      </w:pPr>
      <w:r>
        <w:t xml:space="preserve">(введено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</w:t>
      </w:r>
    </w:p>
    <w:p w:rsidR="00CA203C" w:rsidRDefault="00CA203C">
      <w:pPr>
        <w:pStyle w:val="ConsPlusNormal"/>
        <w:jc w:val="center"/>
      </w:pPr>
      <w:r>
        <w:t xml:space="preserve">Омской области от 07.12.2012 N 74-п; в ред. </w:t>
      </w:r>
      <w:hyperlink r:id="rId58" w:history="1">
        <w:r>
          <w:rPr>
            <w:color w:val="0000FF"/>
          </w:rPr>
          <w:t>Приказа</w:t>
        </w:r>
      </w:hyperlink>
    </w:p>
    <w:p w:rsidR="00CA203C" w:rsidRDefault="00CA203C">
      <w:pPr>
        <w:pStyle w:val="ConsPlusNormal"/>
        <w:jc w:val="center"/>
      </w:pPr>
      <w:r>
        <w:t>Министерства труда и социального развития Омской области</w:t>
      </w:r>
    </w:p>
    <w:p w:rsidR="00CA203C" w:rsidRDefault="00CA203C">
      <w:pPr>
        <w:pStyle w:val="ConsPlusNormal"/>
        <w:jc w:val="center"/>
      </w:pPr>
      <w:r>
        <w:t>от 25.07.2013 N 99-п)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nformat"/>
        <w:jc w:val="both"/>
      </w:pPr>
      <w:bookmarkStart w:id="18" w:name="P310"/>
      <w:bookmarkEnd w:id="18"/>
      <w:r>
        <w:t xml:space="preserve">                                 Заявление</w:t>
      </w:r>
    </w:p>
    <w:p w:rsidR="00CA203C" w:rsidRDefault="00CA203C">
      <w:pPr>
        <w:pStyle w:val="ConsPlusNonformat"/>
        <w:jc w:val="both"/>
      </w:pPr>
      <w:r>
        <w:t xml:space="preserve">          об отказе от получения универсальной электронной карты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В казенное учреждение Омской области "Социальная защита"</w:t>
      </w:r>
    </w:p>
    <w:p w:rsidR="00CA203C" w:rsidRDefault="00CA203C">
      <w:pPr>
        <w:pStyle w:val="ConsPlusNonformat"/>
        <w:jc w:val="both"/>
      </w:pPr>
      <w:r>
        <w:t xml:space="preserve">    1. Фамилия, имя, отчество (если имеется) ______________________________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2. Дата рождения (число, месяц, год) __________________________________</w:t>
      </w:r>
    </w:p>
    <w:p w:rsidR="00CA203C" w:rsidRDefault="00CA203C">
      <w:pPr>
        <w:pStyle w:val="ConsPlusNonformat"/>
        <w:jc w:val="both"/>
      </w:pPr>
      <w:r>
        <w:t xml:space="preserve">    3. Пол 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4. Место рождения _____________________________________________________</w:t>
      </w:r>
    </w:p>
    <w:p w:rsidR="00CA203C" w:rsidRDefault="00CA203C">
      <w:pPr>
        <w:pStyle w:val="ConsPlusNonformat"/>
        <w:jc w:val="both"/>
      </w:pPr>
      <w:r>
        <w:lastRenderedPageBreak/>
        <w:t xml:space="preserve">                            (страна, республика/край/область, район,</w:t>
      </w:r>
    </w:p>
    <w:p w:rsidR="00CA203C" w:rsidRDefault="00CA203C">
      <w:pPr>
        <w:pStyle w:val="ConsPlusNonformat"/>
        <w:jc w:val="both"/>
      </w:pPr>
      <w:r>
        <w:t xml:space="preserve">                                        населенный пункт)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5. Адрес места жительства (регистрации)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(индекс, страна, республика/край/область, район, населенный пункт)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    (улица, дом, строение, корпус, квартира)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6. Адрес фактического пребывания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(индекс, страна, республика/край/область, район, населенный пункт)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    (улица, дом, строение, корпус, квартира)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7.  Сведения   о   гражданстве   (гражданство   Российской   Федерации,</w:t>
      </w:r>
    </w:p>
    <w:p w:rsidR="00CA203C" w:rsidRDefault="00CA203C">
      <w:pPr>
        <w:pStyle w:val="ConsPlusNonformat"/>
        <w:jc w:val="both"/>
      </w:pPr>
      <w:r>
        <w:t>гражданство  (подданство)  другого   государства,  отсутствие  гражданства)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8. Документ, удостоверяющий личность __________________________________</w:t>
      </w:r>
    </w:p>
    <w:p w:rsidR="00CA203C" w:rsidRDefault="00CA203C">
      <w:pPr>
        <w:pStyle w:val="ConsPlusNonformat"/>
        <w:jc w:val="both"/>
      </w:pPr>
      <w:r>
        <w:t>серия __________ N _____________ выдан "___" __________________ года ______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                   (кем выдан)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9. Сведения о представителе гражданина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      (фамилия, имя, отчество (если имеется))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(документ, удостоверяющий личность: серия, номер, дата выдачи, кем выдан)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(документ, подтверждающий полномочия представителя: серия, номер, дата</w:t>
      </w:r>
    </w:p>
    <w:p w:rsidR="00CA203C" w:rsidRDefault="00CA203C">
      <w:pPr>
        <w:pStyle w:val="ConsPlusNonformat"/>
        <w:jc w:val="both"/>
      </w:pPr>
      <w:r>
        <w:t xml:space="preserve">                            выдачи, кем выдан)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(контактные данные представителя (адрес места жительства, телефон</w:t>
      </w:r>
    </w:p>
    <w:p w:rsidR="00CA203C" w:rsidRDefault="00CA203C">
      <w:pPr>
        <w:pStyle w:val="ConsPlusNonformat"/>
        <w:jc w:val="both"/>
      </w:pPr>
      <w:r>
        <w:t xml:space="preserve">                              (при наличии))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(подпись представителя)</w:t>
      </w:r>
    </w:p>
    <w:p w:rsidR="00CA203C" w:rsidRDefault="00CA203C">
      <w:pPr>
        <w:pStyle w:val="ConsPlusNormal"/>
        <w:jc w:val="both"/>
      </w:pPr>
    </w:p>
    <w:p w:rsidR="00CA203C" w:rsidRDefault="00CA203C">
      <w:pPr>
        <w:pStyle w:val="ConsPlusNormal"/>
        <w:ind w:firstLine="540"/>
        <w:jc w:val="both"/>
      </w:pPr>
      <w:r>
        <w:t xml:space="preserve">Прошу не выдавать мне универсальную электронную карту гражданина, предусмотренную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представления государственных и муниципальных услуг".</w:t>
      </w:r>
    </w:p>
    <w:p w:rsidR="00CA203C" w:rsidRDefault="00CA203C">
      <w:pPr>
        <w:pStyle w:val="ConsPlusNormal"/>
        <w:ind w:firstLine="540"/>
        <w:jc w:val="both"/>
      </w:pPr>
      <w:r>
        <w:t>Я проинформирован(а) и согласен(на) с тем, что указанные мной персональные данные, содержащиеся в заявлении, и данные, формируемые в информационных системах операторов обработки персональных данных, обрабатываются с целью их учета в информационной системе Федеральной уполномоченной организации "Открытое акционерное общество "Универсальная электронная карта" и казенного учреждения Омской области "Социальная защита" для предотвращения выпуска мне универсальной электронной карты.</w:t>
      </w:r>
    </w:p>
    <w:p w:rsidR="00CA203C" w:rsidRDefault="00CA203C">
      <w:pPr>
        <w:pStyle w:val="ConsPlusNormal"/>
        <w:ind w:firstLine="540"/>
        <w:jc w:val="both"/>
      </w:pPr>
      <w:r>
        <w:t>Персональные данные обрабатываются посредством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в целях предотвращения выпуска универсальной электронной карты.</w:t>
      </w:r>
    </w:p>
    <w:p w:rsidR="00CA203C" w:rsidRDefault="00CA203C">
      <w:pPr>
        <w:pStyle w:val="ConsPlusNormal"/>
        <w:ind w:firstLine="540"/>
        <w:jc w:val="both"/>
      </w:pPr>
      <w:r>
        <w:t>С условиями обработки персональных данных ознакомлен(а) и согласен(а).</w:t>
      </w:r>
    </w:p>
    <w:p w:rsidR="00CA203C" w:rsidRDefault="00CA203C">
      <w:pPr>
        <w:pStyle w:val="ConsPlusNormal"/>
        <w:ind w:firstLine="540"/>
        <w:jc w:val="both"/>
      </w:pPr>
      <w:r>
        <w:t>Мое согласие дано казенному учреждению Омской области "Социальная защита", расположенному по адресу: г. Омск, ул. Булатова, д. 68, предусматривает право указанного учреждения поручить в соответствии с законодательством обработку указанных мной персональных данных другому лицу в целях предотвращения выпуска мне универсальной электронной карты и действует до даты подачи заявления об отзыве настоящего согласия.</w:t>
      </w:r>
    </w:p>
    <w:p w:rsidR="00CA203C" w:rsidRDefault="00CA203C">
      <w:pPr>
        <w:pStyle w:val="ConsPlusNormal"/>
        <w:ind w:firstLine="540"/>
        <w:jc w:val="both"/>
      </w:pPr>
      <w:r>
        <w:lastRenderedPageBreak/>
        <w:t>Достоверность указанных сведений подтверждаю.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  личная подпись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┌────────────────────────┐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CA203C" w:rsidRDefault="00CA203C">
      <w:pPr>
        <w:pStyle w:val="ConsPlusNonformat"/>
        <w:jc w:val="both"/>
      </w:pPr>
      <w:r>
        <w:t>Дата заполнения ___________________________      │                        │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└────────────────────────┘</w:t>
      </w:r>
    </w:p>
    <w:p w:rsidR="00CA203C" w:rsidRDefault="00CA203C">
      <w:pPr>
        <w:pStyle w:val="ConsPlusNonformat"/>
        <w:jc w:val="both"/>
      </w:pPr>
      <w:r>
        <w:t>Заполняется работником, принявшим заявление</w:t>
      </w:r>
    </w:p>
    <w:p w:rsidR="00CA203C" w:rsidRDefault="00CA203C">
      <w:pPr>
        <w:pStyle w:val="ConsPlusNonformat"/>
        <w:jc w:val="both"/>
      </w:pPr>
      <w:r>
        <w:t>Фамилия, имя, отчество (если имеется)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>Должность _________________________________________________________________</w:t>
      </w:r>
    </w:p>
    <w:p w:rsidR="00CA203C" w:rsidRDefault="00CA203C">
      <w:pPr>
        <w:pStyle w:val="ConsPlusNonformat"/>
        <w:jc w:val="both"/>
      </w:pPr>
      <w:r>
        <w:t>Дата приема заявления _____________________________________________________</w:t>
      </w:r>
    </w:p>
    <w:p w:rsidR="00CA203C" w:rsidRDefault="00CA203C">
      <w:pPr>
        <w:pStyle w:val="ConsPlusNonformat"/>
        <w:jc w:val="both"/>
      </w:pPr>
      <w:r>
        <w:t>Код учреждения или организации ____________________________________________</w:t>
      </w:r>
    </w:p>
    <w:p w:rsidR="00CA203C" w:rsidRDefault="00CA203C">
      <w:pPr>
        <w:pStyle w:val="ConsPlusNonformat"/>
        <w:jc w:val="both"/>
      </w:pPr>
      <w:r>
        <w:t>Серия заявления _________________________</w:t>
      </w:r>
    </w:p>
    <w:p w:rsidR="00CA203C" w:rsidRDefault="00CA203C">
      <w:pPr>
        <w:pStyle w:val="ConsPlusNonformat"/>
        <w:jc w:val="both"/>
      </w:pPr>
      <w:r>
        <w:t>Номер заявления _________________________</w:t>
      </w:r>
    </w:p>
    <w:p w:rsidR="00CA203C" w:rsidRDefault="00CA203C">
      <w:pPr>
        <w:pStyle w:val="ConsPlusNonformat"/>
        <w:jc w:val="both"/>
      </w:pPr>
      <w:r>
        <w:t>Штрих-код</w:t>
      </w:r>
    </w:p>
    <w:p w:rsidR="00CA203C" w:rsidRDefault="00CA203C">
      <w:pPr>
        <w:pStyle w:val="ConsPlusNonformat"/>
        <w:jc w:val="both"/>
      </w:pPr>
      <w:r>
        <w:t>┌────────────────────────┐</w:t>
      </w:r>
    </w:p>
    <w:p w:rsidR="00CA203C" w:rsidRDefault="00CA203C">
      <w:pPr>
        <w:pStyle w:val="ConsPlusNonformat"/>
        <w:jc w:val="both"/>
      </w:pPr>
      <w:r>
        <w:t>│                        │</w:t>
      </w:r>
    </w:p>
    <w:p w:rsidR="00CA203C" w:rsidRDefault="00CA203C">
      <w:pPr>
        <w:pStyle w:val="ConsPlusNonformat"/>
        <w:jc w:val="both"/>
      </w:pPr>
      <w:r>
        <w:t>│                        │</w:t>
      </w:r>
    </w:p>
    <w:p w:rsidR="00CA203C" w:rsidRDefault="00CA203C">
      <w:pPr>
        <w:pStyle w:val="ConsPlusNonformat"/>
        <w:jc w:val="both"/>
      </w:pPr>
      <w:r>
        <w:t>└────────────────────────┘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________________________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 подпись работника,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принявшего заявление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>---------------------------------------------------------------------------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         Отрывной талон к заявлению об отказе от получения</w:t>
      </w:r>
    </w:p>
    <w:p w:rsidR="00CA203C" w:rsidRDefault="00CA203C">
      <w:pPr>
        <w:pStyle w:val="ConsPlusNonformat"/>
        <w:jc w:val="both"/>
      </w:pPr>
      <w:r>
        <w:t xml:space="preserve">                      универсальной электронной карты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>От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  <w:r>
        <w:t xml:space="preserve">            (фамилия, имя, отчество (если имеется) гражданина)</w:t>
      </w:r>
    </w:p>
    <w:p w:rsidR="00CA203C" w:rsidRDefault="00CA203C">
      <w:pPr>
        <w:pStyle w:val="ConsPlusNonformat"/>
        <w:jc w:val="both"/>
      </w:pPr>
      <w:r>
        <w:t>приняты следующие документы:</w:t>
      </w:r>
    </w:p>
    <w:p w:rsidR="00CA203C" w:rsidRDefault="00CA203C">
      <w:pPr>
        <w:pStyle w:val="ConsPlusNonformat"/>
        <w:jc w:val="both"/>
      </w:pPr>
      <w:r>
        <w:t>1) _______________________________________________________________________;</w:t>
      </w:r>
    </w:p>
    <w:p w:rsidR="00CA203C" w:rsidRDefault="00CA203C">
      <w:pPr>
        <w:pStyle w:val="ConsPlusNonformat"/>
        <w:jc w:val="both"/>
      </w:pPr>
      <w:r>
        <w:t>2) _______________________________________________________________________;</w:t>
      </w:r>
    </w:p>
    <w:p w:rsidR="00CA203C" w:rsidRDefault="00CA203C">
      <w:pPr>
        <w:pStyle w:val="ConsPlusNonformat"/>
        <w:jc w:val="both"/>
      </w:pPr>
      <w:r>
        <w:t>3) _______________________________________________________________________;</w:t>
      </w:r>
    </w:p>
    <w:p w:rsidR="00CA203C" w:rsidRDefault="00CA203C">
      <w:pPr>
        <w:pStyle w:val="ConsPlusNonformat"/>
        <w:jc w:val="both"/>
      </w:pPr>
      <w:r>
        <w:t>Серия заявления ___________________________________________________________</w:t>
      </w:r>
    </w:p>
    <w:p w:rsidR="00CA203C" w:rsidRDefault="00CA203C">
      <w:pPr>
        <w:pStyle w:val="ConsPlusNonformat"/>
        <w:jc w:val="both"/>
      </w:pPr>
      <w:r>
        <w:t>Номер заявления ___________________________________________________________</w:t>
      </w:r>
    </w:p>
    <w:p w:rsidR="00CA203C" w:rsidRDefault="00CA203C">
      <w:pPr>
        <w:pStyle w:val="ConsPlusNonformat"/>
        <w:jc w:val="both"/>
      </w:pPr>
      <w:r>
        <w:t>Дата приема заявления _____________________________________________________</w:t>
      </w:r>
    </w:p>
    <w:p w:rsidR="00CA203C" w:rsidRDefault="00CA203C">
      <w:pPr>
        <w:pStyle w:val="ConsPlusNonformat"/>
        <w:jc w:val="both"/>
      </w:pPr>
      <w:r>
        <w:t>Код учреждения или организации ____________________________________________</w:t>
      </w:r>
    </w:p>
    <w:p w:rsidR="00CA203C" w:rsidRDefault="00CA203C">
      <w:pPr>
        <w:pStyle w:val="ConsPlusNonformat"/>
        <w:jc w:val="both"/>
      </w:pPr>
      <w:r>
        <w:t>Фамилия, имя, отчество (если имеется) работника, принявшего заявление:</w:t>
      </w:r>
    </w:p>
    <w:p w:rsidR="00CA203C" w:rsidRDefault="00CA203C">
      <w:pPr>
        <w:pStyle w:val="ConsPlusNonformat"/>
        <w:jc w:val="both"/>
      </w:pPr>
      <w:r>
        <w:t>___________________________________________________________________________</w:t>
      </w:r>
    </w:p>
    <w:p w:rsidR="00CA203C" w:rsidRDefault="00CA203C">
      <w:pPr>
        <w:pStyle w:val="ConsPlusNonformat"/>
        <w:jc w:val="both"/>
      </w:pPr>
    </w:p>
    <w:p w:rsidR="00CA203C" w:rsidRDefault="00CA203C">
      <w:pPr>
        <w:pStyle w:val="ConsPlusNonformat"/>
        <w:jc w:val="both"/>
      </w:pPr>
      <w:r>
        <w:t xml:space="preserve">                                                   ________________________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 подпись работника,</w:t>
      </w:r>
    </w:p>
    <w:p w:rsidR="00CA203C" w:rsidRDefault="00CA203C">
      <w:pPr>
        <w:pStyle w:val="ConsPlusNonformat"/>
        <w:jc w:val="both"/>
      </w:pPr>
      <w:r>
        <w:t xml:space="preserve">                                                      принявшего заявление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jc w:val="center"/>
      </w:pPr>
      <w:r>
        <w:t>_______________</w:t>
      </w: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ind w:firstLine="540"/>
        <w:jc w:val="both"/>
      </w:pPr>
    </w:p>
    <w:p w:rsidR="00CA203C" w:rsidRDefault="00CA2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11B" w:rsidRDefault="009A311B">
      <w:bookmarkStart w:id="19" w:name="_GoBack"/>
      <w:bookmarkEnd w:id="19"/>
    </w:p>
    <w:sectPr w:rsidR="009A311B" w:rsidSect="00B5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3C"/>
    <w:rsid w:val="009A311B"/>
    <w:rsid w:val="00C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8290215D178A6D34E9153EE8CD6BB010E76D8B0B65AE43AE00B020AB81C7D5F3D18E7760EF7604b2NDG" TargetMode="External"/><Relationship Id="rId18" Type="http://schemas.openxmlformats.org/officeDocument/2006/relationships/hyperlink" Target="consultantplus://offline/ref=B38290215D178A6D34E90B33FEA134BA10EC32870867AD1CF55FEB7DFC88CD82B49ED73524E275022E91D1bENDG" TargetMode="External"/><Relationship Id="rId26" Type="http://schemas.openxmlformats.org/officeDocument/2006/relationships/hyperlink" Target="consultantplus://offline/ref=B38290215D178A6D34E90B33FEA134BA10EC32870867AD1CF55FEB7DFC88CD82B49ED73524E275022E91D0bENAG" TargetMode="External"/><Relationship Id="rId39" Type="http://schemas.openxmlformats.org/officeDocument/2006/relationships/hyperlink" Target="consultantplus://offline/ref=B38290215D178A6D34E90B33FEA134BA10EC32870767AC16FB5FEB7DFC88CD82B49ED73524E275022E91D1bENFG" TargetMode="External"/><Relationship Id="rId21" Type="http://schemas.openxmlformats.org/officeDocument/2006/relationships/hyperlink" Target="consultantplus://offline/ref=B38290215D178A6D34E90B33FEA134BA10EC32870767AC16FB5FEB7DFC88CD82B49ED73524E275022E91D1bENFG" TargetMode="External"/><Relationship Id="rId34" Type="http://schemas.openxmlformats.org/officeDocument/2006/relationships/hyperlink" Target="consultantplus://offline/ref=B38290215D178A6D34E90B33FEA134BA10EC32870867AD1CF55FEB7DFC88CD82B49ED73524E275022E91D0bENDG" TargetMode="External"/><Relationship Id="rId42" Type="http://schemas.openxmlformats.org/officeDocument/2006/relationships/hyperlink" Target="consultantplus://offline/ref=B38290215D178A6D34E9153EE8CD6BB010E76D8B0B65AE43AE00B020AB81C7D5F3D18E7760EF7601b2NDG" TargetMode="External"/><Relationship Id="rId47" Type="http://schemas.openxmlformats.org/officeDocument/2006/relationships/hyperlink" Target="consultantplus://offline/ref=B38290215D178A6D34E90B33FEA134BA10EC32870867AD1CF55FEB7DFC88CD82B49ED73524E275022E91D3bEN9G" TargetMode="External"/><Relationship Id="rId50" Type="http://schemas.openxmlformats.org/officeDocument/2006/relationships/hyperlink" Target="consultantplus://offline/ref=B38290215D178A6D34E90B33FEA134BA10EC32870867AD1CF55FEB7DFC88CD82B49ED73524E275022E91D3bEN8G" TargetMode="External"/><Relationship Id="rId55" Type="http://schemas.openxmlformats.org/officeDocument/2006/relationships/hyperlink" Target="consultantplus://offline/ref=B38290215D178A6D34E9153EE8CD6BB013E66F8E0B66AE43AE00B020ABb8N1G" TargetMode="External"/><Relationship Id="rId7" Type="http://schemas.openxmlformats.org/officeDocument/2006/relationships/hyperlink" Target="consultantplus://offline/ref=B38290215D178A6D34E90B33FEA134BA10EC32870867AD1CF55FEB7DFC88CD82B49ED73524E275022E91D1bEN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8290215D178A6D34E90B33FEA134BA10EC32870867AD1CF55FEB7DFC88CD82B49ED73524E275022E91D1bENEG" TargetMode="External"/><Relationship Id="rId20" Type="http://schemas.openxmlformats.org/officeDocument/2006/relationships/hyperlink" Target="consultantplus://offline/ref=B38290215D178A6D34E90B33FEA134BA10EC32870865AC15F15FEB7DFC88CD82B49ED73524E275022E91D2bENCG" TargetMode="External"/><Relationship Id="rId29" Type="http://schemas.openxmlformats.org/officeDocument/2006/relationships/hyperlink" Target="consultantplus://offline/ref=B38290215D178A6D34E90B33FEA134BA10EC32870867AD1CF55FEB7DFC88CD82B49ED73524E275022E91D0bEN8G" TargetMode="External"/><Relationship Id="rId41" Type="http://schemas.openxmlformats.org/officeDocument/2006/relationships/hyperlink" Target="consultantplus://offline/ref=B38290215D178A6D34E90B33FEA134BA10EC32870863A113FB5FEB7DFC88CD82B49ED73524E275022E91D0bENDG" TargetMode="External"/><Relationship Id="rId54" Type="http://schemas.openxmlformats.org/officeDocument/2006/relationships/hyperlink" Target="consultantplus://offline/ref=B38290215D178A6D34E9153EE8CD6BB010E76D8B0B65AE43AE00B020ABb8N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290215D178A6D34E90B33FEA134BA10EC32870863A113FB5FEB7DFC88CD82B49ED73524E275022E91D1bENFG" TargetMode="External"/><Relationship Id="rId11" Type="http://schemas.openxmlformats.org/officeDocument/2006/relationships/hyperlink" Target="consultantplus://offline/ref=B38290215D178A6D34E9153EE8CD6BB010E76D8B0B65AE43AE00B020AB81C7D5F3D18E7760EF7606b2NAG" TargetMode="External"/><Relationship Id="rId24" Type="http://schemas.openxmlformats.org/officeDocument/2006/relationships/hyperlink" Target="consultantplus://offline/ref=B38290215D178A6D34E90B33FEA134BA10EC32870867AD1CF55FEB7DFC88CD82B49ED73524E275022E91D1bEN3G" TargetMode="External"/><Relationship Id="rId32" Type="http://schemas.openxmlformats.org/officeDocument/2006/relationships/hyperlink" Target="consultantplus://offline/ref=B38290215D178A6D34E90B33FEA134BA10EC32870865A011F65FEB7DFC88CD82B49ED73524E275022E91D0bENCG" TargetMode="External"/><Relationship Id="rId37" Type="http://schemas.openxmlformats.org/officeDocument/2006/relationships/hyperlink" Target="consultantplus://offline/ref=B38290215D178A6D34E90B33FEA134BA10EC32870867AD1CF55FEB7DFC88CD82B49ED73524E275022E91D0bEN2G" TargetMode="External"/><Relationship Id="rId40" Type="http://schemas.openxmlformats.org/officeDocument/2006/relationships/hyperlink" Target="consultantplus://offline/ref=B38290215D178A6D34E90B33FEA134BA10EC32870863A113FB5FEB7DFC88CD82B49ED73524E275022E91D0bENFG" TargetMode="External"/><Relationship Id="rId45" Type="http://schemas.openxmlformats.org/officeDocument/2006/relationships/hyperlink" Target="consultantplus://offline/ref=B38290215D178A6D34E90B33FEA134BA10EC32870865A011F65FEB7DFC88CD82B49ED73524E275022E91D0bEN3G" TargetMode="External"/><Relationship Id="rId53" Type="http://schemas.openxmlformats.org/officeDocument/2006/relationships/hyperlink" Target="consultantplus://offline/ref=B38290215D178A6D34E90B33FEA134BA10EC32870865A011F65FEB7DFC88CD82B49ED73524E275022E91D0bEN2G" TargetMode="External"/><Relationship Id="rId58" Type="http://schemas.openxmlformats.org/officeDocument/2006/relationships/hyperlink" Target="consultantplus://offline/ref=B38290215D178A6D34E90B33FEA134BA10EC32870865A011F65FEB7DFC88CD82B49ED73524E275022E91D0bEN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8290215D178A6D34E90B33FEA134BA10EC32870666AC13FB5FEB7DFC88CD82B49ED73524E275022E91D2bENAG" TargetMode="External"/><Relationship Id="rId23" Type="http://schemas.openxmlformats.org/officeDocument/2006/relationships/hyperlink" Target="consultantplus://offline/ref=B38290215D178A6D34E90B33FEA134BA10EC32870863A113FB5FEB7DFC88CD82B49ED73524E275022E91D1bENEG" TargetMode="External"/><Relationship Id="rId28" Type="http://schemas.openxmlformats.org/officeDocument/2006/relationships/hyperlink" Target="consultantplus://offline/ref=B38290215D178A6D34E90B33FEA134BA10EC32870863A113FB5FEB7DFC88CD82B49ED73524E275022E91D1bENCG" TargetMode="External"/><Relationship Id="rId36" Type="http://schemas.openxmlformats.org/officeDocument/2006/relationships/hyperlink" Target="consultantplus://offline/ref=B38290215D178A6D34E90B33FEA134BA10EC32870865A011F65FEB7DFC88CD82B49ED73524E275022E91D0bENCG" TargetMode="External"/><Relationship Id="rId49" Type="http://schemas.openxmlformats.org/officeDocument/2006/relationships/hyperlink" Target="consultantplus://offline/ref=B38290215D178A6D34E90B33FEA134BA10EC32870863A113FB5FEB7DFC88CD82B49ED73524E275022E91D0bEN2G" TargetMode="External"/><Relationship Id="rId57" Type="http://schemas.openxmlformats.org/officeDocument/2006/relationships/hyperlink" Target="consultantplus://offline/ref=B38290215D178A6D34E90B33FEA134BA10EC32870863A113FB5FEB7DFC88CD82B49ED73524E275022E91D2bENE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38290215D178A6D34E90B33FEA134BA10EC32870767AC16FB5FEB7DFC88CD82B49ED73524E275022E91D1bENFG" TargetMode="External"/><Relationship Id="rId19" Type="http://schemas.openxmlformats.org/officeDocument/2006/relationships/hyperlink" Target="consultantplus://offline/ref=B38290215D178A6D34E90B33FEA134BA10EC32870865A011F65FEB7DFC88CD82B49ED73524E275022E91D0bENEG" TargetMode="External"/><Relationship Id="rId31" Type="http://schemas.openxmlformats.org/officeDocument/2006/relationships/hyperlink" Target="consultantplus://offline/ref=B38290215D178A6D34E90B33FEA134BA10EC32870863A113FB5FEB7DFC88CD82B49ED73524E275022E91D0bENBG" TargetMode="External"/><Relationship Id="rId44" Type="http://schemas.openxmlformats.org/officeDocument/2006/relationships/hyperlink" Target="consultantplus://offline/ref=B38290215D178A6D34E9153EE8CD6BB010E76D8B0B65AE43AE00B020AB81C7D5F3D18E7760EF7604b2NFG" TargetMode="External"/><Relationship Id="rId52" Type="http://schemas.openxmlformats.org/officeDocument/2006/relationships/hyperlink" Target="consultantplus://offline/ref=B38290215D178A6D34E90B33FEA134BA10EC32870863A113FB5FEB7DFC88CD82B49ED73524E275022E91D2bEN9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8290215D178A6D34E90B33FEA134BA10EC32870865AC15F15FEB7DFC88CD82B49ED73524E275022E91D2bENCG" TargetMode="External"/><Relationship Id="rId14" Type="http://schemas.openxmlformats.org/officeDocument/2006/relationships/hyperlink" Target="consultantplus://offline/ref=B38290215D178A6D34E9153EE8CD6BB010E76D8B0B65AE43AE00B020AB81C7D5F3D18E7760EF7604b2NAG" TargetMode="External"/><Relationship Id="rId22" Type="http://schemas.openxmlformats.org/officeDocument/2006/relationships/hyperlink" Target="consultantplus://offline/ref=B38290215D178A6D34E90B33FEA134BA10EC32870865A011F65FEB7DFC88CD82B49ED73524E275022E91D0bENDG" TargetMode="External"/><Relationship Id="rId27" Type="http://schemas.openxmlformats.org/officeDocument/2006/relationships/hyperlink" Target="consultantplus://offline/ref=B38290215D178A6D34E90B33FEA134BA10EC32870867AD1CF55FEB7DFC88CD82B49ED73524E275022E91D0bEN9G" TargetMode="External"/><Relationship Id="rId30" Type="http://schemas.openxmlformats.org/officeDocument/2006/relationships/hyperlink" Target="consultantplus://offline/ref=B38290215D178A6D34E90B33FEA134BA10EC32870863A113FB5FEB7DFC88CD82B49ED73524E275022E91D1bEN2G" TargetMode="External"/><Relationship Id="rId35" Type="http://schemas.openxmlformats.org/officeDocument/2006/relationships/hyperlink" Target="consultantplus://offline/ref=B38290215D178A6D34E90B33FEA134BA10EC32870867AD1CF55FEB7DFC88CD82B49ED73524E275022E91D0bEN3G" TargetMode="External"/><Relationship Id="rId43" Type="http://schemas.openxmlformats.org/officeDocument/2006/relationships/hyperlink" Target="consultantplus://offline/ref=B38290215D178A6D34E9153EE8CD6BB010E76D8B0B65AE43AE00B020AB81C7D5F3D18E7760EF7604b2NFG" TargetMode="External"/><Relationship Id="rId48" Type="http://schemas.openxmlformats.org/officeDocument/2006/relationships/hyperlink" Target="consultantplus://offline/ref=B38290215D178A6D34E90B33FEA134BA10EC32870865AC15F15FEB7DFC88CD82B49ED73524E275022E91D2bENCG" TargetMode="External"/><Relationship Id="rId56" Type="http://schemas.openxmlformats.org/officeDocument/2006/relationships/hyperlink" Target="consultantplus://offline/ref=B38290215D178A6D34E9153EE8CD6BB010E76D8B0B65AE43AE00B020AB81C7D5F3D18E75b6N7G" TargetMode="External"/><Relationship Id="rId8" Type="http://schemas.openxmlformats.org/officeDocument/2006/relationships/hyperlink" Target="consultantplus://offline/ref=B38290215D178A6D34E90B33FEA134BA10EC32870865A011F65FEB7DFC88CD82B49ED73524E275022E91D0bENEG" TargetMode="External"/><Relationship Id="rId51" Type="http://schemas.openxmlformats.org/officeDocument/2006/relationships/hyperlink" Target="consultantplus://offline/ref=B38290215D178A6D34E90B33FEA134BA10EC32870865A011F65FEB7DFC88CD82B49ED73524E275022E91D0bEN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8290215D178A6D34E9153EE8CD6BB010E76D8B0B65AE43AE00B020AB81C7D5F3D18E7760EF7606b2N6G" TargetMode="External"/><Relationship Id="rId17" Type="http://schemas.openxmlformats.org/officeDocument/2006/relationships/hyperlink" Target="consultantplus://offline/ref=B38290215D178A6D34E90B33FEA134BA10EC32870863A113FB5FEB7DFC88CD82B49ED73524E275022E91D1bENFG" TargetMode="External"/><Relationship Id="rId25" Type="http://schemas.openxmlformats.org/officeDocument/2006/relationships/hyperlink" Target="consultantplus://offline/ref=B38290215D178A6D34E90B33FEA134BA10EC32870867AD1CF55FEB7DFC88CD82B49ED73524E275022E91D1bEN2G" TargetMode="External"/><Relationship Id="rId33" Type="http://schemas.openxmlformats.org/officeDocument/2006/relationships/hyperlink" Target="consultantplus://offline/ref=B38290215D178A6D34E90B33FEA134BA10EC32870867AD1CF55FEB7DFC88CD82B49ED73524E275022E91D0bENEG" TargetMode="External"/><Relationship Id="rId38" Type="http://schemas.openxmlformats.org/officeDocument/2006/relationships/hyperlink" Target="consultantplus://offline/ref=B38290215D178A6D34E90B33FEA134BA10EC32870863A113FB5FEB7DFC88CD82B49ED73524E275022E91D0bEN9G" TargetMode="External"/><Relationship Id="rId46" Type="http://schemas.openxmlformats.org/officeDocument/2006/relationships/hyperlink" Target="consultantplus://offline/ref=B38290215D178A6D34E90B33FEA134BA10EC32870863A113FB5FEB7DFC88CD82B49ED73524E275022E91D0bENCG" TargetMode="External"/><Relationship Id="rId59" Type="http://schemas.openxmlformats.org/officeDocument/2006/relationships/hyperlink" Target="consultantplus://offline/ref=B38290215D178A6D34E9153EE8CD6BB010E76D8B0B65AE43AE00B020ABb8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DLBorshev</dc:creator>
  <cp:lastModifiedBy>DLBorshev</cp:lastModifiedBy>
  <cp:revision>1</cp:revision>
  <dcterms:created xsi:type="dcterms:W3CDTF">2016-09-02T06:13:00Z</dcterms:created>
  <dcterms:modified xsi:type="dcterms:W3CDTF">2016-09-02T06:13:00Z</dcterms:modified>
</cp:coreProperties>
</file>