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67" w:rsidRDefault="004A5067">
      <w:pPr>
        <w:pStyle w:val="ConsPlusTitlePage"/>
      </w:pPr>
      <w:r>
        <w:t xml:space="preserve">Документ предоставлен </w:t>
      </w:r>
      <w:hyperlink r:id="rId4" w:history="1">
        <w:r>
          <w:rPr>
            <w:color w:val="0000FF"/>
          </w:rPr>
          <w:t>КонсультантПлюс</w:t>
        </w:r>
      </w:hyperlink>
      <w:r>
        <w:br/>
      </w:r>
    </w:p>
    <w:p w:rsidR="004A5067" w:rsidRDefault="004A5067">
      <w:pPr>
        <w:pStyle w:val="ConsPlusNormal"/>
        <w:jc w:val="both"/>
      </w:pPr>
    </w:p>
    <w:p w:rsidR="004A5067" w:rsidRDefault="004A5067">
      <w:pPr>
        <w:pStyle w:val="ConsPlusTitle"/>
        <w:jc w:val="center"/>
      </w:pPr>
      <w:r>
        <w:t>ПРАВИТЕЛЬСТВО ОМСКОЙ ОБЛАСТИ</w:t>
      </w:r>
    </w:p>
    <w:p w:rsidR="004A5067" w:rsidRDefault="004A5067">
      <w:pPr>
        <w:pStyle w:val="ConsPlusTitle"/>
        <w:jc w:val="center"/>
      </w:pPr>
    </w:p>
    <w:p w:rsidR="004A5067" w:rsidRDefault="004A5067">
      <w:pPr>
        <w:pStyle w:val="ConsPlusTitle"/>
        <w:jc w:val="center"/>
      </w:pPr>
      <w:r>
        <w:t>ПОСТАНОВЛЕНИЕ</w:t>
      </w:r>
    </w:p>
    <w:p w:rsidR="004A5067" w:rsidRDefault="004A5067">
      <w:pPr>
        <w:pStyle w:val="ConsPlusTitle"/>
        <w:jc w:val="center"/>
      </w:pPr>
      <w:r>
        <w:t>от 27 августа 2008 г. N 153-п</w:t>
      </w:r>
    </w:p>
    <w:p w:rsidR="004A5067" w:rsidRDefault="004A5067">
      <w:pPr>
        <w:pStyle w:val="ConsPlusTitle"/>
        <w:jc w:val="center"/>
      </w:pPr>
    </w:p>
    <w:p w:rsidR="004A5067" w:rsidRDefault="004A5067">
      <w:pPr>
        <w:pStyle w:val="ConsPlusTitle"/>
        <w:jc w:val="center"/>
      </w:pPr>
      <w:r>
        <w:t>ОБ УТВЕРЖДЕНИИ ПОРЯДКА НАЗНАЧЕНИЯ И ВЫПЛАТЫ ГОСУДАРСТВЕННОЙ</w:t>
      </w:r>
    </w:p>
    <w:p w:rsidR="004A5067" w:rsidRDefault="004A5067">
      <w:pPr>
        <w:pStyle w:val="ConsPlusTitle"/>
        <w:jc w:val="center"/>
      </w:pPr>
      <w:r>
        <w:t>СОЦИАЛЬНОЙ ПОМОЩИ НА ТЕРРИТОРИИ ОМСКОЙ ОБЛАСТИ</w:t>
      </w:r>
    </w:p>
    <w:p w:rsidR="004A5067" w:rsidRDefault="004A5067">
      <w:pPr>
        <w:pStyle w:val="ConsPlusNormal"/>
        <w:jc w:val="center"/>
      </w:pPr>
      <w:r>
        <w:t>Список изменяющих документов</w:t>
      </w:r>
    </w:p>
    <w:p w:rsidR="004A5067" w:rsidRDefault="004A5067">
      <w:pPr>
        <w:pStyle w:val="ConsPlusNormal"/>
        <w:jc w:val="center"/>
      </w:pPr>
      <w:proofErr w:type="gramStart"/>
      <w:r>
        <w:t>(в ред. Постановлений Правительства Омской области</w:t>
      </w:r>
      <w:proofErr w:type="gramEnd"/>
    </w:p>
    <w:p w:rsidR="004A5067" w:rsidRDefault="004A5067">
      <w:pPr>
        <w:pStyle w:val="ConsPlusNormal"/>
        <w:jc w:val="center"/>
      </w:pPr>
      <w:r>
        <w:t xml:space="preserve">от 04.03.2009 </w:t>
      </w:r>
      <w:hyperlink r:id="rId5" w:history="1">
        <w:r>
          <w:rPr>
            <w:color w:val="0000FF"/>
          </w:rPr>
          <w:t>N 32-п</w:t>
        </w:r>
      </w:hyperlink>
      <w:r>
        <w:t xml:space="preserve">, от 29.12.2011 </w:t>
      </w:r>
      <w:hyperlink r:id="rId6" w:history="1">
        <w:r>
          <w:rPr>
            <w:color w:val="0000FF"/>
          </w:rPr>
          <w:t>N 275-п</w:t>
        </w:r>
      </w:hyperlink>
      <w:r>
        <w:t xml:space="preserve">, от 13.02.2013 </w:t>
      </w:r>
      <w:hyperlink r:id="rId7" w:history="1">
        <w:r>
          <w:rPr>
            <w:color w:val="0000FF"/>
          </w:rPr>
          <w:t>N 18-п</w:t>
        </w:r>
      </w:hyperlink>
      <w:r>
        <w:t>,</w:t>
      </w:r>
    </w:p>
    <w:p w:rsidR="004A5067" w:rsidRDefault="004A5067">
      <w:pPr>
        <w:pStyle w:val="ConsPlusNormal"/>
        <w:jc w:val="center"/>
      </w:pPr>
      <w:r>
        <w:t xml:space="preserve">от 15.05.2013 </w:t>
      </w:r>
      <w:hyperlink r:id="rId8" w:history="1">
        <w:r>
          <w:rPr>
            <w:color w:val="0000FF"/>
          </w:rPr>
          <w:t>N 99-п</w:t>
        </w:r>
      </w:hyperlink>
      <w:r>
        <w:t xml:space="preserve">, от 23.10.2013 </w:t>
      </w:r>
      <w:hyperlink r:id="rId9" w:history="1">
        <w:r>
          <w:rPr>
            <w:color w:val="0000FF"/>
          </w:rPr>
          <w:t>N 275-п</w:t>
        </w:r>
      </w:hyperlink>
      <w:r>
        <w:t xml:space="preserve">, от 26.08.2014 </w:t>
      </w:r>
      <w:hyperlink r:id="rId10" w:history="1">
        <w:r>
          <w:rPr>
            <w:color w:val="0000FF"/>
          </w:rPr>
          <w:t>N 184-п</w:t>
        </w:r>
      </w:hyperlink>
      <w:r>
        <w:t>,</w:t>
      </w:r>
    </w:p>
    <w:p w:rsidR="004A5067" w:rsidRDefault="004A5067">
      <w:pPr>
        <w:pStyle w:val="ConsPlusNormal"/>
        <w:jc w:val="center"/>
      </w:pPr>
      <w:r>
        <w:t xml:space="preserve">от 06.07.2016 </w:t>
      </w:r>
      <w:hyperlink r:id="rId11" w:history="1">
        <w:r>
          <w:rPr>
            <w:color w:val="0000FF"/>
          </w:rPr>
          <w:t>N 190-п</w:t>
        </w:r>
      </w:hyperlink>
      <w:r>
        <w:t>)</w:t>
      </w:r>
    </w:p>
    <w:p w:rsidR="004A5067" w:rsidRDefault="004A5067">
      <w:pPr>
        <w:pStyle w:val="ConsPlusNormal"/>
      </w:pPr>
    </w:p>
    <w:p w:rsidR="004A5067" w:rsidRDefault="004A5067">
      <w:pPr>
        <w:pStyle w:val="ConsPlusNormal"/>
        <w:ind w:firstLine="540"/>
        <w:jc w:val="both"/>
      </w:pPr>
      <w:r>
        <w:t xml:space="preserve">В соответствии со </w:t>
      </w:r>
      <w:hyperlink r:id="rId12" w:history="1">
        <w:r>
          <w:rPr>
            <w:color w:val="0000FF"/>
          </w:rPr>
          <w:t>статьей 69</w:t>
        </w:r>
      </w:hyperlink>
      <w:r>
        <w:t xml:space="preserve"> Кодекса Омской области о социальной защите отдельных категорий граждан Правительство Омской области постановляет:</w:t>
      </w:r>
    </w:p>
    <w:p w:rsidR="004A5067" w:rsidRDefault="004A5067">
      <w:pPr>
        <w:pStyle w:val="ConsPlusNormal"/>
        <w:ind w:firstLine="540"/>
        <w:jc w:val="both"/>
      </w:pPr>
      <w:r>
        <w:t xml:space="preserve">1. Утвердить прилагаемый </w:t>
      </w:r>
      <w:hyperlink w:anchor="P31" w:history="1">
        <w:r>
          <w:rPr>
            <w:color w:val="0000FF"/>
          </w:rPr>
          <w:t>Порядок</w:t>
        </w:r>
      </w:hyperlink>
      <w:r>
        <w:t xml:space="preserve"> назначения и выплаты государственной социальной помощи на территории Омской области.</w:t>
      </w:r>
    </w:p>
    <w:p w:rsidR="004A5067" w:rsidRDefault="004A5067">
      <w:pPr>
        <w:pStyle w:val="ConsPlusNormal"/>
        <w:ind w:firstLine="540"/>
        <w:jc w:val="both"/>
      </w:pPr>
      <w:r>
        <w:t>2. Настоящее постановление вступает в силу через 10 дней после его официального опубликования.</w:t>
      </w:r>
    </w:p>
    <w:p w:rsidR="004A5067" w:rsidRDefault="004A5067">
      <w:pPr>
        <w:pStyle w:val="ConsPlusNormal"/>
        <w:jc w:val="right"/>
      </w:pPr>
    </w:p>
    <w:p w:rsidR="004A5067" w:rsidRDefault="004A5067">
      <w:pPr>
        <w:pStyle w:val="ConsPlusNormal"/>
        <w:jc w:val="right"/>
      </w:pPr>
      <w:proofErr w:type="gramStart"/>
      <w:r>
        <w:t>Исполняющий</w:t>
      </w:r>
      <w:proofErr w:type="gramEnd"/>
      <w:r>
        <w:t xml:space="preserve"> обязанности</w:t>
      </w:r>
    </w:p>
    <w:p w:rsidR="004A5067" w:rsidRDefault="004A5067">
      <w:pPr>
        <w:pStyle w:val="ConsPlusNormal"/>
        <w:jc w:val="right"/>
      </w:pPr>
      <w:r>
        <w:t>Председателя Правительства</w:t>
      </w:r>
    </w:p>
    <w:p w:rsidR="004A5067" w:rsidRDefault="004A5067">
      <w:pPr>
        <w:pStyle w:val="ConsPlusNormal"/>
        <w:jc w:val="right"/>
      </w:pPr>
      <w:r>
        <w:t>Омской области</w:t>
      </w:r>
    </w:p>
    <w:p w:rsidR="004A5067" w:rsidRDefault="004A5067">
      <w:pPr>
        <w:pStyle w:val="ConsPlusNormal"/>
        <w:jc w:val="right"/>
      </w:pPr>
      <w:r>
        <w:t>Е.М.Вдовин</w:t>
      </w:r>
    </w:p>
    <w:p w:rsidR="004A5067" w:rsidRDefault="004A5067">
      <w:pPr>
        <w:pStyle w:val="ConsPlusNormal"/>
        <w:jc w:val="right"/>
      </w:pPr>
    </w:p>
    <w:p w:rsidR="004A5067" w:rsidRDefault="004A5067">
      <w:pPr>
        <w:pStyle w:val="ConsPlusNormal"/>
        <w:jc w:val="right"/>
      </w:pPr>
    </w:p>
    <w:p w:rsidR="004A5067" w:rsidRDefault="004A5067">
      <w:pPr>
        <w:pStyle w:val="ConsPlusNormal"/>
        <w:jc w:val="right"/>
      </w:pPr>
    </w:p>
    <w:p w:rsidR="004A5067" w:rsidRDefault="004A5067">
      <w:pPr>
        <w:pStyle w:val="ConsPlusNormal"/>
        <w:jc w:val="right"/>
      </w:pPr>
    </w:p>
    <w:p w:rsidR="004A5067" w:rsidRDefault="004A5067">
      <w:pPr>
        <w:pStyle w:val="ConsPlusNormal"/>
        <w:jc w:val="right"/>
      </w:pPr>
    </w:p>
    <w:p w:rsidR="004A5067" w:rsidRDefault="004A5067">
      <w:pPr>
        <w:pStyle w:val="ConsPlusNormal"/>
        <w:jc w:val="right"/>
      </w:pPr>
      <w:r>
        <w:t>Приложение</w:t>
      </w:r>
    </w:p>
    <w:p w:rsidR="004A5067" w:rsidRDefault="004A5067">
      <w:pPr>
        <w:pStyle w:val="ConsPlusNormal"/>
        <w:jc w:val="right"/>
      </w:pPr>
      <w:r>
        <w:t>к постановлению Правительства Омской области</w:t>
      </w:r>
    </w:p>
    <w:p w:rsidR="004A5067" w:rsidRDefault="004A5067">
      <w:pPr>
        <w:pStyle w:val="ConsPlusNormal"/>
        <w:jc w:val="right"/>
      </w:pPr>
      <w:r>
        <w:t>от 27 августа 2008 г. N 153-п</w:t>
      </w:r>
    </w:p>
    <w:p w:rsidR="004A5067" w:rsidRDefault="004A5067">
      <w:pPr>
        <w:pStyle w:val="ConsPlusNormal"/>
        <w:jc w:val="right"/>
      </w:pPr>
    </w:p>
    <w:p w:rsidR="004A5067" w:rsidRDefault="004A5067">
      <w:pPr>
        <w:pStyle w:val="ConsPlusTitle"/>
        <w:jc w:val="center"/>
      </w:pPr>
      <w:bookmarkStart w:id="0" w:name="P31"/>
      <w:bookmarkEnd w:id="0"/>
      <w:r>
        <w:t>ПОРЯДОК</w:t>
      </w:r>
    </w:p>
    <w:p w:rsidR="004A5067" w:rsidRDefault="004A5067">
      <w:pPr>
        <w:pStyle w:val="ConsPlusTitle"/>
        <w:jc w:val="center"/>
      </w:pPr>
      <w:r>
        <w:t>назначения и выплаты государственной социальной помощи</w:t>
      </w:r>
    </w:p>
    <w:p w:rsidR="004A5067" w:rsidRDefault="004A5067">
      <w:pPr>
        <w:pStyle w:val="ConsPlusTitle"/>
        <w:jc w:val="center"/>
      </w:pPr>
      <w:r>
        <w:t>на территории Омской области</w:t>
      </w:r>
    </w:p>
    <w:p w:rsidR="004A5067" w:rsidRDefault="004A5067">
      <w:pPr>
        <w:pStyle w:val="ConsPlusNormal"/>
        <w:jc w:val="center"/>
      </w:pPr>
      <w:r>
        <w:t>Список изменяющих документов</w:t>
      </w:r>
    </w:p>
    <w:p w:rsidR="004A5067" w:rsidRDefault="004A5067">
      <w:pPr>
        <w:pStyle w:val="ConsPlusNormal"/>
        <w:jc w:val="center"/>
      </w:pPr>
      <w:proofErr w:type="gramStart"/>
      <w:r>
        <w:t>(в ред. Постановлений Правительства Омской области</w:t>
      </w:r>
      <w:proofErr w:type="gramEnd"/>
    </w:p>
    <w:p w:rsidR="004A5067" w:rsidRDefault="004A5067">
      <w:pPr>
        <w:pStyle w:val="ConsPlusNormal"/>
        <w:jc w:val="center"/>
      </w:pPr>
      <w:r>
        <w:t xml:space="preserve">от 04.03.2009 </w:t>
      </w:r>
      <w:hyperlink r:id="rId13" w:history="1">
        <w:r>
          <w:rPr>
            <w:color w:val="0000FF"/>
          </w:rPr>
          <w:t>N 32-п</w:t>
        </w:r>
      </w:hyperlink>
      <w:r>
        <w:t xml:space="preserve">, от 29.12.2011 </w:t>
      </w:r>
      <w:hyperlink r:id="rId14" w:history="1">
        <w:r>
          <w:rPr>
            <w:color w:val="0000FF"/>
          </w:rPr>
          <w:t>N 275-п</w:t>
        </w:r>
      </w:hyperlink>
      <w:r>
        <w:t xml:space="preserve">, от 13.02.2013 </w:t>
      </w:r>
      <w:hyperlink r:id="rId15" w:history="1">
        <w:r>
          <w:rPr>
            <w:color w:val="0000FF"/>
          </w:rPr>
          <w:t>N 18-п</w:t>
        </w:r>
      </w:hyperlink>
      <w:r>
        <w:t>,</w:t>
      </w:r>
    </w:p>
    <w:p w:rsidR="004A5067" w:rsidRDefault="004A5067">
      <w:pPr>
        <w:pStyle w:val="ConsPlusNormal"/>
        <w:jc w:val="center"/>
      </w:pPr>
      <w:r>
        <w:t xml:space="preserve">от 15.05.2013 </w:t>
      </w:r>
      <w:hyperlink r:id="rId16" w:history="1">
        <w:r>
          <w:rPr>
            <w:color w:val="0000FF"/>
          </w:rPr>
          <w:t>N 99-п</w:t>
        </w:r>
      </w:hyperlink>
      <w:r>
        <w:t xml:space="preserve">, от 23.10.2013 </w:t>
      </w:r>
      <w:hyperlink r:id="rId17" w:history="1">
        <w:r>
          <w:rPr>
            <w:color w:val="0000FF"/>
          </w:rPr>
          <w:t>N 275-п</w:t>
        </w:r>
      </w:hyperlink>
      <w:r>
        <w:t xml:space="preserve">, от 26.08.2014 </w:t>
      </w:r>
      <w:hyperlink r:id="rId18" w:history="1">
        <w:r>
          <w:rPr>
            <w:color w:val="0000FF"/>
          </w:rPr>
          <w:t>N 184-п</w:t>
        </w:r>
      </w:hyperlink>
      <w:r>
        <w:t>,</w:t>
      </w:r>
    </w:p>
    <w:p w:rsidR="004A5067" w:rsidRDefault="004A5067">
      <w:pPr>
        <w:pStyle w:val="ConsPlusNormal"/>
        <w:jc w:val="center"/>
      </w:pPr>
      <w:r>
        <w:t xml:space="preserve">от 06.07.2016 </w:t>
      </w:r>
      <w:hyperlink r:id="rId19" w:history="1">
        <w:r>
          <w:rPr>
            <w:color w:val="0000FF"/>
          </w:rPr>
          <w:t>N 190-п</w:t>
        </w:r>
      </w:hyperlink>
      <w:r>
        <w:t>)</w:t>
      </w:r>
    </w:p>
    <w:p w:rsidR="004A5067" w:rsidRDefault="004A5067">
      <w:pPr>
        <w:pStyle w:val="ConsPlusNormal"/>
        <w:jc w:val="center"/>
      </w:pPr>
    </w:p>
    <w:p w:rsidR="004A5067" w:rsidRDefault="004A5067">
      <w:pPr>
        <w:pStyle w:val="ConsPlusNormal"/>
        <w:jc w:val="center"/>
      </w:pPr>
      <w:r>
        <w:t>1. Общие положения</w:t>
      </w:r>
    </w:p>
    <w:p w:rsidR="004A5067" w:rsidRDefault="004A5067">
      <w:pPr>
        <w:pStyle w:val="ConsPlusNormal"/>
        <w:jc w:val="center"/>
      </w:pPr>
    </w:p>
    <w:p w:rsidR="004A5067" w:rsidRDefault="004A5067">
      <w:pPr>
        <w:pStyle w:val="ConsPlusNormal"/>
        <w:ind w:firstLine="540"/>
        <w:jc w:val="both"/>
      </w:pPr>
      <w:r>
        <w:t xml:space="preserve">1. Настоящий Порядок определяет процедуру назначения и выплаты государственной социальной помощи, в том числе на основании социального контракта,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для соответствующих социально-демографических групп </w:t>
      </w:r>
      <w:r>
        <w:lastRenderedPageBreak/>
        <w:t>населения Омской области.</w:t>
      </w:r>
    </w:p>
    <w:p w:rsidR="004A5067" w:rsidRDefault="004A5067">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r>
        <w:t xml:space="preserve">1.1. В настоящем Порядке используются понятия, установленные Федеральным </w:t>
      </w:r>
      <w:hyperlink r:id="rId21" w:history="1">
        <w:r>
          <w:rPr>
            <w:color w:val="0000FF"/>
          </w:rPr>
          <w:t>законом</w:t>
        </w:r>
      </w:hyperlink>
      <w:r>
        <w:t xml:space="preserve"> "О государственной социальной помощи".</w:t>
      </w:r>
    </w:p>
    <w:p w:rsidR="004A5067" w:rsidRDefault="004A5067">
      <w:pPr>
        <w:pStyle w:val="ConsPlusNormal"/>
        <w:jc w:val="both"/>
      </w:pPr>
      <w:r>
        <w:t>(</w:t>
      </w:r>
      <w:proofErr w:type="gramStart"/>
      <w:r>
        <w:t>п</w:t>
      </w:r>
      <w:proofErr w:type="gramEnd"/>
      <w:r>
        <w:t xml:space="preserve">. 1.1 введен </w:t>
      </w:r>
      <w:hyperlink r:id="rId22"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2. Государственная социальная помощь, в том числе на основании социального контракта, предоставляется в виде денежной выплаты (ежемесячного социального пособия, единовременной выплаты), а также в виде натуральной помощи (жизненно необходимых товаров).</w:t>
      </w:r>
    </w:p>
    <w:p w:rsidR="004A5067" w:rsidRDefault="004A5067">
      <w:pPr>
        <w:pStyle w:val="ConsPlusNormal"/>
        <w:jc w:val="both"/>
      </w:pPr>
      <w:r>
        <w:t>(</w:t>
      </w:r>
      <w:proofErr w:type="gramStart"/>
      <w:r>
        <w:t>п</w:t>
      </w:r>
      <w:proofErr w:type="gramEnd"/>
      <w:r>
        <w:t xml:space="preserve">. 2 в ред. </w:t>
      </w:r>
      <w:hyperlink r:id="rId23"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p>
    <w:p w:rsidR="004A5067" w:rsidRDefault="004A5067">
      <w:pPr>
        <w:pStyle w:val="ConsPlusNormal"/>
        <w:jc w:val="center"/>
      </w:pPr>
      <w:r>
        <w:t>2. Порядок назначения государственной социальной помощи</w:t>
      </w:r>
    </w:p>
    <w:p w:rsidR="004A5067" w:rsidRDefault="004A5067">
      <w:pPr>
        <w:pStyle w:val="ConsPlusNormal"/>
        <w:ind w:firstLine="540"/>
        <w:jc w:val="both"/>
      </w:pPr>
    </w:p>
    <w:p w:rsidR="004A5067" w:rsidRDefault="004A5067">
      <w:pPr>
        <w:pStyle w:val="ConsPlusNormal"/>
        <w:ind w:firstLine="540"/>
        <w:jc w:val="both"/>
      </w:pPr>
      <w:r>
        <w:t>3. Государственная социальная помощь назначается решением территориального органа Министерства труда и социального развития Омской области по месту жительства либо по месту пребывания малоимущей семьи или малоимущего одиноко проживающего гражданина (далее - территориальный орган).</w:t>
      </w:r>
    </w:p>
    <w:p w:rsidR="004A5067" w:rsidRDefault="004A5067">
      <w:pPr>
        <w:pStyle w:val="ConsPlusNormal"/>
        <w:ind w:firstLine="540"/>
        <w:jc w:val="both"/>
      </w:pPr>
      <w:bookmarkStart w:id="1" w:name="P52"/>
      <w:bookmarkEnd w:id="1"/>
      <w:r>
        <w:t xml:space="preserve">4. </w:t>
      </w:r>
      <w:proofErr w:type="gramStart"/>
      <w:r>
        <w:t>Государственная социальная помощь, в том числе на основании социального контракта, назначается по представленному в территориальный орган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w:t>
      </w:r>
      <w:proofErr w:type="gramEnd"/>
    </w:p>
    <w:p w:rsidR="004A5067" w:rsidRDefault="004A5067">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proofErr w:type="gramStart"/>
      <w:r>
        <w:t>Заявление представляется непосредственно в территориальный орган, в том числе с использованием электронных носителей,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в том числе с использованием универсальной электронной карты, либо через многофункциональный центр предоставления</w:t>
      </w:r>
      <w:proofErr w:type="gramEnd"/>
      <w:r>
        <w:t xml:space="preserve"> государственных и муниципальных услуг.</w:t>
      </w:r>
    </w:p>
    <w:p w:rsidR="004A5067" w:rsidRDefault="004A5067">
      <w:pPr>
        <w:pStyle w:val="ConsPlusNormal"/>
        <w:jc w:val="both"/>
      </w:pPr>
      <w:r>
        <w:t xml:space="preserve">(абзац введен </w:t>
      </w:r>
      <w:hyperlink r:id="rId25"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Форма заявления утверждается Министерством труда и социального развития Омской области в соответствии с требованиями федерального законодательства.</w:t>
      </w:r>
    </w:p>
    <w:p w:rsidR="004A5067" w:rsidRDefault="004A5067">
      <w:pPr>
        <w:pStyle w:val="ConsPlusNormal"/>
        <w:jc w:val="both"/>
      </w:pPr>
      <w:r>
        <w:t xml:space="preserve">(абзац введен </w:t>
      </w:r>
      <w:hyperlink r:id="rId26"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Гражданин представляет в территориальный орган следующие документы:</w:t>
      </w:r>
    </w:p>
    <w:p w:rsidR="004A5067" w:rsidRDefault="004A5067">
      <w:pPr>
        <w:pStyle w:val="ConsPlusNormal"/>
        <w:jc w:val="both"/>
      </w:pPr>
      <w:r>
        <w:t xml:space="preserve">(в ред. </w:t>
      </w:r>
      <w:hyperlink r:id="rId27" w:history="1">
        <w:r>
          <w:rPr>
            <w:color w:val="0000FF"/>
          </w:rPr>
          <w:t>Постановления</w:t>
        </w:r>
      </w:hyperlink>
      <w:r>
        <w:t xml:space="preserve"> Правительства Омской области от 13.02.2013 N 18-п)</w:t>
      </w:r>
    </w:p>
    <w:p w:rsidR="004A5067" w:rsidRDefault="004A5067">
      <w:pPr>
        <w:pStyle w:val="ConsPlusNormal"/>
        <w:ind w:firstLine="540"/>
        <w:jc w:val="both"/>
      </w:pPr>
      <w:r>
        <w:t>- паспорт или иной документ, удостоверяющий личность гражданина;</w:t>
      </w:r>
    </w:p>
    <w:p w:rsidR="004A5067" w:rsidRDefault="004A5067">
      <w:pPr>
        <w:pStyle w:val="ConsPlusNormal"/>
        <w:ind w:firstLine="540"/>
        <w:jc w:val="both"/>
      </w:pPr>
      <w:r>
        <w:t>- свидетельство о государственной регистрации заключения брака, свидетельство о рождении или иные документы, подтверждающие состав семьи гражданина;</w:t>
      </w:r>
    </w:p>
    <w:p w:rsidR="004A5067" w:rsidRDefault="004A5067">
      <w:pPr>
        <w:pStyle w:val="ConsPlusNormal"/>
        <w:jc w:val="both"/>
      </w:pPr>
      <w:r>
        <w:t xml:space="preserve">(в ред. </w:t>
      </w:r>
      <w:hyperlink r:id="rId28" w:history="1">
        <w:r>
          <w:rPr>
            <w:color w:val="0000FF"/>
          </w:rPr>
          <w:t>Постановления</w:t>
        </w:r>
      </w:hyperlink>
      <w:r>
        <w:t xml:space="preserve"> Правительства Омской области от 29.12.2011 N 275-п)</w:t>
      </w:r>
    </w:p>
    <w:p w:rsidR="004A5067" w:rsidRDefault="004A5067">
      <w:pPr>
        <w:pStyle w:val="ConsPlusNormal"/>
        <w:ind w:firstLine="540"/>
        <w:jc w:val="both"/>
      </w:pPr>
      <w:r>
        <w:t>- копия трудовой книжки гражданина, каждого члена его семьи (при наличии);</w:t>
      </w:r>
    </w:p>
    <w:p w:rsidR="004A5067" w:rsidRDefault="004A5067">
      <w:pPr>
        <w:pStyle w:val="ConsPlusNormal"/>
        <w:jc w:val="both"/>
      </w:pPr>
      <w:r>
        <w:t xml:space="preserve">(в ред. </w:t>
      </w:r>
      <w:hyperlink r:id="rId29" w:history="1">
        <w:r>
          <w:rPr>
            <w:color w:val="0000FF"/>
          </w:rPr>
          <w:t>Постановления</w:t>
        </w:r>
      </w:hyperlink>
      <w:r>
        <w:t xml:space="preserve"> Правительства Омской области от 26.08.2014 N 184-п)</w:t>
      </w:r>
    </w:p>
    <w:p w:rsidR="004A5067" w:rsidRDefault="004A5067">
      <w:pPr>
        <w:pStyle w:val="ConsPlusNormal"/>
        <w:ind w:firstLine="540"/>
        <w:jc w:val="both"/>
      </w:pPr>
      <w:r>
        <w:t>- документы, содержащие сведения о доходах гражданина (каждого члена его семьи) за 3 календарных месяца, предшествующих месяцу обращения за назначением государственной социальной помощи;</w:t>
      </w:r>
    </w:p>
    <w:p w:rsidR="004A5067" w:rsidRDefault="004A5067">
      <w:pPr>
        <w:pStyle w:val="ConsPlusNormal"/>
        <w:jc w:val="both"/>
      </w:pPr>
      <w:r>
        <w:t xml:space="preserve">(в ред. </w:t>
      </w:r>
      <w:hyperlink r:id="rId30" w:history="1">
        <w:r>
          <w:rPr>
            <w:color w:val="0000FF"/>
          </w:rPr>
          <w:t>Постановления</w:t>
        </w:r>
      </w:hyperlink>
      <w:r>
        <w:t xml:space="preserve"> Правительства Омской области от 29.12.2011 N 275-п)</w:t>
      </w:r>
    </w:p>
    <w:p w:rsidR="004A5067" w:rsidRDefault="004A5067">
      <w:pPr>
        <w:pStyle w:val="ConsPlusNormal"/>
        <w:ind w:firstLine="540"/>
        <w:jc w:val="both"/>
      </w:pPr>
      <w:r>
        <w:t>- договор банковского счета или иной документ, содержащий реквизиты банковского счета.</w:t>
      </w:r>
    </w:p>
    <w:p w:rsidR="004A5067" w:rsidRDefault="004A5067">
      <w:pPr>
        <w:pStyle w:val="ConsPlusNormal"/>
        <w:jc w:val="both"/>
      </w:pPr>
      <w:r>
        <w:t xml:space="preserve">(абзац введен </w:t>
      </w:r>
      <w:hyperlink r:id="rId31" w:history="1">
        <w:r>
          <w:rPr>
            <w:color w:val="0000FF"/>
          </w:rPr>
          <w:t>Постановлением</w:t>
        </w:r>
      </w:hyperlink>
      <w:r>
        <w:t xml:space="preserve"> Правительства Омской области от 29.12.2011 N 275-п)</w:t>
      </w:r>
    </w:p>
    <w:p w:rsidR="004A5067" w:rsidRDefault="004A5067">
      <w:pPr>
        <w:pStyle w:val="ConsPlusNormal"/>
        <w:ind w:firstLine="540"/>
        <w:jc w:val="both"/>
      </w:pPr>
      <w:r>
        <w:t xml:space="preserve">В случае непосредственного представления гражданином в территориальный орган </w:t>
      </w:r>
      <w:r>
        <w:lastRenderedPageBreak/>
        <w:t>документов, указанных в настоящем пункте, работник территориального органа изготавливает и заверяет их копии (за исключением копии трудовой книжки гражданина (каждого члена его семьи)). Оригиналы представленных документов незамедлительно возвращаются гражданину.</w:t>
      </w:r>
    </w:p>
    <w:p w:rsidR="004A5067" w:rsidRDefault="004A5067">
      <w:pPr>
        <w:pStyle w:val="ConsPlusNormal"/>
        <w:jc w:val="both"/>
      </w:pPr>
      <w:r>
        <w:t xml:space="preserve">(в ред. </w:t>
      </w:r>
      <w:hyperlink r:id="rId32" w:history="1">
        <w:r>
          <w:rPr>
            <w:color w:val="0000FF"/>
          </w:rPr>
          <w:t>Постановления</w:t>
        </w:r>
      </w:hyperlink>
      <w:r>
        <w:t xml:space="preserve"> Правительства Омской области от 13.02.2013 N 18-п)</w:t>
      </w:r>
    </w:p>
    <w:p w:rsidR="004A5067" w:rsidRDefault="004A5067">
      <w:pPr>
        <w:pStyle w:val="ConsPlusNormal"/>
        <w:ind w:firstLine="540"/>
        <w:jc w:val="both"/>
      </w:pPr>
      <w:r>
        <w:t xml:space="preserve">Заявление и документы, указанные в настоящем пункте, представляемые в территориальный орган с использованием электронных носителей, в форме электронных документов с использованием Единого портала, Портала, должны быть подписаны в соответствии с требованиями Федерального </w:t>
      </w:r>
      <w:hyperlink r:id="rId33" w:history="1">
        <w:r>
          <w:rPr>
            <w:color w:val="0000FF"/>
          </w:rPr>
          <w:t>закона</w:t>
        </w:r>
      </w:hyperlink>
      <w:r>
        <w:t xml:space="preserve"> "Об электронной подписи" и </w:t>
      </w:r>
      <w:hyperlink r:id="rId34" w:history="1">
        <w:r>
          <w:rPr>
            <w:color w:val="0000FF"/>
          </w:rPr>
          <w:t>статей 21.1</w:t>
        </w:r>
      </w:hyperlink>
      <w:r>
        <w:t xml:space="preserve">, </w:t>
      </w:r>
      <w:hyperlink r:id="rId35" w:history="1">
        <w:r>
          <w:rPr>
            <w:color w:val="0000FF"/>
          </w:rPr>
          <w:t>21.2</w:t>
        </w:r>
      </w:hyperlink>
      <w:r>
        <w:t xml:space="preserve"> Федерального закона "Об организации предоставления государственных и муниципальных услуг".</w:t>
      </w:r>
    </w:p>
    <w:p w:rsidR="004A5067" w:rsidRDefault="004A5067">
      <w:pPr>
        <w:pStyle w:val="ConsPlusNormal"/>
        <w:jc w:val="both"/>
      </w:pPr>
      <w:r>
        <w:t xml:space="preserve">(в ред. </w:t>
      </w:r>
      <w:hyperlink r:id="rId36" w:history="1">
        <w:r>
          <w:rPr>
            <w:color w:val="0000FF"/>
          </w:rPr>
          <w:t>Постановления</w:t>
        </w:r>
      </w:hyperlink>
      <w:r>
        <w:t xml:space="preserve"> Правительства Омской области от 13.02.2013 N 18-п)</w:t>
      </w:r>
    </w:p>
    <w:p w:rsidR="004A5067" w:rsidRDefault="004A5067">
      <w:pPr>
        <w:pStyle w:val="ConsPlusNormal"/>
        <w:ind w:firstLine="540"/>
        <w:jc w:val="both"/>
      </w:pPr>
      <w:r>
        <w:t>Представленные заявителем сведения могут быть подвергнуты дополнительной проверке (комиссионному обследованию), проводимой территориальным органом самостоятельно.</w:t>
      </w:r>
    </w:p>
    <w:p w:rsidR="004A5067" w:rsidRDefault="004A5067">
      <w:pPr>
        <w:pStyle w:val="ConsPlusNormal"/>
        <w:ind w:firstLine="540"/>
        <w:jc w:val="both"/>
      </w:pPr>
      <w:r>
        <w:t>4.1. Государственная социальная помощь, за исключением государственной социальной помощи на основании социального контракта, назначается заявителю 1 раз в полугодие.</w:t>
      </w:r>
    </w:p>
    <w:p w:rsidR="004A5067" w:rsidRDefault="004A5067">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Омской области от 26.08.2014 N 184-п)</w:t>
      </w:r>
    </w:p>
    <w:p w:rsidR="004A5067" w:rsidRDefault="004A5067">
      <w:pPr>
        <w:pStyle w:val="ConsPlusNormal"/>
        <w:ind w:firstLine="540"/>
        <w:jc w:val="both"/>
      </w:pPr>
      <w:r>
        <w:t>Государственная социальная помощь на основании социального контракта назначается на период от 3 месяцев до 1 года. При наличии уважительных причин, подтвержденных соответствующими документами, препятствующих выполнению социального контракта (болезнь, длительное лечение, смерть близких родственников, несчастный случай), указанный срок может быть продлен территориальным органом на срок не более 6 месяцев по заявлению гражданина от себя лично (для малоимущих одиноко проживающих граждан) или от имени своей семьи.</w:t>
      </w:r>
    </w:p>
    <w:p w:rsidR="004A5067" w:rsidRDefault="004A5067">
      <w:pPr>
        <w:pStyle w:val="ConsPlusNormal"/>
        <w:jc w:val="both"/>
      </w:pPr>
      <w:r>
        <w:t>(</w:t>
      </w:r>
      <w:proofErr w:type="gramStart"/>
      <w:r>
        <w:t>п</w:t>
      </w:r>
      <w:proofErr w:type="gramEnd"/>
      <w:r>
        <w:t xml:space="preserve">. 4.1 введен </w:t>
      </w:r>
      <w:hyperlink r:id="rId38"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 xml:space="preserve">4.2. В течение 4 дней со дня обращения заявителя в территориальный орган с заявлением и документами, предусмотренными </w:t>
      </w:r>
      <w:hyperlink w:anchor="P52" w:history="1">
        <w:r>
          <w:rPr>
            <w:color w:val="0000FF"/>
          </w:rPr>
          <w:t>пунктом 4</w:t>
        </w:r>
      </w:hyperlink>
      <w:r>
        <w:t xml:space="preserve"> настоящего Порядка, работник территориального органа, за исключением случая, предусмотренного </w:t>
      </w:r>
      <w:hyperlink w:anchor="P80" w:history="1">
        <w:r>
          <w:rPr>
            <w:color w:val="0000FF"/>
          </w:rPr>
          <w:t>пунктом 4.3</w:t>
        </w:r>
      </w:hyperlink>
      <w:r>
        <w:t xml:space="preserve"> настоящего Порядка, рассматривает данные документы и представляет их руководителю территориального органа.</w:t>
      </w:r>
    </w:p>
    <w:p w:rsidR="004A5067" w:rsidRDefault="004A5067">
      <w:pPr>
        <w:pStyle w:val="ConsPlusNormal"/>
        <w:jc w:val="both"/>
      </w:pPr>
      <w:r>
        <w:t>(</w:t>
      </w:r>
      <w:proofErr w:type="gramStart"/>
      <w:r>
        <w:t>п</w:t>
      </w:r>
      <w:proofErr w:type="gramEnd"/>
      <w:r>
        <w:t xml:space="preserve">. 4.2 введен </w:t>
      </w:r>
      <w:hyperlink r:id="rId39"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bookmarkStart w:id="2" w:name="P80"/>
      <w:bookmarkEnd w:id="2"/>
      <w:r>
        <w:t>4.3. При наличии выраженного в заявлении согласия гражданина (совершеннолетних членов его семьи) на заключение социального контракта работник территориального органа в течение 5 дней со дня обращения гражданина в территориальный орган:</w:t>
      </w:r>
    </w:p>
    <w:p w:rsidR="004A5067" w:rsidRDefault="004A5067">
      <w:pPr>
        <w:pStyle w:val="ConsPlusNormal"/>
        <w:ind w:firstLine="540"/>
        <w:jc w:val="both"/>
      </w:pPr>
      <w:proofErr w:type="gramStart"/>
      <w:r>
        <w:t>1) проводит собеседование с гражданином, в ходе которого уточняет информацию о проблемах гражданина (его семьи), о его (ее) возможностях по выходу из трудной жизненной ситуации;</w:t>
      </w:r>
      <w:proofErr w:type="gramEnd"/>
    </w:p>
    <w:p w:rsidR="004A5067" w:rsidRDefault="004A5067">
      <w:pPr>
        <w:pStyle w:val="ConsPlusNormal"/>
        <w:ind w:firstLine="540"/>
        <w:jc w:val="both"/>
      </w:pPr>
      <w:r>
        <w:t>2) заполняет лист собеседования по форме, утверждаемой Министерством труда и социального развития Омской области;</w:t>
      </w:r>
    </w:p>
    <w:p w:rsidR="004A5067" w:rsidRDefault="004A5067">
      <w:pPr>
        <w:pStyle w:val="ConsPlusNormal"/>
        <w:ind w:firstLine="540"/>
        <w:jc w:val="both"/>
      </w:pPr>
      <w:r>
        <w:t>3) подготавливает проекты социального контракта и прилагаемой к нему программы социальной адаптации, предусматривающей обязательные для ее реализации мероприятия, направленные на преодоление трудной жизненной ситуации;</w:t>
      </w:r>
    </w:p>
    <w:p w:rsidR="004A5067" w:rsidRDefault="004A5067">
      <w:pPr>
        <w:pStyle w:val="ConsPlusNormal"/>
        <w:ind w:firstLine="540"/>
        <w:jc w:val="both"/>
      </w:pPr>
      <w:bookmarkStart w:id="3" w:name="P84"/>
      <w:bookmarkEnd w:id="3"/>
      <w:r>
        <w:t xml:space="preserve">4) представляет заявление и документы, указанные в </w:t>
      </w:r>
      <w:hyperlink w:anchor="P52" w:history="1">
        <w:r>
          <w:rPr>
            <w:color w:val="0000FF"/>
          </w:rPr>
          <w:t>пункте 4</w:t>
        </w:r>
      </w:hyperlink>
      <w:r>
        <w:t xml:space="preserve"> настоящего Порядка, а также документы, предусмотренные настоящим пунктом, в комиссию по оказанию государственной социальной помощи, создаваемую при территориальном органе (далее - комиссия).</w:t>
      </w:r>
    </w:p>
    <w:p w:rsidR="004A5067" w:rsidRDefault="004A5067">
      <w:pPr>
        <w:pStyle w:val="ConsPlusNormal"/>
        <w:jc w:val="both"/>
      </w:pPr>
      <w:r>
        <w:t xml:space="preserve">(п. 4.3 </w:t>
      </w:r>
      <w:proofErr w:type="gramStart"/>
      <w:r>
        <w:t>введен</w:t>
      </w:r>
      <w:proofErr w:type="gramEnd"/>
      <w:r>
        <w:t xml:space="preserve"> </w:t>
      </w:r>
      <w:hyperlink r:id="rId40"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 xml:space="preserve">4.4. В состав комиссии входят представители территориального органа, бюджетных учреждений Омской области - комплексных центров социального обслуживания населения, а также по согласованию представители органа местного самоуправления </w:t>
      </w:r>
      <w:r>
        <w:lastRenderedPageBreak/>
        <w:t>муниципального образования Омской области, на территории которого создается комиссия, казенного учреждения службы занятости населения Омской области. В состав комиссии могут быть включены представители иных организаций.</w:t>
      </w:r>
    </w:p>
    <w:p w:rsidR="004A5067" w:rsidRDefault="004A5067">
      <w:pPr>
        <w:pStyle w:val="ConsPlusNormal"/>
        <w:jc w:val="both"/>
      </w:pPr>
      <w:r>
        <w:t>(</w:t>
      </w:r>
      <w:proofErr w:type="gramStart"/>
      <w:r>
        <w:t>п</w:t>
      </w:r>
      <w:proofErr w:type="gramEnd"/>
      <w:r>
        <w:t xml:space="preserve">. 4.4 введен </w:t>
      </w:r>
      <w:hyperlink r:id="rId41" w:history="1">
        <w:r>
          <w:rPr>
            <w:color w:val="0000FF"/>
          </w:rPr>
          <w:t>Постановлением</w:t>
        </w:r>
      </w:hyperlink>
      <w:r>
        <w:t xml:space="preserve"> Правительства Омской области от 15.05.2013 N 99-п; в ред. </w:t>
      </w:r>
      <w:hyperlink r:id="rId42" w:history="1">
        <w:r>
          <w:rPr>
            <w:color w:val="0000FF"/>
          </w:rPr>
          <w:t>Постановления</w:t>
        </w:r>
      </w:hyperlink>
      <w:r>
        <w:t xml:space="preserve"> Правительства Омской области от 23.10.2013 N 275-п)</w:t>
      </w:r>
    </w:p>
    <w:p w:rsidR="004A5067" w:rsidRDefault="004A5067">
      <w:pPr>
        <w:pStyle w:val="ConsPlusNormal"/>
        <w:ind w:firstLine="540"/>
        <w:jc w:val="both"/>
      </w:pPr>
      <w:bookmarkStart w:id="4" w:name="P88"/>
      <w:bookmarkEnd w:id="4"/>
      <w:r>
        <w:t xml:space="preserve">4.5. В течение 3 дней со дня поступления в комиссию документов, предусмотренных </w:t>
      </w:r>
      <w:hyperlink w:anchor="P84" w:history="1">
        <w:r>
          <w:rPr>
            <w:color w:val="0000FF"/>
          </w:rPr>
          <w:t>подпунктом 4 пункта 4.3</w:t>
        </w:r>
      </w:hyperlink>
      <w:r>
        <w:t xml:space="preserve"> настоящего Порядка, комиссия подготавливает заключение о необходимости или об отсутствии необходимости назначения государственной социальной помощи на основании социального контракта и представляет его с поступившими в комиссию документами руководителю территориального органа.</w:t>
      </w:r>
    </w:p>
    <w:p w:rsidR="004A5067" w:rsidRDefault="004A5067">
      <w:pPr>
        <w:pStyle w:val="ConsPlusNormal"/>
        <w:jc w:val="both"/>
      </w:pPr>
      <w:r>
        <w:t>(</w:t>
      </w:r>
      <w:proofErr w:type="gramStart"/>
      <w:r>
        <w:t>п</w:t>
      </w:r>
      <w:proofErr w:type="gramEnd"/>
      <w:r>
        <w:t xml:space="preserve">. 4.5 введен </w:t>
      </w:r>
      <w:hyperlink r:id="rId43"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4.6. Порядок работы комиссии в части, не урегулированной настоящим Порядком, и форма заключения о необходимости или об отсутствии необходимости назначения государственной социальной помощи на основании социального контракта утверждаются Министерством труда и социального развития Омской области.</w:t>
      </w:r>
    </w:p>
    <w:p w:rsidR="004A5067" w:rsidRDefault="004A5067">
      <w:pPr>
        <w:pStyle w:val="ConsPlusNormal"/>
        <w:jc w:val="both"/>
      </w:pPr>
      <w:r>
        <w:t>(</w:t>
      </w:r>
      <w:proofErr w:type="gramStart"/>
      <w:r>
        <w:t>п</w:t>
      </w:r>
      <w:proofErr w:type="gramEnd"/>
      <w:r>
        <w:t xml:space="preserve">. 4.6 введен </w:t>
      </w:r>
      <w:hyperlink r:id="rId44"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4.7. В случае получения гражданином (членом его семьи) выплат в рамках дополнительного мероприятия в области содействия занятости населения по организации собственного дела и созданию дополнительных рабочих мест для трудоустройства безработных граждан государственная социальная помощь в виде единовременной выплаты социальным контрактом не предусматривается.</w:t>
      </w:r>
    </w:p>
    <w:p w:rsidR="004A5067" w:rsidRDefault="004A5067">
      <w:pPr>
        <w:pStyle w:val="ConsPlusNormal"/>
        <w:jc w:val="both"/>
      </w:pPr>
      <w:r>
        <w:t>(</w:t>
      </w:r>
      <w:proofErr w:type="gramStart"/>
      <w:r>
        <w:t>п</w:t>
      </w:r>
      <w:proofErr w:type="gramEnd"/>
      <w:r>
        <w:t xml:space="preserve">. 4.7 введен </w:t>
      </w:r>
      <w:hyperlink r:id="rId45"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 xml:space="preserve">4.8. Территориальный орган не позднее чем в 10-дневный срок со дня обращения заявителя и представления им документов, предусмотренных </w:t>
      </w:r>
      <w:hyperlink w:anchor="P52" w:history="1">
        <w:r>
          <w:rPr>
            <w:color w:val="0000FF"/>
          </w:rPr>
          <w:t>пунктом 4</w:t>
        </w:r>
      </w:hyperlink>
      <w:r>
        <w:t xml:space="preserve"> настоящего Порядка, принимает решение о назначении (об отказе в назначении) государственной социальной помощи.</w:t>
      </w:r>
    </w:p>
    <w:p w:rsidR="004A5067" w:rsidRDefault="004A5067">
      <w:pPr>
        <w:pStyle w:val="ConsPlusNormal"/>
        <w:ind w:firstLine="540"/>
        <w:jc w:val="both"/>
      </w:pPr>
      <w:r>
        <w:t xml:space="preserve">Решение о назначении (об отказе в назначении) государственной социальной помощи на основании социального контракта принимается территориальным органом в срок, предусмотренный настоящим пунктом, на основании документов, предусмотренных </w:t>
      </w:r>
      <w:hyperlink w:anchor="P88" w:history="1">
        <w:r>
          <w:rPr>
            <w:color w:val="0000FF"/>
          </w:rPr>
          <w:t>пунктом 4.5</w:t>
        </w:r>
      </w:hyperlink>
      <w:r>
        <w:t xml:space="preserve"> настоящего Порядка.</w:t>
      </w:r>
    </w:p>
    <w:p w:rsidR="004A5067" w:rsidRDefault="004A5067">
      <w:pPr>
        <w:pStyle w:val="ConsPlusNormal"/>
        <w:jc w:val="both"/>
      </w:pPr>
      <w:r>
        <w:t>(</w:t>
      </w:r>
      <w:proofErr w:type="gramStart"/>
      <w:r>
        <w:t>п</w:t>
      </w:r>
      <w:proofErr w:type="gramEnd"/>
      <w:r>
        <w:t xml:space="preserve">. 4.8 введен </w:t>
      </w:r>
      <w:hyperlink r:id="rId46"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bookmarkStart w:id="5" w:name="P97"/>
      <w:bookmarkEnd w:id="5"/>
      <w:r>
        <w:t xml:space="preserve">5. </w:t>
      </w:r>
      <w:hyperlink r:id="rId47" w:history="1">
        <w:proofErr w:type="gramStart"/>
        <w:r>
          <w:rPr>
            <w:color w:val="0000FF"/>
          </w:rPr>
          <w:t>Уведомление</w:t>
        </w:r>
      </w:hyperlink>
      <w:r>
        <w:t xml:space="preserve"> о назначении государственной социальной помощи, в том числе на основании социального контракта, или </w:t>
      </w:r>
      <w:hyperlink r:id="rId48" w:history="1">
        <w:r>
          <w:rPr>
            <w:color w:val="0000FF"/>
          </w:rPr>
          <w:t>об отказе</w:t>
        </w:r>
      </w:hyperlink>
      <w:r>
        <w:t xml:space="preserve"> в ее назначении по форме, утвержденной Министерством труда и социального развития Омской области, должно быть направлено заявителю территориальным органом не позднее чем через 10 дней после обращения заявителя и представления им документов, указанных в </w:t>
      </w:r>
      <w:hyperlink w:anchor="P52" w:history="1">
        <w:r>
          <w:rPr>
            <w:color w:val="0000FF"/>
          </w:rPr>
          <w:t>пункте 4</w:t>
        </w:r>
      </w:hyperlink>
      <w:r>
        <w:t xml:space="preserve"> настоящего Порядка.</w:t>
      </w:r>
      <w:proofErr w:type="gramEnd"/>
      <w:r>
        <w:t xml:space="preserve"> При необходимости проведения дополнительной проверки (комиссионного обследования) территориальным органом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A5067" w:rsidRDefault="004A5067">
      <w:pPr>
        <w:pStyle w:val="ConsPlusNormal"/>
        <w:jc w:val="both"/>
      </w:pPr>
      <w:r>
        <w:t>(</w:t>
      </w:r>
      <w:proofErr w:type="gramStart"/>
      <w:r>
        <w:t>в</w:t>
      </w:r>
      <w:proofErr w:type="gramEnd"/>
      <w:r>
        <w:t xml:space="preserve"> ред. Постановлений Правительства Омской области от 13.02.2013 </w:t>
      </w:r>
      <w:hyperlink r:id="rId49" w:history="1">
        <w:r>
          <w:rPr>
            <w:color w:val="0000FF"/>
          </w:rPr>
          <w:t>N 18-п</w:t>
        </w:r>
      </w:hyperlink>
      <w:r>
        <w:t xml:space="preserve">, от 15.05.2013 </w:t>
      </w:r>
      <w:hyperlink r:id="rId50" w:history="1">
        <w:r>
          <w:rPr>
            <w:color w:val="0000FF"/>
          </w:rPr>
          <w:t>N 99-п</w:t>
        </w:r>
      </w:hyperlink>
      <w:r>
        <w:t>)</w:t>
      </w:r>
    </w:p>
    <w:p w:rsidR="004A5067" w:rsidRDefault="004A5067">
      <w:pPr>
        <w:pStyle w:val="ConsPlusNormal"/>
        <w:ind w:firstLine="540"/>
        <w:jc w:val="both"/>
      </w:pPr>
      <w:r>
        <w:t xml:space="preserve">5.1. Уведомления, указанные в </w:t>
      </w:r>
      <w:hyperlink w:anchor="P97" w:history="1">
        <w:r>
          <w:rPr>
            <w:color w:val="0000FF"/>
          </w:rPr>
          <w:t>пункте 5</w:t>
        </w:r>
      </w:hyperlink>
      <w:r>
        <w:t xml:space="preserve"> настоящего Порядка, направляются заявителю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4A5067" w:rsidRDefault="004A5067">
      <w:pPr>
        <w:pStyle w:val="ConsPlusNormal"/>
        <w:jc w:val="both"/>
      </w:pPr>
      <w:r>
        <w:t>(</w:t>
      </w:r>
      <w:proofErr w:type="gramStart"/>
      <w:r>
        <w:t>п</w:t>
      </w:r>
      <w:proofErr w:type="gramEnd"/>
      <w:r>
        <w:t xml:space="preserve">. 5.1 в ред. </w:t>
      </w:r>
      <w:hyperlink r:id="rId51" w:history="1">
        <w:r>
          <w:rPr>
            <w:color w:val="0000FF"/>
          </w:rPr>
          <w:t>Постановления</w:t>
        </w:r>
      </w:hyperlink>
      <w:r>
        <w:t xml:space="preserve"> Правительства Омской области от 06.07.2016 N 190-п)</w:t>
      </w:r>
    </w:p>
    <w:p w:rsidR="004A5067" w:rsidRDefault="004A5067">
      <w:pPr>
        <w:pStyle w:val="ConsPlusNormal"/>
        <w:ind w:firstLine="540"/>
        <w:jc w:val="both"/>
      </w:pPr>
      <w:r>
        <w:t xml:space="preserve">6. В случае представления заявителем неполных и (или) недостоверных документов о составе семьи, доходах и принадлежащем ему (его семье) имуществе на праве собственности, территориальный орган отказывает заявителю в назначении </w:t>
      </w:r>
      <w:r>
        <w:lastRenderedPageBreak/>
        <w:t>государственной социальной помощи.</w:t>
      </w:r>
    </w:p>
    <w:p w:rsidR="004A5067" w:rsidRDefault="004A5067">
      <w:pPr>
        <w:pStyle w:val="ConsPlusNormal"/>
        <w:ind w:firstLine="540"/>
        <w:jc w:val="both"/>
      </w:pPr>
      <w:r>
        <w:t>7.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территориального органа.</w:t>
      </w:r>
    </w:p>
    <w:p w:rsidR="004A5067" w:rsidRDefault="004A5067">
      <w:pPr>
        <w:pStyle w:val="ConsPlusNormal"/>
        <w:jc w:val="both"/>
      </w:pPr>
      <w:r>
        <w:t>(</w:t>
      </w:r>
      <w:proofErr w:type="gramStart"/>
      <w:r>
        <w:t>п</w:t>
      </w:r>
      <w:proofErr w:type="gramEnd"/>
      <w:r>
        <w:t xml:space="preserve">. 7 в ред. </w:t>
      </w:r>
      <w:hyperlink r:id="rId52"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p>
    <w:p w:rsidR="004A5067" w:rsidRDefault="004A5067">
      <w:pPr>
        <w:pStyle w:val="ConsPlusNormal"/>
        <w:jc w:val="center"/>
      </w:pPr>
      <w:r>
        <w:t>3. Порядок выплаты государственной социальной помощи</w:t>
      </w:r>
    </w:p>
    <w:p w:rsidR="004A5067" w:rsidRDefault="004A5067">
      <w:pPr>
        <w:pStyle w:val="ConsPlusNormal"/>
        <w:ind w:firstLine="540"/>
        <w:jc w:val="both"/>
      </w:pPr>
    </w:p>
    <w:p w:rsidR="004A5067" w:rsidRDefault="004A5067">
      <w:pPr>
        <w:pStyle w:val="ConsPlusNormal"/>
        <w:ind w:firstLine="540"/>
        <w:jc w:val="both"/>
      </w:pPr>
      <w:r>
        <w:t>8. Государственная социальная помощь, в том числе на основании социального контракта, предоставляется по выбору гражданина в виде денежной выплаты либо в виде натуральной помощи.</w:t>
      </w:r>
    </w:p>
    <w:p w:rsidR="004A5067" w:rsidRDefault="004A5067">
      <w:pPr>
        <w:pStyle w:val="ConsPlusNormal"/>
        <w:jc w:val="both"/>
      </w:pPr>
      <w:r>
        <w:t>(</w:t>
      </w:r>
      <w:proofErr w:type="gramStart"/>
      <w:r>
        <w:t>п</w:t>
      </w:r>
      <w:proofErr w:type="gramEnd"/>
      <w:r>
        <w:t xml:space="preserve">. 8 в ред. </w:t>
      </w:r>
      <w:hyperlink r:id="rId53"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r>
        <w:t>9. Государственная социальная помощь в виде натуральной помощи оказывается путем предоставления заявителю жизненно необходимых товаров.</w:t>
      </w:r>
    </w:p>
    <w:p w:rsidR="004A5067" w:rsidRDefault="004A5067">
      <w:pPr>
        <w:pStyle w:val="ConsPlusNormal"/>
        <w:jc w:val="both"/>
      </w:pPr>
      <w:r>
        <w:t>(</w:t>
      </w:r>
      <w:proofErr w:type="gramStart"/>
      <w:r>
        <w:t>п</w:t>
      </w:r>
      <w:proofErr w:type="gramEnd"/>
      <w:r>
        <w:t xml:space="preserve">. 9 в ред. </w:t>
      </w:r>
      <w:hyperlink r:id="rId54"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r>
        <w:t>10. Государственная социальная помощь в виде денежной выплаты предоставляется непосредственно в территориальном органе либо через кредитные организации путем перечисления денежных средств на банковские счета, указанные гражданами.</w:t>
      </w:r>
    </w:p>
    <w:p w:rsidR="004A5067" w:rsidRDefault="004A5067">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Омской области от 29.12.2011 N 275-п)</w:t>
      </w:r>
    </w:p>
    <w:p w:rsidR="004A5067" w:rsidRDefault="004A5067">
      <w:pPr>
        <w:pStyle w:val="ConsPlusNormal"/>
        <w:ind w:firstLine="540"/>
        <w:jc w:val="both"/>
      </w:pPr>
      <w:r>
        <w:t>10.1. Государственная социальная помощь на основании социального контракта оказывается гражданину в соответствии с условиями социального контракта и программой социальной адаптации гражданина.</w:t>
      </w:r>
    </w:p>
    <w:p w:rsidR="004A5067" w:rsidRDefault="004A5067">
      <w:pPr>
        <w:pStyle w:val="ConsPlusNormal"/>
        <w:ind w:firstLine="540"/>
        <w:jc w:val="both"/>
      </w:pPr>
      <w:r>
        <w:t>Денежная выплата, полученная гражданином, заключившим социальный контракт, может быть использована исключительно на мероприятия, предусмотренные программой социальной адаптации.</w:t>
      </w:r>
    </w:p>
    <w:p w:rsidR="004A5067" w:rsidRDefault="004A5067">
      <w:pPr>
        <w:pStyle w:val="ConsPlusNormal"/>
        <w:jc w:val="both"/>
      </w:pPr>
      <w:r>
        <w:t>(</w:t>
      </w:r>
      <w:proofErr w:type="gramStart"/>
      <w:r>
        <w:t>п</w:t>
      </w:r>
      <w:proofErr w:type="gramEnd"/>
      <w:r>
        <w:t xml:space="preserve">. 10.1 введен </w:t>
      </w:r>
      <w:hyperlink r:id="rId56"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 xml:space="preserve">10.2. </w:t>
      </w:r>
      <w:proofErr w:type="gramStart"/>
      <w:r>
        <w:t>Контроль за</w:t>
      </w:r>
      <w:proofErr w:type="gramEnd"/>
      <w:r>
        <w:t xml:space="preserve"> исполнением условий социального контракта и выполнением мероприятий программы социальной адаптации гражданина осуществляется территориальным органом.</w:t>
      </w:r>
    </w:p>
    <w:p w:rsidR="004A5067" w:rsidRDefault="004A5067">
      <w:pPr>
        <w:pStyle w:val="ConsPlusNormal"/>
        <w:jc w:val="both"/>
      </w:pPr>
      <w:r>
        <w:t>(</w:t>
      </w:r>
      <w:proofErr w:type="gramStart"/>
      <w:r>
        <w:t>п</w:t>
      </w:r>
      <w:proofErr w:type="gramEnd"/>
      <w:r>
        <w:t xml:space="preserve">. 10.2 введен </w:t>
      </w:r>
      <w:hyperlink r:id="rId57" w:history="1">
        <w:r>
          <w:rPr>
            <w:color w:val="0000FF"/>
          </w:rPr>
          <w:t>Постановлением</w:t>
        </w:r>
      </w:hyperlink>
      <w:r>
        <w:t xml:space="preserve"> Правительства Омской области от 15.05.2013 N 99-п)</w:t>
      </w:r>
    </w:p>
    <w:p w:rsidR="004A5067" w:rsidRDefault="004A5067">
      <w:pPr>
        <w:pStyle w:val="ConsPlusNormal"/>
        <w:ind w:firstLine="540"/>
        <w:jc w:val="both"/>
      </w:pPr>
      <w:r>
        <w:t xml:space="preserve">11. Оказание государственной социальной помощи, в том числе на основании социального контракта, прекращается по основаниям, предусмотренным </w:t>
      </w:r>
      <w:hyperlink r:id="rId58" w:history="1">
        <w:r>
          <w:rPr>
            <w:color w:val="0000FF"/>
          </w:rPr>
          <w:t>статьей 10</w:t>
        </w:r>
      </w:hyperlink>
      <w:r>
        <w:t xml:space="preserve"> Федерального закона "О государственной социальной помощи", с месяца, следующего за месяцем, в котором наступили соответствующие обстоятельства.</w:t>
      </w:r>
    </w:p>
    <w:p w:rsidR="004A5067" w:rsidRDefault="004A5067">
      <w:pPr>
        <w:pStyle w:val="ConsPlusNormal"/>
        <w:ind w:firstLine="540"/>
        <w:jc w:val="both"/>
      </w:pPr>
      <w:r>
        <w:t>Оказание государственной социальной помощи на основании социального контракта также прекращается в случае невыполнения гражданином условий социального контракта.</w:t>
      </w:r>
    </w:p>
    <w:p w:rsidR="004A5067" w:rsidRDefault="004A5067">
      <w:pPr>
        <w:pStyle w:val="ConsPlusNormal"/>
        <w:jc w:val="both"/>
      </w:pPr>
      <w:r>
        <w:t>(</w:t>
      </w:r>
      <w:proofErr w:type="gramStart"/>
      <w:r>
        <w:t>п</w:t>
      </w:r>
      <w:proofErr w:type="gramEnd"/>
      <w:r>
        <w:t xml:space="preserve">. 11 в ред. </w:t>
      </w:r>
      <w:hyperlink r:id="rId59" w:history="1">
        <w:r>
          <w:rPr>
            <w:color w:val="0000FF"/>
          </w:rPr>
          <w:t>Постановления</w:t>
        </w:r>
      </w:hyperlink>
      <w:r>
        <w:t xml:space="preserve"> Правительства Омской области от 15.05.2013 N 99-п)</w:t>
      </w:r>
    </w:p>
    <w:p w:rsidR="004A5067" w:rsidRDefault="004A5067">
      <w:pPr>
        <w:pStyle w:val="ConsPlusNormal"/>
        <w:ind w:firstLine="540"/>
        <w:jc w:val="both"/>
      </w:pPr>
    </w:p>
    <w:p w:rsidR="004A5067" w:rsidRDefault="004A5067">
      <w:pPr>
        <w:pStyle w:val="ConsPlusNormal"/>
        <w:jc w:val="center"/>
      </w:pPr>
      <w:r>
        <w:t>_______________</w:t>
      </w:r>
    </w:p>
    <w:p w:rsidR="004A5067" w:rsidRDefault="004A5067">
      <w:pPr>
        <w:pStyle w:val="ConsPlusNormal"/>
        <w:ind w:firstLine="540"/>
        <w:jc w:val="both"/>
      </w:pPr>
    </w:p>
    <w:p w:rsidR="004A5067" w:rsidRDefault="004A5067">
      <w:pPr>
        <w:pStyle w:val="ConsPlusNormal"/>
        <w:ind w:firstLine="540"/>
        <w:jc w:val="both"/>
      </w:pPr>
    </w:p>
    <w:p w:rsidR="004A5067" w:rsidRDefault="004A5067">
      <w:pPr>
        <w:pStyle w:val="ConsPlusNormal"/>
        <w:pBdr>
          <w:top w:val="single" w:sz="6" w:space="0" w:color="auto"/>
        </w:pBdr>
        <w:spacing w:before="100" w:after="100"/>
        <w:jc w:val="both"/>
        <w:rPr>
          <w:sz w:val="2"/>
          <w:szCs w:val="2"/>
        </w:rPr>
      </w:pPr>
    </w:p>
    <w:p w:rsidR="0000455D" w:rsidRDefault="0000455D"/>
    <w:sectPr w:rsidR="0000455D" w:rsidSect="00F83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A5067"/>
    <w:rsid w:val="0000455D"/>
    <w:rsid w:val="00123F7C"/>
    <w:rsid w:val="003A3C2A"/>
    <w:rsid w:val="00417ECB"/>
    <w:rsid w:val="00463226"/>
    <w:rsid w:val="004A5067"/>
    <w:rsid w:val="005C5DFA"/>
    <w:rsid w:val="00BE6B4A"/>
    <w:rsid w:val="00EF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26"/>
    <w:rPr>
      <w:sz w:val="24"/>
      <w:szCs w:val="24"/>
    </w:rPr>
  </w:style>
  <w:style w:type="paragraph" w:styleId="1">
    <w:name w:val="heading 1"/>
    <w:basedOn w:val="a"/>
    <w:next w:val="a"/>
    <w:link w:val="10"/>
    <w:qFormat/>
    <w:rsid w:val="00463226"/>
    <w:pPr>
      <w:keepNext/>
      <w:outlineLvl w:val="0"/>
    </w:pPr>
    <w:rPr>
      <w:b/>
      <w:bCs/>
    </w:rPr>
  </w:style>
  <w:style w:type="paragraph" w:styleId="2">
    <w:name w:val="heading 2"/>
    <w:basedOn w:val="a"/>
    <w:next w:val="a"/>
    <w:link w:val="20"/>
    <w:qFormat/>
    <w:rsid w:val="00463226"/>
    <w:pPr>
      <w:keepNext/>
      <w:outlineLvl w:val="1"/>
    </w:pPr>
    <w:rPr>
      <w:sz w:val="28"/>
    </w:rPr>
  </w:style>
  <w:style w:type="paragraph" w:styleId="3">
    <w:name w:val="heading 3"/>
    <w:basedOn w:val="a"/>
    <w:next w:val="a"/>
    <w:link w:val="30"/>
    <w:qFormat/>
    <w:rsid w:val="00463226"/>
    <w:pPr>
      <w:keepNext/>
      <w:jc w:val="both"/>
      <w:outlineLvl w:val="2"/>
    </w:pPr>
    <w:rPr>
      <w:b/>
      <w:bCs/>
    </w:rPr>
  </w:style>
  <w:style w:type="paragraph" w:styleId="4">
    <w:name w:val="heading 4"/>
    <w:basedOn w:val="a"/>
    <w:next w:val="a"/>
    <w:link w:val="40"/>
    <w:qFormat/>
    <w:rsid w:val="00463226"/>
    <w:pPr>
      <w:keepNext/>
      <w:jc w:val="both"/>
      <w:outlineLvl w:val="3"/>
    </w:pPr>
    <w:rPr>
      <w:b/>
      <w:bCs/>
      <w:sz w:val="26"/>
    </w:rPr>
  </w:style>
  <w:style w:type="paragraph" w:styleId="5">
    <w:name w:val="heading 5"/>
    <w:basedOn w:val="a"/>
    <w:next w:val="a"/>
    <w:link w:val="50"/>
    <w:qFormat/>
    <w:rsid w:val="00463226"/>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226"/>
    <w:rPr>
      <w:b/>
      <w:bCs/>
      <w:sz w:val="24"/>
      <w:szCs w:val="24"/>
    </w:rPr>
  </w:style>
  <w:style w:type="character" w:customStyle="1" w:styleId="20">
    <w:name w:val="Заголовок 2 Знак"/>
    <w:basedOn w:val="a0"/>
    <w:link w:val="2"/>
    <w:rsid w:val="00463226"/>
    <w:rPr>
      <w:sz w:val="28"/>
      <w:szCs w:val="24"/>
    </w:rPr>
  </w:style>
  <w:style w:type="character" w:customStyle="1" w:styleId="30">
    <w:name w:val="Заголовок 3 Знак"/>
    <w:basedOn w:val="a0"/>
    <w:link w:val="3"/>
    <w:rsid w:val="00463226"/>
    <w:rPr>
      <w:b/>
      <w:bCs/>
      <w:sz w:val="24"/>
      <w:szCs w:val="24"/>
    </w:rPr>
  </w:style>
  <w:style w:type="character" w:customStyle="1" w:styleId="40">
    <w:name w:val="Заголовок 4 Знак"/>
    <w:basedOn w:val="a0"/>
    <w:link w:val="4"/>
    <w:rsid w:val="00463226"/>
    <w:rPr>
      <w:b/>
      <w:bCs/>
      <w:sz w:val="26"/>
      <w:szCs w:val="24"/>
    </w:rPr>
  </w:style>
  <w:style w:type="character" w:customStyle="1" w:styleId="50">
    <w:name w:val="Заголовок 5 Знак"/>
    <w:basedOn w:val="a0"/>
    <w:link w:val="5"/>
    <w:rsid w:val="00463226"/>
    <w:rPr>
      <w:sz w:val="28"/>
      <w:szCs w:val="24"/>
    </w:rPr>
  </w:style>
  <w:style w:type="paragraph" w:styleId="a3">
    <w:name w:val="Title"/>
    <w:basedOn w:val="a"/>
    <w:link w:val="a4"/>
    <w:qFormat/>
    <w:rsid w:val="00463226"/>
    <w:pPr>
      <w:jc w:val="center"/>
    </w:pPr>
    <w:rPr>
      <w:b/>
      <w:sz w:val="26"/>
    </w:rPr>
  </w:style>
  <w:style w:type="character" w:customStyle="1" w:styleId="a4">
    <w:name w:val="Название Знак"/>
    <w:basedOn w:val="a0"/>
    <w:link w:val="a3"/>
    <w:rsid w:val="00463226"/>
    <w:rPr>
      <w:b/>
      <w:sz w:val="26"/>
      <w:szCs w:val="24"/>
    </w:rPr>
  </w:style>
  <w:style w:type="paragraph" w:customStyle="1" w:styleId="ConsPlusNormal">
    <w:name w:val="ConsPlusNormal"/>
    <w:rsid w:val="004A5067"/>
    <w:pPr>
      <w:widowControl w:val="0"/>
      <w:autoSpaceDE w:val="0"/>
      <w:autoSpaceDN w:val="0"/>
    </w:pPr>
    <w:rPr>
      <w:sz w:val="24"/>
    </w:rPr>
  </w:style>
  <w:style w:type="paragraph" w:customStyle="1" w:styleId="ConsPlusTitle">
    <w:name w:val="ConsPlusTitle"/>
    <w:rsid w:val="004A5067"/>
    <w:pPr>
      <w:widowControl w:val="0"/>
      <w:autoSpaceDE w:val="0"/>
      <w:autoSpaceDN w:val="0"/>
    </w:pPr>
    <w:rPr>
      <w:b/>
      <w:sz w:val="24"/>
    </w:rPr>
  </w:style>
  <w:style w:type="paragraph" w:customStyle="1" w:styleId="ConsPlusTitlePage">
    <w:name w:val="ConsPlusTitlePage"/>
    <w:rsid w:val="004A5067"/>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1221FF82E1E604824CF682ED306762191CF6A6D669FC1CC5CAFA75F476DB748FB193485A8B9CFFA1C2390BlDF0J" TargetMode="External"/><Relationship Id="rId18" Type="http://schemas.openxmlformats.org/officeDocument/2006/relationships/hyperlink" Target="consultantplus://offline/ref=741221FF82E1E604824CF682ED306762191CF6A6DF6FFE1EC3C6A77FFC2FD77688BECC5F5DC290FEA1C23Bl0F8J" TargetMode="External"/><Relationship Id="rId26" Type="http://schemas.openxmlformats.org/officeDocument/2006/relationships/hyperlink" Target="consultantplus://offline/ref=741221FF82E1E604824CF682ED306762191CF6A6D06DFA18C0C6A77FFC2FD77688BECC5F5DC290FEA1C238l0FAJ" TargetMode="External"/><Relationship Id="rId39" Type="http://schemas.openxmlformats.org/officeDocument/2006/relationships/hyperlink" Target="consultantplus://offline/ref=741221FF82E1E604824CF682ED306762191CF6A6D06DFA18C0C6A77FFC2FD77688BECC5F5DC290FEA1C23Bl0FCJ" TargetMode="External"/><Relationship Id="rId21" Type="http://schemas.openxmlformats.org/officeDocument/2006/relationships/hyperlink" Target="consultantplus://offline/ref=741221FF82E1E604824CE88FFB5C386B101FA1ADD76DF3499E99FC22ABl2F6J" TargetMode="External"/><Relationship Id="rId34" Type="http://schemas.openxmlformats.org/officeDocument/2006/relationships/hyperlink" Target="consultantplus://offline/ref=741221FF82E1E604824CE88FFB5C386B1317A9AAD36FF3499E99FC22AB26DD21CFF195l1FDJ" TargetMode="External"/><Relationship Id="rId42" Type="http://schemas.openxmlformats.org/officeDocument/2006/relationships/hyperlink" Target="consultantplus://offline/ref=741221FF82E1E604824CF682ED306762191CF6A6D061FE16C2C6A77FFC2FD77688BECC5F5DC290FEA1C23Cl0F9J" TargetMode="External"/><Relationship Id="rId47" Type="http://schemas.openxmlformats.org/officeDocument/2006/relationships/hyperlink" Target="consultantplus://offline/ref=741221FF82E1E604824CF682ED306762191CF6A6D669FF1DC1CAFA75F476DB748FB193485A8B9CFFA1C23F08lDF0J" TargetMode="External"/><Relationship Id="rId50" Type="http://schemas.openxmlformats.org/officeDocument/2006/relationships/hyperlink" Target="consultantplus://offline/ref=741221FF82E1E604824CF682ED306762191CF6A6D06DFA18C0C6A77FFC2FD77688BECC5F5DC290FEA1C23Al0FEJ" TargetMode="External"/><Relationship Id="rId55" Type="http://schemas.openxmlformats.org/officeDocument/2006/relationships/hyperlink" Target="consultantplus://offline/ref=741221FF82E1E604824CF682ED306762191CF6A6DF69FA16CBC6A77FFC2FD77688BECC5F5DC290FEA1C238l0FEJ" TargetMode="External"/><Relationship Id="rId7" Type="http://schemas.openxmlformats.org/officeDocument/2006/relationships/hyperlink" Target="consultantplus://offline/ref=741221FF82E1E604824CF682ED306762191CF6A6DE69FF1BC4C6A77FFC2FD77688BECC5F5DC290FEA1C33Dl0FFJ" TargetMode="External"/><Relationship Id="rId2" Type="http://schemas.openxmlformats.org/officeDocument/2006/relationships/settings" Target="settings.xml"/><Relationship Id="rId16" Type="http://schemas.openxmlformats.org/officeDocument/2006/relationships/hyperlink" Target="consultantplus://offline/ref=741221FF82E1E604824CF682ED306762191CF6A6D06DFA18C0C6A77FFC2FD77688BECC5F5DC290FEA1C239l0F9J" TargetMode="External"/><Relationship Id="rId20" Type="http://schemas.openxmlformats.org/officeDocument/2006/relationships/hyperlink" Target="consultantplus://offline/ref=741221FF82E1E604824CF682ED306762191CF6A6D06DFA18C0C6A77FFC2FD77688BECC5F5DC290FEA1C239l0F8J" TargetMode="External"/><Relationship Id="rId29" Type="http://schemas.openxmlformats.org/officeDocument/2006/relationships/hyperlink" Target="consultantplus://offline/ref=741221FF82E1E604824CF682ED306762191CF6A6DF6FFE1EC3C6A77FFC2FD77688BECC5F5DC290FEA1C23Bl0FBJ" TargetMode="External"/><Relationship Id="rId41" Type="http://schemas.openxmlformats.org/officeDocument/2006/relationships/hyperlink" Target="consultantplus://offline/ref=741221FF82E1E604824CF682ED306762191CF6A6D06DFA18C0C6A77FFC2FD77688BECC5F5DC290FEA1C23Bl0FAJ" TargetMode="External"/><Relationship Id="rId54" Type="http://schemas.openxmlformats.org/officeDocument/2006/relationships/hyperlink" Target="consultantplus://offline/ref=741221FF82E1E604824CF682ED306762191CF6A6D06DFA18C0C6A77FFC2FD77688BECC5F5DC290FEA1C23Al0F4J" TargetMode="External"/><Relationship Id="rId1" Type="http://schemas.openxmlformats.org/officeDocument/2006/relationships/styles" Target="styles.xml"/><Relationship Id="rId6" Type="http://schemas.openxmlformats.org/officeDocument/2006/relationships/hyperlink" Target="consultantplus://offline/ref=741221FF82E1E604824CF682ED306762191CF6A6DF69FA16CBC6A77FFC2FD77688BECC5F5DC290FEA1C239l0F9J" TargetMode="External"/><Relationship Id="rId11" Type="http://schemas.openxmlformats.org/officeDocument/2006/relationships/hyperlink" Target="consultantplus://offline/ref=741221FF82E1E604824CF682ED306762191CF6A6D669FF17C3C5FA75F476DB748FB193485A8B9CFFA1C2390FlDF2J" TargetMode="External"/><Relationship Id="rId24" Type="http://schemas.openxmlformats.org/officeDocument/2006/relationships/hyperlink" Target="consultantplus://offline/ref=741221FF82E1E604824CF682ED306762191CF6A6D06DFA18C0C6A77FFC2FD77688BECC5F5DC290FEA1C238l0FEJ" TargetMode="External"/><Relationship Id="rId32" Type="http://schemas.openxmlformats.org/officeDocument/2006/relationships/hyperlink" Target="consultantplus://offline/ref=741221FF82E1E604824CF682ED306762191CF6A6DE69FF1BC4C6A77FFC2FD77688BECC5F5DC290FEA1C33Dl0F5J" TargetMode="External"/><Relationship Id="rId37" Type="http://schemas.openxmlformats.org/officeDocument/2006/relationships/hyperlink" Target="consultantplus://offline/ref=741221FF82E1E604824CF682ED306762191CF6A6DF6FFE1EC3C6A77FFC2FD77688BECC5F5DC290FEA1C23Bl0F5J" TargetMode="External"/><Relationship Id="rId40" Type="http://schemas.openxmlformats.org/officeDocument/2006/relationships/hyperlink" Target="consultantplus://offline/ref=741221FF82E1E604824CF682ED306762191CF6A6D06DFA18C0C6A77FFC2FD77688BECC5F5DC290FEA1C23Bl0FFJ" TargetMode="External"/><Relationship Id="rId45" Type="http://schemas.openxmlformats.org/officeDocument/2006/relationships/hyperlink" Target="consultantplus://offline/ref=741221FF82E1E604824CF682ED306762191CF6A6D06DFA18C0C6A77FFC2FD77688BECC5F5DC290FEA1C23Al0FDJ" TargetMode="External"/><Relationship Id="rId53" Type="http://schemas.openxmlformats.org/officeDocument/2006/relationships/hyperlink" Target="consultantplus://offline/ref=741221FF82E1E604824CF682ED306762191CF6A6D06DFA18C0C6A77FFC2FD77688BECC5F5DC290FEA1C23Al0FAJ" TargetMode="External"/><Relationship Id="rId58" Type="http://schemas.openxmlformats.org/officeDocument/2006/relationships/hyperlink" Target="consultantplus://offline/ref=741221FF82E1E604824CE88FFB5C386B101FA1ADD76DF3499E99FC22AB26DD21CFF1951D19CF91FAlAF6J" TargetMode="External"/><Relationship Id="rId5" Type="http://schemas.openxmlformats.org/officeDocument/2006/relationships/hyperlink" Target="consultantplus://offline/ref=741221FF82E1E604824CF682ED306762191CF6A6D669FC1CC5CAFA75F476DB748FB193485A8B9CFFA1C2390BlDF0J" TargetMode="External"/><Relationship Id="rId15" Type="http://schemas.openxmlformats.org/officeDocument/2006/relationships/hyperlink" Target="consultantplus://offline/ref=741221FF82E1E604824CF682ED306762191CF6A6DE69FF1BC4C6A77FFC2FD77688BECC5F5DC290FEA1C33Dl0FFJ" TargetMode="External"/><Relationship Id="rId23" Type="http://schemas.openxmlformats.org/officeDocument/2006/relationships/hyperlink" Target="consultantplus://offline/ref=741221FF82E1E604824CF682ED306762191CF6A6D06DFA18C0C6A77FFC2FD77688BECC5F5DC290FEA1C238l0FDJ" TargetMode="External"/><Relationship Id="rId28" Type="http://schemas.openxmlformats.org/officeDocument/2006/relationships/hyperlink" Target="consultantplus://offline/ref=741221FF82E1E604824CF682ED306762191CF6A6DF69FA16CBC6A77FFC2FD77688BECC5F5DC290FEA1C239l0FAJ" TargetMode="External"/><Relationship Id="rId36" Type="http://schemas.openxmlformats.org/officeDocument/2006/relationships/hyperlink" Target="consultantplus://offline/ref=741221FF82E1E604824CF682ED306762191CF6A6DE69FF1BC4C6A77FFC2FD77688BECC5F5DC290FEA1C33Cl0FDJ" TargetMode="External"/><Relationship Id="rId49" Type="http://schemas.openxmlformats.org/officeDocument/2006/relationships/hyperlink" Target="consultantplus://offline/ref=741221FF82E1E604824CF682ED306762191CF6A6DE69FF1BC4C6A77FFC2FD77688BECC5F5DC290FEA1C33Cl0FCJ" TargetMode="External"/><Relationship Id="rId57" Type="http://schemas.openxmlformats.org/officeDocument/2006/relationships/hyperlink" Target="consultantplus://offline/ref=741221FF82E1E604824CF682ED306762191CF6A6D06DFA18C0C6A77FFC2FD77688BECC5F5DC290FEA1C23Dl0FEJ" TargetMode="External"/><Relationship Id="rId61" Type="http://schemas.openxmlformats.org/officeDocument/2006/relationships/theme" Target="theme/theme1.xml"/><Relationship Id="rId10" Type="http://schemas.openxmlformats.org/officeDocument/2006/relationships/hyperlink" Target="consultantplus://offline/ref=741221FF82E1E604824CF682ED306762191CF6A6DF6FFE1EC3C6A77FFC2FD77688BECC5F5DC290FEA1C23Bl0F8J" TargetMode="External"/><Relationship Id="rId19" Type="http://schemas.openxmlformats.org/officeDocument/2006/relationships/hyperlink" Target="consultantplus://offline/ref=741221FF82E1E604824CF682ED306762191CF6A6D669FF17C3C5FA75F476DB748FB193485A8B9CFFA1C2390FlDF2J" TargetMode="External"/><Relationship Id="rId31" Type="http://schemas.openxmlformats.org/officeDocument/2006/relationships/hyperlink" Target="consultantplus://offline/ref=741221FF82E1E604824CF682ED306762191CF6A6DF69FA16CBC6A77FFC2FD77688BECC5F5DC290FEA1C238l0FCJ" TargetMode="External"/><Relationship Id="rId44" Type="http://schemas.openxmlformats.org/officeDocument/2006/relationships/hyperlink" Target="consultantplus://offline/ref=741221FF82E1E604824CF682ED306762191CF6A6D06DFA18C0C6A77FFC2FD77688BECC5F5DC290FEA1C23Bl0F4J" TargetMode="External"/><Relationship Id="rId52" Type="http://schemas.openxmlformats.org/officeDocument/2006/relationships/hyperlink" Target="consultantplus://offline/ref=741221FF82E1E604824CF682ED306762191CF6A6D06DFA18C0C6A77FFC2FD77688BECC5F5DC290FEA1C23Al0F8J"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41221FF82E1E604824CF682ED306762191CF6A6D061FE16C2C6A77FFC2FD77688BECC5F5DC290FEA1C23Cl0F9J" TargetMode="External"/><Relationship Id="rId14" Type="http://schemas.openxmlformats.org/officeDocument/2006/relationships/hyperlink" Target="consultantplus://offline/ref=741221FF82E1E604824CF682ED306762191CF6A6DF69FA16CBC6A77FFC2FD77688BECC5F5DC290FEA1C239l0F9J" TargetMode="External"/><Relationship Id="rId22" Type="http://schemas.openxmlformats.org/officeDocument/2006/relationships/hyperlink" Target="consultantplus://offline/ref=741221FF82E1E604824CF682ED306762191CF6A6D06DFA18C0C6A77FFC2FD77688BECC5F5DC290FEA1C239l0F5J" TargetMode="External"/><Relationship Id="rId27" Type="http://schemas.openxmlformats.org/officeDocument/2006/relationships/hyperlink" Target="consultantplus://offline/ref=741221FF82E1E604824CF682ED306762191CF6A6DE69FF1BC4C6A77FFC2FD77688BECC5F5DC290FEA1C33Dl0FBJ" TargetMode="External"/><Relationship Id="rId30" Type="http://schemas.openxmlformats.org/officeDocument/2006/relationships/hyperlink" Target="consultantplus://offline/ref=741221FF82E1E604824CF682ED306762191CF6A6DF69FA16CBC6A77FFC2FD77688BECC5F5DC290FEA1C239l0F4J" TargetMode="External"/><Relationship Id="rId35" Type="http://schemas.openxmlformats.org/officeDocument/2006/relationships/hyperlink" Target="consultantplus://offline/ref=741221FF82E1E604824CE88FFB5C386B1317A9AAD36FF3499E99FC22AB26DD21CFF195l1F8J" TargetMode="External"/><Relationship Id="rId43" Type="http://schemas.openxmlformats.org/officeDocument/2006/relationships/hyperlink" Target="consultantplus://offline/ref=741221FF82E1E604824CF682ED306762191CF6A6D06DFA18C0C6A77FFC2FD77688BECC5F5DC290FEA1C23Bl0F5J" TargetMode="External"/><Relationship Id="rId48" Type="http://schemas.openxmlformats.org/officeDocument/2006/relationships/hyperlink" Target="consultantplus://offline/ref=741221FF82E1E604824CF682ED306762191CF6A6D669FF1DC1CAFA75F476DB748FB193485A8B9CFFA1C23F0BlDF1J" TargetMode="External"/><Relationship Id="rId56" Type="http://schemas.openxmlformats.org/officeDocument/2006/relationships/hyperlink" Target="consultantplus://offline/ref=741221FF82E1E604824CF682ED306762191CF6A6D06DFA18C0C6A77FFC2FD77688BECC5F5DC290FEA1C23Dl0FDJ" TargetMode="External"/><Relationship Id="rId8" Type="http://schemas.openxmlformats.org/officeDocument/2006/relationships/hyperlink" Target="consultantplus://offline/ref=741221FF82E1E604824CF682ED306762191CF6A6D06DFA18C0C6A77FFC2FD77688BECC5F5DC290FEA1C239l0F9J" TargetMode="External"/><Relationship Id="rId51" Type="http://schemas.openxmlformats.org/officeDocument/2006/relationships/hyperlink" Target="consultantplus://offline/ref=741221FF82E1E604824CF682ED306762191CF6A6D669FF17C3C5FA75F476DB748FB193485A8B9CFFA1C2390FlDF2J" TargetMode="External"/><Relationship Id="rId3" Type="http://schemas.openxmlformats.org/officeDocument/2006/relationships/webSettings" Target="webSettings.xml"/><Relationship Id="rId12" Type="http://schemas.openxmlformats.org/officeDocument/2006/relationships/hyperlink" Target="consultantplus://offline/ref=741221FF82E1E604824CF682ED306762191CF6A6D669FE1BC7CFFA75F476DB748FB193485A8B9CFFA1C23E0FlDF3J" TargetMode="External"/><Relationship Id="rId17" Type="http://schemas.openxmlformats.org/officeDocument/2006/relationships/hyperlink" Target="consultantplus://offline/ref=741221FF82E1E604824CF682ED306762191CF6A6D061FE16C2C6A77FFC2FD77688BECC5F5DC290FEA1C23Cl0F9J" TargetMode="External"/><Relationship Id="rId25" Type="http://schemas.openxmlformats.org/officeDocument/2006/relationships/hyperlink" Target="consultantplus://offline/ref=741221FF82E1E604824CF682ED306762191CF6A6D06DFA18C0C6A77FFC2FD77688BECC5F5DC290FEA1C238l0F8J" TargetMode="External"/><Relationship Id="rId33" Type="http://schemas.openxmlformats.org/officeDocument/2006/relationships/hyperlink" Target="consultantplus://offline/ref=741221FF82E1E604824CE88FFB5C386B101EA9A2D26FF3499E99FC22ABl2F6J" TargetMode="External"/><Relationship Id="rId38" Type="http://schemas.openxmlformats.org/officeDocument/2006/relationships/hyperlink" Target="consultantplus://offline/ref=741221FF82E1E604824CF682ED306762191CF6A6D06DFA18C0C6A77FFC2FD77688BECC5F5DC290FEA1C238l0F5J" TargetMode="External"/><Relationship Id="rId46" Type="http://schemas.openxmlformats.org/officeDocument/2006/relationships/hyperlink" Target="consultantplus://offline/ref=741221FF82E1E604824CF682ED306762191CF6A6D06DFA18C0C6A77FFC2FD77688BECC5F5DC290FEA1C23Al0FCJ" TargetMode="External"/><Relationship Id="rId59" Type="http://schemas.openxmlformats.org/officeDocument/2006/relationships/hyperlink" Target="consultantplus://offline/ref=741221FF82E1E604824CF682ED306762191CF6A6D06DFA18C0C6A77FFC2FD77688BECC5F5DC290FEA1C23Dl0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3345</Words>
  <Characters>19073</Characters>
  <Application>Microsoft Office Word</Application>
  <DocSecurity>0</DocSecurity>
  <Lines>158</Lines>
  <Paragraphs>44</Paragraphs>
  <ScaleCrop>false</ScaleCrop>
  <Company/>
  <LinksUpToDate>false</LinksUpToDate>
  <CharactersWithSpaces>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NNKovalchuk</dc:creator>
  <cp:lastModifiedBy>NNKovalchuk</cp:lastModifiedBy>
  <cp:revision>1</cp:revision>
  <dcterms:created xsi:type="dcterms:W3CDTF">2016-07-18T09:05:00Z</dcterms:created>
  <dcterms:modified xsi:type="dcterms:W3CDTF">2016-07-18T09:06:00Z</dcterms:modified>
</cp:coreProperties>
</file>