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6" w:rsidRDefault="004749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4996" w:rsidRDefault="00474996">
      <w:pPr>
        <w:pStyle w:val="ConsPlusNormal"/>
        <w:outlineLvl w:val="0"/>
      </w:pPr>
    </w:p>
    <w:p w:rsidR="00474996" w:rsidRDefault="00474996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474996" w:rsidRDefault="00474996">
      <w:pPr>
        <w:pStyle w:val="ConsPlusTitle"/>
        <w:jc w:val="center"/>
      </w:pPr>
    </w:p>
    <w:p w:rsidR="00474996" w:rsidRDefault="00474996">
      <w:pPr>
        <w:pStyle w:val="ConsPlusTitle"/>
        <w:jc w:val="center"/>
      </w:pPr>
      <w:r>
        <w:t>ПРИКАЗ</w:t>
      </w:r>
    </w:p>
    <w:p w:rsidR="00474996" w:rsidRDefault="00474996">
      <w:pPr>
        <w:pStyle w:val="ConsPlusTitle"/>
        <w:jc w:val="center"/>
      </w:pPr>
      <w:r>
        <w:t>от 6 марта 2017 г. N 26-п</w:t>
      </w:r>
    </w:p>
    <w:p w:rsidR="00474996" w:rsidRDefault="00474996">
      <w:pPr>
        <w:pStyle w:val="ConsPlusTitle"/>
        <w:jc w:val="center"/>
      </w:pPr>
    </w:p>
    <w:p w:rsidR="00474996" w:rsidRDefault="00474996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474996" w:rsidRDefault="00474996">
      <w:pPr>
        <w:pStyle w:val="ConsPlusTitle"/>
        <w:jc w:val="center"/>
      </w:pPr>
      <w:r>
        <w:t>ОТ 18 ЯНВАРЯ 2017 ГОДА N 5-П</w:t>
      </w:r>
    </w:p>
    <w:p w:rsidR="00474996" w:rsidRDefault="00474996">
      <w:pPr>
        <w:pStyle w:val="ConsPlusNormal"/>
        <w:jc w:val="center"/>
      </w:pPr>
      <w:r>
        <w:t>Список изменяющих документов</w:t>
      </w:r>
    </w:p>
    <w:p w:rsidR="00474996" w:rsidRDefault="00474996">
      <w:pPr>
        <w:pStyle w:val="ConsPlusNormal"/>
        <w:jc w:val="center"/>
      </w:pPr>
      <w:proofErr w:type="gramStart"/>
      <w:r>
        <w:t>(в ред. Приказов Министерства труда и социального развития Омской области</w:t>
      </w:r>
      <w:proofErr w:type="gramEnd"/>
    </w:p>
    <w:p w:rsidR="00474996" w:rsidRDefault="00474996">
      <w:pPr>
        <w:pStyle w:val="ConsPlusNormal"/>
        <w:jc w:val="center"/>
      </w:pPr>
      <w:r>
        <w:t xml:space="preserve">от 04.05.2017 </w:t>
      </w:r>
      <w:hyperlink r:id="rId5" w:history="1">
        <w:r>
          <w:rPr>
            <w:color w:val="0000FF"/>
          </w:rPr>
          <w:t>N 55-п</w:t>
        </w:r>
      </w:hyperlink>
      <w:r>
        <w:t xml:space="preserve">, от 05.07.2017 </w:t>
      </w:r>
      <w:hyperlink r:id="rId6" w:history="1">
        <w:r>
          <w:rPr>
            <w:color w:val="0000FF"/>
          </w:rPr>
          <w:t>N 74-п</w:t>
        </w:r>
      </w:hyperlink>
      <w:r>
        <w:t>)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Порядка</w:t>
        </w:r>
      </w:hyperlink>
      <w:r>
        <w:t xml:space="preserve"> предоставления субсидий в сфере социальной политики юридическим лицам (за исключением государственных (муниципальных) учреждений) и индивидуальным предпринимателям, утвержденного постановлением Правительства Омской области от 18 января 2017 года N 5-п (далее - Порядок предоставления субсидий), приказываю: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1. Утвердить: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1) </w:t>
      </w:r>
      <w:hyperlink w:anchor="P65" w:history="1">
        <w:r>
          <w:rPr>
            <w:color w:val="0000FF"/>
          </w:rPr>
          <w:t>Порядок</w:t>
        </w:r>
      </w:hyperlink>
      <w:r>
        <w:t xml:space="preserve"> деятельности комиссии по распределению субсидий юридическим лицам (за исключением государственных (муниципальных) учреждений) (далее - организации) и индивидуальным предпринимателям на финансовое обеспечение (возмещение) затрат в сфере социальной политики (далее соответственно - комиссия, субсидия) согласно приложению N 1 к настоящему приказу;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2) </w:t>
      </w:r>
      <w:hyperlink w:anchor="P194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3) форму </w:t>
      </w:r>
      <w:hyperlink w:anchor="P274" w:history="1">
        <w:r>
          <w:rPr>
            <w:color w:val="0000FF"/>
          </w:rPr>
          <w:t>заявления</w:t>
        </w:r>
      </w:hyperlink>
      <w:r>
        <w:t xml:space="preserve"> на получение субсидии согласно приложению N 3 к настоящему приказу;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4) форму </w:t>
      </w:r>
      <w:hyperlink w:anchor="P335" w:history="1">
        <w:r>
          <w:rPr>
            <w:color w:val="0000FF"/>
          </w:rPr>
          <w:t>уведомления</w:t>
        </w:r>
      </w:hyperlink>
      <w:r>
        <w:t xml:space="preserve"> о предоставлении (об отказе в предоставлении) субсидии согласно приложению N 4 к настоящему приказу;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5) форму </w:t>
      </w:r>
      <w:hyperlink w:anchor="P371" w:history="1">
        <w:r>
          <w:rPr>
            <w:color w:val="0000FF"/>
          </w:rPr>
          <w:t>отчета</w:t>
        </w:r>
      </w:hyperlink>
      <w:r>
        <w:t xml:space="preserve"> о произведенных затратах в случае предоставления субсидии на возмещение затрат согласно приложению N 5 к настоящему приказу;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6) исключен.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05.07.2017 N 74-п;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7) форму сводного </w:t>
      </w:r>
      <w:hyperlink w:anchor="P430" w:history="1">
        <w:r>
          <w:rPr>
            <w:color w:val="0000FF"/>
          </w:rPr>
          <w:t>отчета</w:t>
        </w:r>
      </w:hyperlink>
      <w:r>
        <w:t xml:space="preserve"> об использовании субсидий (далее - сводный отчет) согласно приложению N 7 к настоящему приказу.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lastRenderedPageBreak/>
        <w:t>2. Установить следующие сроки:</w:t>
      </w:r>
    </w:p>
    <w:p w:rsidR="00474996" w:rsidRDefault="00474996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1) подачи документов, предусмотренных </w:t>
      </w:r>
      <w:hyperlink r:id="rId9" w:history="1">
        <w:r>
          <w:rPr>
            <w:color w:val="0000FF"/>
          </w:rPr>
          <w:t>пунктами 7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Порядка предоставления субсидий:</w:t>
      </w:r>
    </w:p>
    <w:p w:rsidR="00474996" w:rsidRDefault="0047499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05.07.2017 N 74-п)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- для получения субсидий на финансовое возмещение затрат: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в 2017 году - в течение 10 дней с 1 апреля, 1 мая, 1 июня, 1 июля, 1 августа, 1 сентября, 1 октября, 1 ноября, 1 декабря;</w:t>
      </w:r>
    </w:p>
    <w:p w:rsidR="00474996" w:rsidRDefault="00474996">
      <w:pPr>
        <w:pStyle w:val="ConsPlusNormal"/>
        <w:spacing w:before="280"/>
        <w:ind w:firstLine="540"/>
        <w:jc w:val="both"/>
      </w:pPr>
      <w:proofErr w:type="gramStart"/>
      <w:r>
        <w:t>в 2018 году - в течение 10 дней с 10 января, 1 февраля, 1 марта, 1 апреля, 1 мая, 1 июня, 1 июля, 1 августа, 1 сентября, 1 октября, 1 ноября, 1 декабря;</w:t>
      </w:r>
      <w:proofErr w:type="gramEnd"/>
    </w:p>
    <w:p w:rsidR="00474996" w:rsidRDefault="00474996">
      <w:pPr>
        <w:pStyle w:val="ConsPlusNormal"/>
        <w:spacing w:before="280"/>
        <w:ind w:firstLine="540"/>
        <w:jc w:val="both"/>
      </w:pPr>
      <w:r>
        <w:t>- для получения субсидий на финансовое обеспечение затрат (авансовыми платежами):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в 2017 году - в течение 30 дней с 1 апреля, 1 июля, 1 октября;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в 2018 году - в течение 30 дней с 10 января, 1 апреля, 1 июля, 1 октября;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2) проведения отбора организаций и индивидуальных предпринимателей (далее - отбор) - в течение 10 рабочих дней со дня окончания срока подачи документов, предусмотренных </w:t>
      </w:r>
      <w:hyperlink w:anchor="P22" w:history="1">
        <w:r>
          <w:rPr>
            <w:color w:val="0000FF"/>
          </w:rPr>
          <w:t>подпунктом 1</w:t>
        </w:r>
      </w:hyperlink>
      <w:r>
        <w:t xml:space="preserve"> настоящего пункта;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3) подготовки по итогам отбора заключения о предоставлении (об отказе в предоставлении) субсидий - в течение 1 рабочего дня.</w:t>
      </w:r>
    </w:p>
    <w:p w:rsidR="00474996" w:rsidRDefault="0047499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05.07.2017 N 74-п)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4)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05.07.2017 N 74-п.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3. Департаменту социального обслуживания Министерства труда и социального развития Омской области (далее - Министерство) совместно с департаментом по труду Министерства обеспечить:</w:t>
      </w:r>
    </w:p>
    <w:p w:rsidR="00474996" w:rsidRDefault="0047499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05.07.2017 N 74-п)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1) в течение 3 рабочих дней со дня окончания срока отбора организаций и индивидуальных предпринимателей подготовку на основании </w:t>
      </w:r>
      <w:proofErr w:type="gramStart"/>
      <w:r>
        <w:t>заключения комиссии проекта распоряжения Министерства</w:t>
      </w:r>
      <w:proofErr w:type="gramEnd"/>
      <w:r>
        <w:t xml:space="preserve"> о предоставлении (об отказе в предоставлении) субсидий и его представление на подпись Министру труда и социального развития Омской области;</w:t>
      </w:r>
    </w:p>
    <w:p w:rsidR="00474996" w:rsidRDefault="00474996">
      <w:pPr>
        <w:pStyle w:val="ConsPlusNormal"/>
        <w:spacing w:before="280"/>
        <w:ind w:firstLine="540"/>
        <w:jc w:val="both"/>
      </w:pPr>
      <w:proofErr w:type="gramStart"/>
      <w:r>
        <w:lastRenderedPageBreak/>
        <w:t>2) в течение 2 рабочих дней со дня принятия распоряжения Министерства о предоставлении (об отказе в предоставлении) субсидий направление организации, индивидуальному предпринимателю уведомления о предоставлении (об отказе в предоставлении) субсидии в форме электронного документа, подписанного усиленной квалифицированной электронной подписью, в соответствии с федеральным законодательством и (или) документа на бумажном носителе (по выбору организации, индивидуального предпринимателя);</w:t>
      </w:r>
      <w:proofErr w:type="gramEnd"/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3) в течение 5 рабочих дней со дня принятия распоряжения Министерства о предоставлении субсидий заключение с организацией, индивидуальным предпринимателем соглашения о предоставлении субсидии, предусмотренного </w:t>
      </w:r>
      <w:hyperlink r:id="rId15" w:history="1">
        <w:r>
          <w:rPr>
            <w:color w:val="0000FF"/>
          </w:rPr>
          <w:t>подпунктом 2 пункта 6</w:t>
        </w:r>
      </w:hyperlink>
      <w:r>
        <w:t xml:space="preserve"> Порядка предоставления субсидий.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4. Департаменту финансово-экономического обеспечения Министерства обеспечить: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1) перечисление субсидии на расчетные или корреспондентские счета, открытые организациями, индивидуальными предпринимателями в учреждениях Центрального банка Российской Федерации или кредитных организациях, в течение 10 рабочих дней со дня принятия распоряжения Министерства о предоставлении субсидий;</w:t>
      </w:r>
    </w:p>
    <w:p w:rsidR="00474996" w:rsidRDefault="00474996">
      <w:pPr>
        <w:pStyle w:val="ConsPlusNormal"/>
        <w:jc w:val="both"/>
      </w:pPr>
      <w:r>
        <w:t xml:space="preserve">(пп.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05.07.2017 N 74-п)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2) перечисление остатка субсидий на расчетные или корреспондентские счета, открытые организациями, индивидуальными предпринимателями в учреждениях Центрального банка Российской Федерации или кредитных организациях, в течение 10 рабочих дней со дня получения Министерством от организации, индивидуального предпринимателя отчета об использовании субсидии (при предоставлении субсидий авансовыми платежами);</w:t>
      </w:r>
    </w:p>
    <w:p w:rsidR="00474996" w:rsidRDefault="00474996">
      <w:pPr>
        <w:pStyle w:val="ConsPlusNormal"/>
        <w:jc w:val="both"/>
      </w:pPr>
      <w:r>
        <w:t xml:space="preserve">(пп.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05.07.2017 N 74-п)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3) проверку отчета об использовании субсидии в течение 5 рабочих дней с момента его получения от организации, индивидуального предпринимателя;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4) в срок до 15 января года, следующего за </w:t>
      </w:r>
      <w:proofErr w:type="gramStart"/>
      <w:r>
        <w:t>отчетным</w:t>
      </w:r>
      <w:proofErr w:type="gramEnd"/>
      <w:r>
        <w:t xml:space="preserve">, формирование и представление в Министерство финансов Омской области сводного </w:t>
      </w:r>
      <w:hyperlink w:anchor="P430" w:history="1">
        <w:r>
          <w:rPr>
            <w:color w:val="0000FF"/>
          </w:rPr>
          <w:t>отчета</w:t>
        </w:r>
      </w:hyperlink>
      <w:r>
        <w:t>;</w:t>
      </w:r>
    </w:p>
    <w:p w:rsidR="00474996" w:rsidRDefault="00474996">
      <w:pPr>
        <w:pStyle w:val="ConsPlusNormal"/>
        <w:spacing w:before="280"/>
        <w:ind w:firstLine="540"/>
        <w:jc w:val="both"/>
      </w:pPr>
      <w:proofErr w:type="gramStart"/>
      <w:r>
        <w:t xml:space="preserve">5) в течение 3 рабочих дней со дня выявления допущенных организацией, индивидуальным предпринимателем нарушений условий предоставления субсидий, предусмотренных </w:t>
      </w:r>
      <w:hyperlink r:id="rId18" w:history="1">
        <w:r>
          <w:rPr>
            <w:color w:val="0000FF"/>
          </w:rPr>
          <w:t>пунктом 6</w:t>
        </w:r>
      </w:hyperlink>
      <w:r>
        <w:t xml:space="preserve"> Порядка предоставления субсидий, направление организации, индивидуальному предпринимателю уведомления о возврате субсидии в форме электронного документа, подписанного усиленной квалифицированной электронной подписью, в соответствии с федеральным законодательством и (или) документа на бумажном носителе (по выбору организации, индивидуального </w:t>
      </w:r>
      <w:r>
        <w:lastRenderedPageBreak/>
        <w:t>предпринимателя);</w:t>
      </w:r>
      <w:proofErr w:type="gramEnd"/>
    </w:p>
    <w:p w:rsidR="00474996" w:rsidRDefault="00474996">
      <w:pPr>
        <w:pStyle w:val="ConsPlusNormal"/>
        <w:spacing w:before="280"/>
        <w:ind w:firstLine="540"/>
        <w:jc w:val="both"/>
      </w:pPr>
      <w:proofErr w:type="gramStart"/>
      <w:r>
        <w:t>6) в течение 5 рабочих дней со дня возникновения случаев возврата остатков субсидий, предусмотренных соглашением о предоставлении субсидии, направление организации, индивидуальному предпринимателю уведомления о возврате остатков субсидии в форме электронного документа, подписанного усиленной квалифицированной электронной подписью, в соответствии с федеральным законодательством и (или) документа на бумажном носителе (по выбору организации, индивидуального предпринимателя);</w:t>
      </w:r>
      <w:proofErr w:type="gramEnd"/>
    </w:p>
    <w:p w:rsidR="00474996" w:rsidRDefault="00474996">
      <w:pPr>
        <w:pStyle w:val="ConsPlusNormal"/>
        <w:spacing w:before="280"/>
        <w:ind w:firstLine="540"/>
        <w:jc w:val="both"/>
      </w:pPr>
      <w:proofErr w:type="gramStart"/>
      <w:r>
        <w:t xml:space="preserve">7) в случае нарушения организацией, индивидуальным предпринимателем сроков возврата субсидий (остатков субсидий), предусмотренных </w:t>
      </w:r>
      <w:hyperlink r:id="rId19" w:history="1">
        <w:r>
          <w:rPr>
            <w:color w:val="0000FF"/>
          </w:rPr>
          <w:t>пунктами 30</w:t>
        </w:r>
      </w:hyperlink>
      <w:r>
        <w:t xml:space="preserve">, </w:t>
      </w:r>
      <w:hyperlink r:id="rId20" w:history="1">
        <w:r>
          <w:rPr>
            <w:color w:val="0000FF"/>
          </w:rPr>
          <w:t>33</w:t>
        </w:r>
      </w:hyperlink>
      <w:r>
        <w:t xml:space="preserve"> Порядка предоставления субсидий, предоставление в течение 5 рабочих дней со дня истечения данных сроков возврата субсидий (остатков субсидий) в отдел судебной защиты и правового контроля департамента правового и информационного обеспечения Министерства (далее - отдел судебной защиты) информации о невозврате субсидии (остатков субсидии) с приложением необходимых</w:t>
      </w:r>
      <w:proofErr w:type="gramEnd"/>
      <w:r>
        <w:t xml:space="preserve"> документов (далее - информация о невозврате субсидии (остатков субсидии)).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5. Отделу судебной защиты в течение 10 рабочих дней со дня поступления от департамента финансово-экономического обеспечения Министерства информации о невозврате субсидии (остатков субсидии) обеспечить подготовку и направление в суд искового заявления о взыскании с организации, индивидуального предпринимателя субсидии (остатков субсидии).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74996" w:rsidRDefault="00474996">
      <w:pPr>
        <w:pStyle w:val="ConsPlusNormal"/>
        <w:jc w:val="right"/>
      </w:pPr>
    </w:p>
    <w:p w:rsidR="00474996" w:rsidRDefault="00474996">
      <w:pPr>
        <w:pStyle w:val="ConsPlusNormal"/>
        <w:jc w:val="right"/>
      </w:pPr>
      <w:r>
        <w:t>Министр</w:t>
      </w:r>
    </w:p>
    <w:p w:rsidR="00474996" w:rsidRDefault="00474996">
      <w:pPr>
        <w:pStyle w:val="ConsPlusNormal"/>
        <w:jc w:val="right"/>
      </w:pPr>
      <w:r>
        <w:t>В.В.КУПРИЯНОВ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  <w:jc w:val="right"/>
        <w:outlineLvl w:val="0"/>
      </w:pPr>
      <w:r>
        <w:t>Приложение N 1</w:t>
      </w:r>
    </w:p>
    <w:p w:rsidR="00474996" w:rsidRDefault="00474996">
      <w:pPr>
        <w:pStyle w:val="ConsPlusNormal"/>
        <w:jc w:val="right"/>
      </w:pPr>
      <w:r>
        <w:t>к приказу Министерства</w:t>
      </w:r>
    </w:p>
    <w:p w:rsidR="00474996" w:rsidRDefault="00474996">
      <w:pPr>
        <w:pStyle w:val="ConsPlusNormal"/>
        <w:jc w:val="right"/>
      </w:pPr>
      <w:r>
        <w:t>труда и социального</w:t>
      </w:r>
    </w:p>
    <w:p w:rsidR="00474996" w:rsidRDefault="00474996">
      <w:pPr>
        <w:pStyle w:val="ConsPlusNormal"/>
        <w:jc w:val="right"/>
      </w:pPr>
      <w:r>
        <w:t>развития Омской области</w:t>
      </w:r>
    </w:p>
    <w:p w:rsidR="00474996" w:rsidRDefault="00474996">
      <w:pPr>
        <w:pStyle w:val="ConsPlusNormal"/>
        <w:jc w:val="right"/>
      </w:pPr>
      <w:r>
        <w:t>от 6 марта 2017 г. N 26-п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Title"/>
        <w:jc w:val="center"/>
      </w:pPr>
      <w:bookmarkStart w:id="1" w:name="P65"/>
      <w:bookmarkEnd w:id="1"/>
      <w:r>
        <w:t>ПОРЯДОК</w:t>
      </w:r>
    </w:p>
    <w:p w:rsidR="00474996" w:rsidRDefault="00474996">
      <w:pPr>
        <w:pStyle w:val="ConsPlusTitle"/>
        <w:jc w:val="center"/>
      </w:pPr>
      <w:r>
        <w:t xml:space="preserve">деятельности комиссии по распределению субсидий </w:t>
      </w:r>
      <w:proofErr w:type="gramStart"/>
      <w:r>
        <w:t>юридическим</w:t>
      </w:r>
      <w:proofErr w:type="gramEnd"/>
    </w:p>
    <w:p w:rsidR="00474996" w:rsidRDefault="00474996">
      <w:pPr>
        <w:pStyle w:val="ConsPlusTitle"/>
        <w:jc w:val="center"/>
      </w:pPr>
      <w:proofErr w:type="gramStart"/>
      <w:r>
        <w:t>лицам (за исключением государственных (муниципальных)</w:t>
      </w:r>
      <w:proofErr w:type="gramEnd"/>
    </w:p>
    <w:p w:rsidR="00474996" w:rsidRDefault="00474996">
      <w:pPr>
        <w:pStyle w:val="ConsPlusTitle"/>
        <w:jc w:val="center"/>
      </w:pPr>
      <w:r>
        <w:t xml:space="preserve">учреждений) и индивидуальным предпринимателям на </w:t>
      </w:r>
      <w:proofErr w:type="gramStart"/>
      <w:r>
        <w:t>финансовое</w:t>
      </w:r>
      <w:proofErr w:type="gramEnd"/>
    </w:p>
    <w:p w:rsidR="00474996" w:rsidRDefault="00474996">
      <w:pPr>
        <w:pStyle w:val="ConsPlusTitle"/>
        <w:jc w:val="center"/>
      </w:pPr>
      <w:r>
        <w:t>обеспечение (возмещение) затрат в сфере социальной политики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предоставления субсидий в сфере социальной политики юридическим лицам (за исключением государственных (муниципальных) учреждений) и индивидуальным предпринимателям, утвержденным постановлением Правительства Омской области от 18 января 2017 года N 5-п (далее - Порядок предоставления субсидий), регламентирует деятельность комиссии по распределению субсидий юридическим лицам (за исключением государственных (муниципальных) учреждений) (далее - организации) и индивидуальным предпринимателям на финансовое обеспечение (возмещение</w:t>
      </w:r>
      <w:proofErr w:type="gramEnd"/>
      <w:r>
        <w:t>) затрат в сфере социальной политики (далее соответственно - комиссия, субсидия).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2. Основными принципами деятельности комиссии являются обеспечение равных условий для получения субсидий организациями и индивидуальными предпринимателями, объективность и гласность.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3. К функциям комиссии относятся: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1) рассмотрение заявлений на получение субсидий;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2) проверка соответствия организаций и индивидуальных предпринимателей критериям отбора, установленным </w:t>
      </w:r>
      <w:hyperlink r:id="rId22" w:history="1">
        <w:r>
          <w:rPr>
            <w:color w:val="0000FF"/>
          </w:rPr>
          <w:t>пунктами 4</w:t>
        </w:r>
      </w:hyperlink>
      <w:r>
        <w:t xml:space="preserve">, </w:t>
      </w:r>
      <w:hyperlink r:id="rId23" w:history="1">
        <w:r>
          <w:rPr>
            <w:color w:val="0000FF"/>
          </w:rPr>
          <w:t>5</w:t>
        </w:r>
      </w:hyperlink>
      <w:r>
        <w:t xml:space="preserve"> Порядка предоставления субсидий;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3) проверка полноты, соответствия законодательству и достоверности документов, предусмотренных </w:t>
      </w:r>
      <w:hyperlink r:id="rId24" w:history="1">
        <w:r>
          <w:rPr>
            <w:color w:val="0000FF"/>
          </w:rPr>
          <w:t>пунктами 7</w:t>
        </w:r>
      </w:hyperlink>
      <w:r>
        <w:t xml:space="preserve">, </w:t>
      </w:r>
      <w:hyperlink r:id="rId25" w:history="1">
        <w:r>
          <w:rPr>
            <w:color w:val="0000FF"/>
          </w:rPr>
          <w:t>8</w:t>
        </w:r>
      </w:hyperlink>
      <w:r>
        <w:t xml:space="preserve"> Порядка предоставления субсидий;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4) проведение отбора организаций, индивидуальных предпринимателей;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5) определение объема субсидии, предоставляемой организации, индивидуальному предпринимателю;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6) подготовка </w:t>
      </w:r>
      <w:hyperlink w:anchor="P116" w:history="1">
        <w:r>
          <w:rPr>
            <w:color w:val="0000FF"/>
          </w:rPr>
          <w:t>заключения</w:t>
        </w:r>
      </w:hyperlink>
      <w:r>
        <w:t xml:space="preserve"> о предоставлении (об отказе в предоставлении) субсидий по форме согласно приложению к настоящему Порядку.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5. Председатель комиссии: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1) в течение 3 рабочих дней </w:t>
      </w:r>
      <w:proofErr w:type="gramStart"/>
      <w:r>
        <w:t>с даты истечения</w:t>
      </w:r>
      <w:proofErr w:type="gramEnd"/>
      <w:r>
        <w:t xml:space="preserve"> срока приема документов для участия в отборе организаций и индивидуальных предпринимателей принимает решение о дате проведения заседания комиссии;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2) осуществляет общее руководство работой комиссии;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3) проводит заседание комиссии;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lastRenderedPageBreak/>
        <w:t>4) распределяет обязанности между членами комиссии;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5) представляет комиссию по вопросам ее деятельности.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7. Секретарь комиссии осуществляет: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2) информирование членов комиссии не </w:t>
      </w:r>
      <w:proofErr w:type="gramStart"/>
      <w:r>
        <w:t>позднее</w:t>
      </w:r>
      <w:proofErr w:type="gramEnd"/>
      <w:r>
        <w:t xml:space="preserve"> чем за 1 рабочий день до дня проведения заседания комиссии о месте, дате и времени заседания комиссии;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3) подготовку проектов следующих документов: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- заключения о предоставлении (об отказе в предоставлении) субсидий,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- уведомлений о предоставлении (об отказе в предоставлении) субсидии;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 xml:space="preserve">- соглашений о предоставлении субсидии, предусмотренных </w:t>
      </w:r>
      <w:hyperlink r:id="rId26" w:history="1">
        <w:r>
          <w:rPr>
            <w:color w:val="0000FF"/>
          </w:rPr>
          <w:t>подпунктом 2 пункта 6</w:t>
        </w:r>
      </w:hyperlink>
      <w:r>
        <w:t xml:space="preserve"> Порядка предоставления субсидий.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При равенстве голосов решающим является голос председательствующего на заседании комиссии.</w:t>
      </w:r>
    </w:p>
    <w:p w:rsidR="00474996" w:rsidRDefault="00474996">
      <w:pPr>
        <w:pStyle w:val="ConsPlusNormal"/>
        <w:spacing w:before="280"/>
        <w:ind w:firstLine="540"/>
        <w:jc w:val="both"/>
      </w:pPr>
      <w:r>
        <w:t>10. Организационно-техническое обеспечение деятельности комиссии осуществляется департаментом социального обслуживания Министерства труда и социального развития Омской области.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jc w:val="center"/>
      </w:pPr>
      <w:r>
        <w:t>_______________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  <w:jc w:val="right"/>
        <w:outlineLvl w:val="1"/>
      </w:pPr>
      <w:r>
        <w:t>Приложение</w:t>
      </w:r>
    </w:p>
    <w:p w:rsidR="00474996" w:rsidRDefault="00474996">
      <w:pPr>
        <w:pStyle w:val="ConsPlusNormal"/>
        <w:jc w:val="right"/>
      </w:pPr>
      <w:r>
        <w:t>к Порядку деятельности комиссии</w:t>
      </w:r>
    </w:p>
    <w:p w:rsidR="00474996" w:rsidRDefault="00474996">
      <w:pPr>
        <w:pStyle w:val="ConsPlusNormal"/>
        <w:jc w:val="right"/>
      </w:pPr>
      <w:r>
        <w:t>по распределению субсидий</w:t>
      </w:r>
    </w:p>
    <w:p w:rsidR="00474996" w:rsidRDefault="00474996">
      <w:pPr>
        <w:pStyle w:val="ConsPlusNormal"/>
        <w:jc w:val="right"/>
      </w:pPr>
      <w:proofErr w:type="gramStart"/>
      <w:r>
        <w:t>юридическим лицам (за исключением</w:t>
      </w:r>
      <w:proofErr w:type="gramEnd"/>
    </w:p>
    <w:p w:rsidR="00474996" w:rsidRDefault="00474996">
      <w:pPr>
        <w:pStyle w:val="ConsPlusNormal"/>
        <w:jc w:val="right"/>
      </w:pPr>
      <w:r>
        <w:lastRenderedPageBreak/>
        <w:t>государственных (муниципальных)</w:t>
      </w:r>
    </w:p>
    <w:p w:rsidR="00474996" w:rsidRDefault="00474996">
      <w:pPr>
        <w:pStyle w:val="ConsPlusNormal"/>
        <w:jc w:val="right"/>
      </w:pPr>
      <w:r>
        <w:t xml:space="preserve">учреждений) и </w:t>
      </w:r>
      <w:proofErr w:type="gramStart"/>
      <w:r>
        <w:t>индивидуальным</w:t>
      </w:r>
      <w:proofErr w:type="gramEnd"/>
    </w:p>
    <w:p w:rsidR="00474996" w:rsidRDefault="00474996">
      <w:pPr>
        <w:pStyle w:val="ConsPlusNormal"/>
        <w:jc w:val="right"/>
      </w:pPr>
      <w:r>
        <w:t xml:space="preserve">предпринимателям на </w:t>
      </w:r>
      <w:proofErr w:type="gramStart"/>
      <w:r>
        <w:t>финансовое</w:t>
      </w:r>
      <w:proofErr w:type="gramEnd"/>
    </w:p>
    <w:p w:rsidR="00474996" w:rsidRDefault="00474996">
      <w:pPr>
        <w:pStyle w:val="ConsPlusNormal"/>
        <w:jc w:val="right"/>
      </w:pPr>
      <w:r>
        <w:t>обеспечение (возмещение) затрат</w:t>
      </w:r>
    </w:p>
    <w:p w:rsidR="00474996" w:rsidRDefault="00474996">
      <w:pPr>
        <w:pStyle w:val="ConsPlusNormal"/>
        <w:jc w:val="right"/>
      </w:pPr>
      <w:r>
        <w:t>в сфере социальной политики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nformat"/>
        <w:jc w:val="both"/>
      </w:pPr>
      <w:bookmarkStart w:id="2" w:name="P116"/>
      <w:bookmarkEnd w:id="2"/>
      <w:r>
        <w:t xml:space="preserve">                                ЗАКЛЮЧЕНИЕ</w:t>
      </w:r>
    </w:p>
    <w:p w:rsidR="00474996" w:rsidRDefault="00474996">
      <w:pPr>
        <w:pStyle w:val="ConsPlusNonformat"/>
        <w:jc w:val="both"/>
      </w:pPr>
      <w:r>
        <w:t xml:space="preserve">          о предоставлении (об отказе в предоставлении) субсидий</w:t>
      </w:r>
    </w:p>
    <w:p w:rsidR="00474996" w:rsidRDefault="00474996">
      <w:pPr>
        <w:pStyle w:val="ConsPlusNonformat"/>
        <w:jc w:val="both"/>
      </w:pPr>
      <w:r>
        <w:t xml:space="preserve">             </w:t>
      </w:r>
      <w:proofErr w:type="gramStart"/>
      <w:r>
        <w:t>юридическим лицам (за исключением государственных</w:t>
      </w:r>
      <w:proofErr w:type="gramEnd"/>
    </w:p>
    <w:p w:rsidR="00474996" w:rsidRDefault="00474996">
      <w:pPr>
        <w:pStyle w:val="ConsPlusNonformat"/>
        <w:jc w:val="both"/>
      </w:pPr>
      <w:r>
        <w:t xml:space="preserve">               (муниципальных) учреждений) и </w:t>
      </w:r>
      <w:proofErr w:type="gramStart"/>
      <w:r>
        <w:t>индивидуальным</w:t>
      </w:r>
      <w:proofErr w:type="gramEnd"/>
    </w:p>
    <w:p w:rsidR="00474996" w:rsidRDefault="00474996">
      <w:pPr>
        <w:pStyle w:val="ConsPlusNonformat"/>
        <w:jc w:val="both"/>
      </w:pPr>
      <w:r>
        <w:t xml:space="preserve">          предпринимателям на финансовое обеспечение (возмещение)</w:t>
      </w:r>
    </w:p>
    <w:p w:rsidR="00474996" w:rsidRDefault="00474996">
      <w:pPr>
        <w:pStyle w:val="ConsPlusNonformat"/>
        <w:jc w:val="both"/>
      </w:pPr>
      <w:r>
        <w:t xml:space="preserve">                    затрат в сфере социальной политики</w:t>
      </w:r>
    </w:p>
    <w:p w:rsidR="00474996" w:rsidRDefault="00474996">
      <w:pPr>
        <w:pStyle w:val="ConsPlusNonformat"/>
        <w:jc w:val="both"/>
      </w:pPr>
      <w:r>
        <w:t xml:space="preserve">                от "_____" __________ 20 ____ года N ______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 xml:space="preserve">    </w:t>
      </w:r>
      <w:proofErr w:type="gramStart"/>
      <w:r>
        <w:t>Комиссией  по  распределению субсидий юридическим лицам (за исключением</w:t>
      </w:r>
      <w:proofErr w:type="gramEnd"/>
    </w:p>
    <w:p w:rsidR="00474996" w:rsidRDefault="00474996">
      <w:pPr>
        <w:pStyle w:val="ConsPlusNonformat"/>
        <w:jc w:val="both"/>
      </w:pPr>
      <w:r>
        <w:t xml:space="preserve">государственных     (муниципальных)     учреждений)     и    </w:t>
      </w:r>
      <w:proofErr w:type="gramStart"/>
      <w:r>
        <w:t>индивидуальным</w:t>
      </w:r>
      <w:proofErr w:type="gramEnd"/>
    </w:p>
    <w:p w:rsidR="00474996" w:rsidRDefault="00474996">
      <w:pPr>
        <w:pStyle w:val="ConsPlusNonformat"/>
        <w:jc w:val="both"/>
      </w:pPr>
      <w:r>
        <w:t>предпринимателям  на  финансовое  обеспечение  (возмещение)  затрат в сфере</w:t>
      </w:r>
    </w:p>
    <w:p w:rsidR="00474996" w:rsidRDefault="00474996">
      <w:pPr>
        <w:pStyle w:val="ConsPlusNonformat"/>
        <w:jc w:val="both"/>
      </w:pPr>
      <w:r>
        <w:t>социальной политики принято решение:</w:t>
      </w:r>
    </w:p>
    <w:p w:rsidR="00474996" w:rsidRDefault="00474996">
      <w:pPr>
        <w:pStyle w:val="ConsPlusNonformat"/>
        <w:jc w:val="both"/>
      </w:pPr>
      <w:r>
        <w:t xml:space="preserve">    1. Предоставить (отказать в предоставлении) субсидию __________________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(наименование юридического лица, индивидуального предпринимателя)</w:t>
      </w:r>
    </w:p>
    <w:p w:rsidR="00474996" w:rsidRDefault="00474996">
      <w:pPr>
        <w:pStyle w:val="ConsPlusNonformat"/>
        <w:jc w:val="both"/>
      </w:pPr>
      <w:r>
        <w:t>на возмещение следующих затрат:</w:t>
      </w:r>
    </w:p>
    <w:p w:rsidR="00474996" w:rsidRDefault="00474996">
      <w:pPr>
        <w:pStyle w:val="ConsPlusNonformat"/>
        <w:jc w:val="both"/>
      </w:pPr>
      <w:r>
        <w:t xml:space="preserve">    1) 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(наименование понесенных затрат)</w:t>
      </w:r>
    </w:p>
    <w:p w:rsidR="00474996" w:rsidRDefault="00474996">
      <w:pPr>
        <w:pStyle w:val="ConsPlusNonformat"/>
        <w:jc w:val="both"/>
      </w:pPr>
      <w:r>
        <w:t>в сумме ___________________________________________________________ рублей;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  <w:r>
        <w:t xml:space="preserve">    2) 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(наименование понесенных затрат)</w:t>
      </w:r>
    </w:p>
    <w:p w:rsidR="00474996" w:rsidRDefault="00474996">
      <w:pPr>
        <w:pStyle w:val="ConsPlusNonformat"/>
        <w:jc w:val="both"/>
      </w:pPr>
      <w:r>
        <w:t>в сумме ___________________________________________________________ рублей;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  <w:r>
        <w:t xml:space="preserve">    3) 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(наименование понесенных затрат)</w:t>
      </w:r>
    </w:p>
    <w:p w:rsidR="00474996" w:rsidRDefault="00474996">
      <w:pPr>
        <w:pStyle w:val="ConsPlusNonformat"/>
        <w:jc w:val="both"/>
      </w:pPr>
      <w:r>
        <w:t>в сумме ___________________________________________________________ рублей.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  <w:r>
        <w:t xml:space="preserve">    Общая сумма субсидии на возмещение затрат: ____________________________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 рублей.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  <w:r>
        <w:t xml:space="preserve">    2. Предоставить (отказать в предоставлении) субсидию __________________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(наименование юридического лица, индивидуального предпринимателя)</w:t>
      </w:r>
    </w:p>
    <w:p w:rsidR="00474996" w:rsidRDefault="00474996">
      <w:pPr>
        <w:pStyle w:val="ConsPlusNonformat"/>
        <w:jc w:val="both"/>
      </w:pPr>
      <w:r>
        <w:t>на обеспечение следующих затрат:</w:t>
      </w:r>
    </w:p>
    <w:p w:rsidR="00474996" w:rsidRDefault="00474996">
      <w:pPr>
        <w:pStyle w:val="ConsPlusNonformat"/>
        <w:jc w:val="both"/>
      </w:pPr>
      <w:r>
        <w:t xml:space="preserve">    1) 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(наименование планируемых затрат)</w:t>
      </w:r>
    </w:p>
    <w:p w:rsidR="00474996" w:rsidRDefault="00474996">
      <w:pPr>
        <w:pStyle w:val="ConsPlusNonformat"/>
        <w:jc w:val="both"/>
      </w:pPr>
      <w:r>
        <w:t>в сумме ___________________________________________________________ рублей;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  <w:r>
        <w:t xml:space="preserve">    2) 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(наименование планируемых затрат)</w:t>
      </w:r>
    </w:p>
    <w:p w:rsidR="00474996" w:rsidRDefault="00474996">
      <w:pPr>
        <w:pStyle w:val="ConsPlusNonformat"/>
        <w:jc w:val="both"/>
      </w:pPr>
      <w:r>
        <w:t>в сумме ___________________________________________________________ рублей;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  <w:r>
        <w:t xml:space="preserve">    3) 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(наименование планируемых затрат)</w:t>
      </w:r>
    </w:p>
    <w:p w:rsidR="00474996" w:rsidRDefault="00474996">
      <w:pPr>
        <w:pStyle w:val="ConsPlusNonformat"/>
        <w:jc w:val="both"/>
      </w:pPr>
      <w:r>
        <w:t>в сумме ___________________________________________________________ рублей.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  <w:r>
        <w:t xml:space="preserve">    Общая сумма субсидии на обеспечение затрат: ___________________________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 рублей.</w:t>
      </w:r>
    </w:p>
    <w:p w:rsidR="00474996" w:rsidRDefault="00474996">
      <w:pPr>
        <w:pStyle w:val="ConsPlusNonformat"/>
        <w:jc w:val="both"/>
      </w:pPr>
      <w:r>
        <w:t xml:space="preserve">                           (цифрами и прописью)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>Председатель комиссии      ____________ 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(подпись)        (инициалы, фамилия)</w:t>
      </w:r>
    </w:p>
    <w:p w:rsidR="00474996" w:rsidRDefault="00474996">
      <w:pPr>
        <w:pStyle w:val="ConsPlusNonformat"/>
        <w:jc w:val="both"/>
      </w:pPr>
      <w:r>
        <w:t>Члены комиссии:            ____________ 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(подпись)        (инициалы, фамилия)</w:t>
      </w:r>
    </w:p>
    <w:p w:rsidR="00474996" w:rsidRDefault="00474996">
      <w:pPr>
        <w:pStyle w:val="ConsPlusNonformat"/>
        <w:jc w:val="both"/>
      </w:pPr>
      <w:r>
        <w:lastRenderedPageBreak/>
        <w:t xml:space="preserve">                           ____________ 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(подпись)        (инициалы, фамилия)</w:t>
      </w:r>
    </w:p>
    <w:p w:rsidR="00474996" w:rsidRDefault="00474996">
      <w:pPr>
        <w:pStyle w:val="ConsPlusNonformat"/>
        <w:jc w:val="both"/>
      </w:pPr>
      <w:r>
        <w:t xml:space="preserve">                           ____________ 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(подпись)        (инициалы, фамилия)</w:t>
      </w:r>
    </w:p>
    <w:p w:rsidR="00474996" w:rsidRDefault="00474996">
      <w:pPr>
        <w:pStyle w:val="ConsPlusNonformat"/>
        <w:jc w:val="both"/>
      </w:pPr>
      <w:r>
        <w:t xml:space="preserve">                           ____________ 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(подпись)        (инициалы, фамилия)</w:t>
      </w:r>
    </w:p>
    <w:p w:rsidR="00474996" w:rsidRDefault="00474996">
      <w:pPr>
        <w:pStyle w:val="ConsPlusNonformat"/>
        <w:jc w:val="both"/>
      </w:pPr>
      <w:r>
        <w:t xml:space="preserve">                           ____________ 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(подпись)        (инициалы, фамилия)</w:t>
      </w:r>
    </w:p>
    <w:p w:rsidR="00474996" w:rsidRDefault="00474996">
      <w:pPr>
        <w:pStyle w:val="ConsPlusNonformat"/>
        <w:jc w:val="both"/>
      </w:pPr>
      <w:r>
        <w:t xml:space="preserve">                           ____________ 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(подпись)        (инициалы, фамилия)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jc w:val="center"/>
      </w:pPr>
      <w:r>
        <w:t>_______________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  <w:jc w:val="right"/>
        <w:outlineLvl w:val="0"/>
      </w:pPr>
      <w:r>
        <w:t>Приложение N 2</w:t>
      </w:r>
    </w:p>
    <w:p w:rsidR="00474996" w:rsidRDefault="00474996">
      <w:pPr>
        <w:pStyle w:val="ConsPlusNormal"/>
        <w:jc w:val="right"/>
      </w:pPr>
      <w:r>
        <w:t>к приказу Министерства</w:t>
      </w:r>
    </w:p>
    <w:p w:rsidR="00474996" w:rsidRDefault="00474996">
      <w:pPr>
        <w:pStyle w:val="ConsPlusNormal"/>
        <w:jc w:val="right"/>
      </w:pPr>
      <w:r>
        <w:t>труда и социального</w:t>
      </w:r>
    </w:p>
    <w:p w:rsidR="00474996" w:rsidRDefault="00474996">
      <w:pPr>
        <w:pStyle w:val="ConsPlusNormal"/>
        <w:jc w:val="right"/>
      </w:pPr>
      <w:r>
        <w:t>развития Омской области</w:t>
      </w:r>
    </w:p>
    <w:p w:rsidR="00474996" w:rsidRDefault="00474996">
      <w:pPr>
        <w:pStyle w:val="ConsPlusNormal"/>
        <w:jc w:val="right"/>
      </w:pPr>
      <w:r>
        <w:t>от 6 марта 2017 г. N 26-п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Title"/>
        <w:jc w:val="center"/>
      </w:pPr>
      <w:bookmarkStart w:id="3" w:name="P194"/>
      <w:bookmarkEnd w:id="3"/>
      <w:r>
        <w:t>СОСТАВ</w:t>
      </w:r>
    </w:p>
    <w:p w:rsidR="00474996" w:rsidRDefault="00474996">
      <w:pPr>
        <w:pStyle w:val="ConsPlusTitle"/>
        <w:jc w:val="center"/>
      </w:pPr>
      <w:proofErr w:type="gramStart"/>
      <w:r>
        <w:t>комиссии по распределению субсидий юридическим лицам (за</w:t>
      </w:r>
      <w:proofErr w:type="gramEnd"/>
    </w:p>
    <w:p w:rsidR="00474996" w:rsidRDefault="00474996">
      <w:pPr>
        <w:pStyle w:val="ConsPlusTitle"/>
        <w:jc w:val="center"/>
      </w:pPr>
      <w:r>
        <w:t>исключением государственных (муниципальных) учреждений)</w:t>
      </w:r>
    </w:p>
    <w:p w:rsidR="00474996" w:rsidRDefault="00474996">
      <w:pPr>
        <w:pStyle w:val="ConsPlusTitle"/>
        <w:jc w:val="center"/>
      </w:pPr>
      <w:r>
        <w:t>и индивидуальным предпринимателям на финансовое обеспечение</w:t>
      </w:r>
    </w:p>
    <w:p w:rsidR="00474996" w:rsidRDefault="00474996">
      <w:pPr>
        <w:pStyle w:val="ConsPlusTitle"/>
        <w:jc w:val="center"/>
      </w:pPr>
      <w:r>
        <w:t>(возмещение) затрат в сфере социальной политики</w:t>
      </w:r>
    </w:p>
    <w:p w:rsidR="00474996" w:rsidRDefault="00474996">
      <w:pPr>
        <w:pStyle w:val="ConsPlusNormal"/>
        <w:jc w:val="center"/>
      </w:pPr>
      <w:r>
        <w:t>Список изменяющих документов</w:t>
      </w:r>
    </w:p>
    <w:p w:rsidR="00474996" w:rsidRDefault="00474996">
      <w:pPr>
        <w:pStyle w:val="ConsPlusNormal"/>
        <w:jc w:val="center"/>
      </w:pPr>
      <w:proofErr w:type="gramStart"/>
      <w:r>
        <w:t>(в ред. Приказов Министерства труда и социального развития Омской области</w:t>
      </w:r>
      <w:proofErr w:type="gramEnd"/>
    </w:p>
    <w:p w:rsidR="00474996" w:rsidRDefault="00474996">
      <w:pPr>
        <w:pStyle w:val="ConsPlusNormal"/>
        <w:jc w:val="center"/>
      </w:pPr>
      <w:r>
        <w:t xml:space="preserve">от 04.05.2017 </w:t>
      </w:r>
      <w:hyperlink r:id="rId27" w:history="1">
        <w:r>
          <w:rPr>
            <w:color w:val="0000FF"/>
          </w:rPr>
          <w:t>N 55-п</w:t>
        </w:r>
      </w:hyperlink>
      <w:r>
        <w:t xml:space="preserve">, от 05.07.2017 </w:t>
      </w:r>
      <w:hyperlink r:id="rId28" w:history="1">
        <w:r>
          <w:rPr>
            <w:color w:val="0000FF"/>
          </w:rPr>
          <w:t>N 74-п</w:t>
        </w:r>
      </w:hyperlink>
      <w:r>
        <w:t>)</w:t>
      </w:r>
    </w:p>
    <w:p w:rsidR="00474996" w:rsidRDefault="00474996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425"/>
        <w:gridCol w:w="5839"/>
      </w:tblGrid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Куприянов</w:t>
            </w:r>
          </w:p>
          <w:p w:rsidR="00474996" w:rsidRDefault="00474996">
            <w:pPr>
              <w:pStyle w:val="ConsPlusNormal"/>
            </w:pPr>
            <w:r>
              <w:t>Владимир Васильевич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Министр труда и социального развития Омской области, председатель комиссии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Добрых</w:t>
            </w:r>
          </w:p>
          <w:p w:rsidR="00474996" w:rsidRDefault="00474996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первый заместитель Министра труда и социального развития Омской области, заместитель председателя комиссии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Андреева</w:t>
            </w:r>
          </w:p>
          <w:p w:rsidR="00474996" w:rsidRDefault="00474996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 xml:space="preserve">советник </w:t>
            </w:r>
            <w:proofErr w:type="gramStart"/>
            <w:r>
              <w:t>отдела социальной поддержки инвалидов департамента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области, секретарь комиссии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Доля</w:t>
            </w:r>
          </w:p>
          <w:p w:rsidR="00474996" w:rsidRDefault="00474996">
            <w:pPr>
              <w:pStyle w:val="ConsPlusNormal"/>
            </w:pPr>
            <w:r>
              <w:t>Галина Викторовна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 xml:space="preserve">член Омской областной организации Общероссийской общественной организации </w:t>
            </w:r>
            <w:r>
              <w:lastRenderedPageBreak/>
              <w:t>"Всероссийское общество инвалидов" (ВОИ), член Общественного совета при Министерстве труда и социального развития Омской области (по согласованию)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lastRenderedPageBreak/>
              <w:t>Кляус</w:t>
            </w:r>
          </w:p>
          <w:p w:rsidR="00474996" w:rsidRDefault="00474996">
            <w:pPr>
              <w:pStyle w:val="ConsPlusNormal"/>
            </w:pPr>
            <w:r>
              <w:t>Николай Валерьевич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руководитель департамента правового и информационного обеспечения Министерства труда и социального развития Омской области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Кондакова</w:t>
            </w:r>
          </w:p>
          <w:p w:rsidR="00474996" w:rsidRDefault="00474996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начальник отдела трудовых ресурсов и уровня жизни департамента по труду Министерства труда и социального развития Омской области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Крапива</w:t>
            </w:r>
          </w:p>
          <w:p w:rsidR="00474996" w:rsidRDefault="00474996">
            <w:pPr>
              <w:pStyle w:val="ConsPlusNormal"/>
            </w:pPr>
            <w:r>
              <w:t>Надежда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руководитель департамента финансово-экономического обеспечения - главный бухгалтер Министерства труда и социального развития Омской области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Леонова</w:t>
            </w:r>
          </w:p>
          <w:p w:rsidR="00474996" w:rsidRDefault="00474996">
            <w:pPr>
              <w:pStyle w:val="ConsPlusNormal"/>
            </w:pPr>
            <w:r>
              <w:t>Людмила Серафимовна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председатель Омской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Подольская</w:t>
            </w:r>
          </w:p>
          <w:p w:rsidR="00474996" w:rsidRDefault="00474996">
            <w:pPr>
              <w:pStyle w:val="ConsPlusNormal"/>
            </w:pPr>
            <w:r>
              <w:t>Наталья Геннадьевна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социальной поддержки инвалидов департамента социального обслуживания Министерства труда</w:t>
            </w:r>
            <w:proofErr w:type="gramEnd"/>
            <w:r>
              <w:t xml:space="preserve"> и социального развития Омской области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Проскурин</w:t>
            </w:r>
          </w:p>
          <w:p w:rsidR="00474996" w:rsidRDefault="00474996">
            <w:pPr>
              <w:pStyle w:val="ConsPlusNormal"/>
            </w:pPr>
            <w:r>
              <w:t>Олег Борисович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заместитель Министра труда и социального развития Омской области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Хамова</w:t>
            </w:r>
          </w:p>
          <w:p w:rsidR="00474996" w:rsidRDefault="00474996">
            <w:pPr>
              <w:pStyle w:val="ConsPlusNormal"/>
            </w:pPr>
            <w:r>
              <w:t>Марина Павловна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руководитель департамента по труду Министерства труда и социального развития Омской области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Шестаков</w:t>
            </w:r>
          </w:p>
          <w:p w:rsidR="00474996" w:rsidRDefault="00474996">
            <w:pPr>
              <w:pStyle w:val="ConsPlusNormal"/>
            </w:pPr>
            <w:r>
              <w:t>Вячеслав Анатольевич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руководитель департамента социального обслуживания Министерства труда и социального развития Омской области</w:t>
            </w:r>
          </w:p>
        </w:tc>
      </w:tr>
      <w:tr w:rsidR="0047499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Шипилова</w:t>
            </w:r>
          </w:p>
          <w:p w:rsidR="00474996" w:rsidRDefault="00474996">
            <w:pPr>
              <w:pStyle w:val="ConsPlusNormal"/>
            </w:pPr>
            <w:r>
              <w:t>Елена Витальевна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474996" w:rsidRDefault="00474996">
            <w:pPr>
              <w:pStyle w:val="ConsPlusNormal"/>
            </w:pPr>
            <w:r>
              <w:t>заместитель Министра труда и социального развития Омской области</w:t>
            </w:r>
          </w:p>
        </w:tc>
      </w:tr>
    </w:tbl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jc w:val="center"/>
      </w:pPr>
      <w:r>
        <w:t>_______________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  <w:jc w:val="right"/>
        <w:outlineLvl w:val="0"/>
      </w:pPr>
      <w:r>
        <w:t>Приложение N 3</w:t>
      </w:r>
    </w:p>
    <w:p w:rsidR="00474996" w:rsidRDefault="00474996">
      <w:pPr>
        <w:pStyle w:val="ConsPlusNormal"/>
        <w:jc w:val="right"/>
      </w:pPr>
      <w:r>
        <w:t>к приказу Министерства</w:t>
      </w:r>
    </w:p>
    <w:p w:rsidR="00474996" w:rsidRDefault="00474996">
      <w:pPr>
        <w:pStyle w:val="ConsPlusNormal"/>
        <w:jc w:val="right"/>
      </w:pPr>
      <w:r>
        <w:t>труда и социального</w:t>
      </w:r>
    </w:p>
    <w:p w:rsidR="00474996" w:rsidRDefault="00474996">
      <w:pPr>
        <w:pStyle w:val="ConsPlusNormal"/>
        <w:jc w:val="right"/>
      </w:pPr>
      <w:r>
        <w:t>развития Омской области</w:t>
      </w:r>
    </w:p>
    <w:p w:rsidR="00474996" w:rsidRDefault="00474996">
      <w:pPr>
        <w:pStyle w:val="ConsPlusNormal"/>
        <w:jc w:val="right"/>
      </w:pPr>
      <w:r>
        <w:t>от 6 марта 2017 г. N 26-п</w:t>
      </w:r>
    </w:p>
    <w:p w:rsidR="00474996" w:rsidRDefault="00474996">
      <w:pPr>
        <w:pStyle w:val="ConsPlusNormal"/>
        <w:jc w:val="center"/>
      </w:pPr>
      <w:r>
        <w:t>Список изменяющих документов</w:t>
      </w:r>
    </w:p>
    <w:p w:rsidR="00474996" w:rsidRDefault="00474996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</w:t>
      </w:r>
      <w:proofErr w:type="gramEnd"/>
    </w:p>
    <w:p w:rsidR="00474996" w:rsidRDefault="00474996">
      <w:pPr>
        <w:pStyle w:val="ConsPlusNormal"/>
        <w:jc w:val="center"/>
      </w:pPr>
      <w:r>
        <w:t>от 05.07.2017 N 74-п)</w:t>
      </w:r>
    </w:p>
    <w:p w:rsidR="00474996" w:rsidRDefault="00474996">
      <w:pPr>
        <w:pStyle w:val="ConsPlusNormal"/>
        <w:jc w:val="right"/>
      </w:pPr>
    </w:p>
    <w:p w:rsidR="00474996" w:rsidRDefault="00474996">
      <w:pPr>
        <w:pStyle w:val="ConsPlusNonformat"/>
        <w:jc w:val="both"/>
      </w:pPr>
      <w:r>
        <w:t xml:space="preserve">                                        Министерство труда и</w:t>
      </w:r>
    </w:p>
    <w:p w:rsidR="00474996" w:rsidRDefault="00474996">
      <w:pPr>
        <w:pStyle w:val="ConsPlusNonformat"/>
        <w:jc w:val="both"/>
      </w:pPr>
      <w:r>
        <w:t xml:space="preserve">                                        социального развития Омской области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bookmarkStart w:id="4" w:name="P274"/>
      <w:bookmarkEnd w:id="4"/>
      <w:r>
        <w:t xml:space="preserve">                                 ЗАЯВЛЕНИЕ</w:t>
      </w:r>
    </w:p>
    <w:p w:rsidR="00474996" w:rsidRDefault="00474996">
      <w:pPr>
        <w:pStyle w:val="ConsPlusNonformat"/>
        <w:jc w:val="both"/>
      </w:pPr>
      <w:r>
        <w:t xml:space="preserve">                           на получение субсидии</w:t>
      </w:r>
    </w:p>
    <w:p w:rsidR="00474996" w:rsidRDefault="00474996">
      <w:pPr>
        <w:pStyle w:val="ConsPlusNonformat"/>
        <w:jc w:val="both"/>
      </w:pPr>
      <w:r>
        <w:t xml:space="preserve">     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лица, данные об индивидуальном</w:t>
      </w:r>
      <w:proofErr w:type="gramEnd"/>
    </w:p>
    <w:p w:rsidR="00474996" w:rsidRDefault="00474996">
      <w:pPr>
        <w:pStyle w:val="ConsPlusNonformat"/>
        <w:jc w:val="both"/>
      </w:pPr>
      <w:r>
        <w:t xml:space="preserve">          </w:t>
      </w:r>
      <w:proofErr w:type="gramStart"/>
      <w:r>
        <w:t>предпринимателе</w:t>
      </w:r>
      <w:proofErr w:type="gramEnd"/>
      <w:r>
        <w:t>) на финансовое обеспечение (возмещение)</w:t>
      </w:r>
    </w:p>
    <w:p w:rsidR="00474996" w:rsidRDefault="00474996">
      <w:pPr>
        <w:pStyle w:val="ConsPlusNonformat"/>
        <w:jc w:val="both"/>
      </w:pPr>
      <w:r>
        <w:t xml:space="preserve">                    затрат в сфере социальной политики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 xml:space="preserve">    Прошу предоставить 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</w:t>
      </w:r>
      <w:proofErr w:type="gramStart"/>
      <w:r>
        <w:t>(полное наименование юридического лица,</w:t>
      </w:r>
      <w:proofErr w:type="gramEnd"/>
    </w:p>
    <w:p w:rsidR="00474996" w:rsidRDefault="0047499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данные об индивидуальном предпринимателе)</w:t>
      </w:r>
    </w:p>
    <w:p w:rsidR="00474996" w:rsidRDefault="00474996">
      <w:pPr>
        <w:pStyle w:val="ConsPlusNonformat"/>
        <w:jc w:val="both"/>
      </w:pPr>
      <w:r>
        <w:t xml:space="preserve">в   лице   ____________________________________________,  </w:t>
      </w:r>
      <w:proofErr w:type="gramStart"/>
      <w:r>
        <w:t>действующего</w:t>
      </w:r>
      <w:proofErr w:type="gramEnd"/>
      <w:r>
        <w:t xml:space="preserve">   на</w:t>
      </w:r>
    </w:p>
    <w:p w:rsidR="00474996" w:rsidRDefault="00474996">
      <w:pPr>
        <w:pStyle w:val="ConsPlusNonformat"/>
        <w:jc w:val="both"/>
      </w:pPr>
      <w:r>
        <w:t xml:space="preserve">основании   __________________________________,   субсидию   на  </w:t>
      </w:r>
      <w:proofErr w:type="gramStart"/>
      <w:r>
        <w:t>финансовое</w:t>
      </w:r>
      <w:proofErr w:type="gramEnd"/>
    </w:p>
    <w:p w:rsidR="00474996" w:rsidRDefault="00474996">
      <w:pPr>
        <w:pStyle w:val="ConsPlusNonformat"/>
        <w:jc w:val="both"/>
      </w:pPr>
      <w:r>
        <w:t xml:space="preserve">обеспечение  (возмещение)  затрат  в сфере социальной политики, </w:t>
      </w:r>
      <w:proofErr w:type="gramStart"/>
      <w:r>
        <w:t>связанную</w:t>
      </w:r>
      <w:proofErr w:type="gramEnd"/>
      <w:r>
        <w:t xml:space="preserve"> с</w:t>
      </w:r>
    </w:p>
    <w:p w:rsidR="00474996" w:rsidRDefault="00474996">
      <w:pPr>
        <w:pStyle w:val="ConsPlusNonformat"/>
        <w:jc w:val="both"/>
      </w:pPr>
      <w:r>
        <w:t>__________________________________________________ (далее - субсидия).</w:t>
      </w:r>
    </w:p>
    <w:p w:rsidR="00474996" w:rsidRDefault="00474996">
      <w:pPr>
        <w:pStyle w:val="ConsPlusNonformat"/>
        <w:jc w:val="both"/>
      </w:pPr>
      <w:r>
        <w:t xml:space="preserve">                    (указать цель)</w:t>
      </w:r>
    </w:p>
    <w:p w:rsidR="00474996" w:rsidRDefault="00474996">
      <w:pPr>
        <w:pStyle w:val="ConsPlusNonformat"/>
        <w:jc w:val="both"/>
      </w:pPr>
      <w:r>
        <w:t xml:space="preserve">    Реквизиты   расчетного   или   корреспондентского  счета,  открытого  </w:t>
      </w:r>
      <w:proofErr w:type="gramStart"/>
      <w:r>
        <w:t>в</w:t>
      </w:r>
      <w:proofErr w:type="gramEnd"/>
    </w:p>
    <w:p w:rsidR="00474996" w:rsidRDefault="00474996">
      <w:pPr>
        <w:pStyle w:val="ConsPlusNonformat"/>
        <w:jc w:val="both"/>
      </w:pPr>
      <w:proofErr w:type="gramStart"/>
      <w:r>
        <w:t>учреждении</w:t>
      </w:r>
      <w:proofErr w:type="gramEnd"/>
      <w:r>
        <w:t xml:space="preserve">   Центрального   банка   Российской   Федерации   или  кредитной</w:t>
      </w:r>
    </w:p>
    <w:p w:rsidR="00474996" w:rsidRDefault="00474996">
      <w:pPr>
        <w:pStyle w:val="ConsPlusNonformat"/>
        <w:jc w:val="both"/>
      </w:pPr>
      <w:r>
        <w:t>организации,              для             перечисления             субсидии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__________________________________________________________________________.</w:t>
      </w:r>
    </w:p>
    <w:p w:rsidR="00474996" w:rsidRDefault="00474996">
      <w:pPr>
        <w:pStyle w:val="ConsPlusNonformat"/>
        <w:jc w:val="both"/>
      </w:pPr>
      <w:r>
        <w:t xml:space="preserve">    В случае принятия решения о предоставлении (об отказе в предоставлении)</w:t>
      </w:r>
    </w:p>
    <w:p w:rsidR="00474996" w:rsidRDefault="00474996">
      <w:pPr>
        <w:pStyle w:val="ConsPlusNonformat"/>
        <w:jc w:val="both"/>
      </w:pPr>
      <w:proofErr w:type="gramStart"/>
      <w:r>
        <w:t>субсидии,  а  также в случае принятии решения о возврате субсидии (остатков</w:t>
      </w:r>
      <w:proofErr w:type="gramEnd"/>
    </w:p>
    <w:p w:rsidR="00474996" w:rsidRDefault="00474996">
      <w:pPr>
        <w:pStyle w:val="ConsPlusNonformat"/>
        <w:jc w:val="both"/>
      </w:pPr>
      <w:r>
        <w:t xml:space="preserve">субсидии)  прошу направить соответствующее уведомление в форме документа </w:t>
      </w:r>
      <w:proofErr w:type="gramStart"/>
      <w:r>
        <w:t>на</w:t>
      </w:r>
      <w:proofErr w:type="gramEnd"/>
    </w:p>
    <w:p w:rsidR="00474996" w:rsidRDefault="00474996">
      <w:pPr>
        <w:pStyle w:val="ConsPlusNonformat"/>
        <w:jc w:val="both"/>
      </w:pPr>
      <w:r>
        <w:t>бумажном  носителе  и  (или) электронного документа (</w:t>
      </w:r>
      <w:proofErr w:type="gramStart"/>
      <w:r>
        <w:t>нужное</w:t>
      </w:r>
      <w:proofErr w:type="gramEnd"/>
      <w:r>
        <w:t xml:space="preserve"> подчеркнуть) по</w:t>
      </w:r>
    </w:p>
    <w:p w:rsidR="00474996" w:rsidRDefault="00474996">
      <w:pPr>
        <w:pStyle w:val="ConsPlusNonformat"/>
        <w:jc w:val="both"/>
      </w:pPr>
      <w:r>
        <w:t>адресу: __________________________________________________________________.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 xml:space="preserve">    Приложение:</w:t>
      </w:r>
    </w:p>
    <w:p w:rsidR="00474996" w:rsidRDefault="00474996">
      <w:pPr>
        <w:pStyle w:val="ConsPlusNonformat"/>
        <w:jc w:val="both"/>
      </w:pPr>
      <w:r>
        <w:t xml:space="preserve">    1) ___________________________________________________________;</w:t>
      </w:r>
    </w:p>
    <w:p w:rsidR="00474996" w:rsidRDefault="00474996">
      <w:pPr>
        <w:pStyle w:val="ConsPlusNonformat"/>
        <w:jc w:val="both"/>
      </w:pPr>
      <w:r>
        <w:t xml:space="preserve">    2) ___________________________________________________________;</w:t>
      </w:r>
    </w:p>
    <w:p w:rsidR="00474996" w:rsidRDefault="00474996">
      <w:pPr>
        <w:pStyle w:val="ConsPlusNonformat"/>
        <w:jc w:val="both"/>
      </w:pPr>
      <w:r>
        <w:t xml:space="preserve">    3) ___________________________________________________________.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 xml:space="preserve">    Настоящим  подтверждаю,  что  вся  представленная  информация  является</w:t>
      </w:r>
    </w:p>
    <w:p w:rsidR="00474996" w:rsidRDefault="00474996">
      <w:pPr>
        <w:pStyle w:val="ConsPlusNonformat"/>
        <w:jc w:val="both"/>
      </w:pPr>
      <w:r>
        <w:t>полной и достоверной.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>"____" _____________ 20___ г.    ____________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      (подпись)       (инициалы, фамилия)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>М.П.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 xml:space="preserve">    Регистрационный номер заявления: ________________.</w:t>
      </w:r>
    </w:p>
    <w:p w:rsidR="00474996" w:rsidRDefault="00474996">
      <w:pPr>
        <w:pStyle w:val="ConsPlusNonformat"/>
        <w:jc w:val="both"/>
      </w:pPr>
      <w:r>
        <w:t xml:space="preserve">    Дата приема заявления: "_____" _________ 20____ г.   ______________</w:t>
      </w:r>
    </w:p>
    <w:p w:rsidR="00474996" w:rsidRDefault="0047499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jc w:val="center"/>
      </w:pPr>
      <w:r>
        <w:t>_______________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  <w:jc w:val="right"/>
        <w:outlineLvl w:val="0"/>
      </w:pPr>
      <w:r>
        <w:t>Приложение N 4</w:t>
      </w:r>
    </w:p>
    <w:p w:rsidR="00474996" w:rsidRDefault="00474996">
      <w:pPr>
        <w:pStyle w:val="ConsPlusNormal"/>
        <w:jc w:val="right"/>
      </w:pPr>
      <w:r>
        <w:t>к приказу Министерства</w:t>
      </w:r>
    </w:p>
    <w:p w:rsidR="00474996" w:rsidRDefault="00474996">
      <w:pPr>
        <w:pStyle w:val="ConsPlusNormal"/>
        <w:jc w:val="right"/>
      </w:pPr>
      <w:r>
        <w:t>труда и социального</w:t>
      </w:r>
    </w:p>
    <w:p w:rsidR="00474996" w:rsidRDefault="00474996">
      <w:pPr>
        <w:pStyle w:val="ConsPlusNormal"/>
        <w:jc w:val="right"/>
      </w:pPr>
      <w:r>
        <w:t>развития Омской области</w:t>
      </w:r>
    </w:p>
    <w:p w:rsidR="00474996" w:rsidRDefault="00474996">
      <w:pPr>
        <w:pStyle w:val="ConsPlusNormal"/>
        <w:jc w:val="right"/>
      </w:pPr>
      <w:r>
        <w:t>от 6 марта 2017 г. N 26-п</w:t>
      </w:r>
    </w:p>
    <w:p w:rsidR="00474996" w:rsidRDefault="00474996">
      <w:pPr>
        <w:pStyle w:val="ConsPlusNormal"/>
        <w:jc w:val="right"/>
      </w:pPr>
    </w:p>
    <w:p w:rsidR="00474996" w:rsidRDefault="0047499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                Руководителю юридического лица</w:t>
      </w:r>
    </w:p>
    <w:p w:rsidR="00474996" w:rsidRDefault="00474996">
      <w:pPr>
        <w:pStyle w:val="ConsPlusNonformat"/>
        <w:jc w:val="both"/>
      </w:pPr>
      <w:r>
        <w:t xml:space="preserve">                                          (индивидуальному предпринимателю)</w:t>
      </w:r>
    </w:p>
    <w:p w:rsidR="00474996" w:rsidRDefault="0047499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                 (адрес местонахождения)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bookmarkStart w:id="5" w:name="P335"/>
      <w:bookmarkEnd w:id="5"/>
      <w:r>
        <w:t xml:space="preserve">                                УВЕДОМЛЕНИЕ</w:t>
      </w:r>
    </w:p>
    <w:p w:rsidR="00474996" w:rsidRDefault="00474996">
      <w:pPr>
        <w:pStyle w:val="ConsPlusNonformat"/>
        <w:jc w:val="both"/>
      </w:pPr>
      <w:r>
        <w:t xml:space="preserve">          о предоставлении (об отказе в предоставлении) субсидии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лица, данные об индивидуальном</w:t>
      </w:r>
      <w:proofErr w:type="gramEnd"/>
    </w:p>
    <w:p w:rsidR="00474996" w:rsidRDefault="00474996">
      <w:pPr>
        <w:pStyle w:val="ConsPlusNonformat"/>
        <w:jc w:val="both"/>
      </w:pPr>
      <w:r>
        <w:t xml:space="preserve">          </w:t>
      </w:r>
      <w:proofErr w:type="gramStart"/>
      <w:r>
        <w:t>предпринимателе</w:t>
      </w:r>
      <w:proofErr w:type="gramEnd"/>
      <w:r>
        <w:t>) на финансовое обеспечение (возмещение)</w:t>
      </w:r>
    </w:p>
    <w:p w:rsidR="00474996" w:rsidRDefault="00474996">
      <w:pPr>
        <w:pStyle w:val="ConsPlusNonformat"/>
        <w:jc w:val="both"/>
      </w:pPr>
      <w:r>
        <w:t xml:space="preserve">                    затрат в сфере социальной политики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 xml:space="preserve">    Министерство труда и социального развития Омской области уведомляет Вас</w:t>
      </w:r>
    </w:p>
    <w:p w:rsidR="00474996" w:rsidRDefault="00474996">
      <w:pPr>
        <w:pStyle w:val="ConsPlusNonformat"/>
        <w:jc w:val="both"/>
      </w:pPr>
      <w:r>
        <w:t xml:space="preserve">о  предоставлении  субсидии на финансовое обеспечение (возмещение) затрат </w:t>
      </w:r>
      <w:proofErr w:type="gramStart"/>
      <w:r>
        <w:t>в</w:t>
      </w:r>
      <w:proofErr w:type="gramEnd"/>
    </w:p>
    <w:p w:rsidR="00474996" w:rsidRDefault="00474996">
      <w:pPr>
        <w:pStyle w:val="ConsPlusNonformat"/>
        <w:jc w:val="both"/>
      </w:pPr>
      <w:r>
        <w:t xml:space="preserve">сфере   социальной  политики  (об  отказе  в  предоставлении  субсидии)  </w:t>
      </w:r>
      <w:proofErr w:type="gramStart"/>
      <w:r>
        <w:t>на</w:t>
      </w:r>
      <w:proofErr w:type="gramEnd"/>
    </w:p>
    <w:p w:rsidR="00474996" w:rsidRDefault="00474996">
      <w:pPr>
        <w:pStyle w:val="ConsPlusNonformat"/>
        <w:jc w:val="both"/>
      </w:pPr>
      <w:r>
        <w:t>__________________________________________________________________________.</w:t>
      </w:r>
    </w:p>
    <w:p w:rsidR="00474996" w:rsidRDefault="00474996">
      <w:pPr>
        <w:pStyle w:val="ConsPlusNonformat"/>
        <w:jc w:val="both"/>
      </w:pPr>
      <w:r>
        <w:t xml:space="preserve">                              (указать цель)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</w:t>
      </w:r>
      <w:proofErr w:type="gramStart"/>
      <w:r>
        <w:t>(указывается размер предоставляемой субсидии или основания для отказа в</w:t>
      </w:r>
      <w:proofErr w:type="gramEnd"/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</w:t>
      </w:r>
      <w:proofErr w:type="gramStart"/>
      <w:r>
        <w:t>предоставлении</w:t>
      </w:r>
      <w:proofErr w:type="gramEnd"/>
      <w:r>
        <w:t xml:space="preserve"> субсидии. В случае предоставления субсидии </w:t>
      </w:r>
      <w:proofErr w:type="gramStart"/>
      <w:r>
        <w:t>авансовым</w:t>
      </w:r>
      <w:proofErr w:type="gramEnd"/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         платежом указывается размер авансового платежа)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  <w:r>
        <w:t>___________________________________________________________________________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>Министр труда и социального</w:t>
      </w:r>
    </w:p>
    <w:p w:rsidR="00474996" w:rsidRDefault="00474996">
      <w:pPr>
        <w:pStyle w:val="ConsPlusNonformat"/>
        <w:jc w:val="both"/>
      </w:pPr>
      <w:r>
        <w:t>развития Омской области            ____________    ________________________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        (подпись)       (инициалы, фамилия)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  <w:jc w:val="right"/>
        <w:outlineLvl w:val="0"/>
      </w:pPr>
      <w:r>
        <w:t>Приложение N 5</w:t>
      </w:r>
    </w:p>
    <w:p w:rsidR="00474996" w:rsidRDefault="00474996">
      <w:pPr>
        <w:pStyle w:val="ConsPlusNormal"/>
        <w:jc w:val="right"/>
      </w:pPr>
      <w:r>
        <w:t>к приказу Министерства</w:t>
      </w:r>
    </w:p>
    <w:p w:rsidR="00474996" w:rsidRDefault="00474996">
      <w:pPr>
        <w:pStyle w:val="ConsPlusNormal"/>
        <w:jc w:val="right"/>
      </w:pPr>
      <w:r>
        <w:t>труда и социального</w:t>
      </w:r>
    </w:p>
    <w:p w:rsidR="00474996" w:rsidRDefault="00474996">
      <w:pPr>
        <w:pStyle w:val="ConsPlusNormal"/>
        <w:jc w:val="right"/>
      </w:pPr>
      <w:r>
        <w:t>развития Омской области</w:t>
      </w:r>
    </w:p>
    <w:p w:rsidR="00474996" w:rsidRDefault="00474996">
      <w:pPr>
        <w:pStyle w:val="ConsPlusNormal"/>
        <w:jc w:val="right"/>
      </w:pPr>
      <w:r>
        <w:t>от 6 марта 2017 г. N 26-п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nformat"/>
        <w:jc w:val="both"/>
      </w:pPr>
      <w:bookmarkStart w:id="6" w:name="P371"/>
      <w:bookmarkEnd w:id="6"/>
      <w:r>
        <w:t xml:space="preserve">                      Отчет о произведенных затратах</w:t>
      </w:r>
    </w:p>
    <w:p w:rsidR="00474996" w:rsidRDefault="00474996">
      <w:pPr>
        <w:pStyle w:val="ConsPlusNonformat"/>
        <w:jc w:val="both"/>
      </w:pPr>
      <w:r>
        <w:t xml:space="preserve">     _________________________________________________________________</w:t>
      </w:r>
    </w:p>
    <w:p w:rsidR="00474996" w:rsidRDefault="00474996">
      <w:pPr>
        <w:pStyle w:val="ConsPlusNonformat"/>
        <w:jc w:val="both"/>
      </w:pPr>
      <w:r>
        <w:t xml:space="preserve">     (наименование юридического лица, индивидуального предпринимателя)</w:t>
      </w:r>
    </w:p>
    <w:p w:rsidR="00474996" w:rsidRDefault="00474996">
      <w:pPr>
        <w:pStyle w:val="ConsPlusNonformat"/>
        <w:jc w:val="both"/>
      </w:pPr>
      <w:r>
        <w:lastRenderedPageBreak/>
        <w:t xml:space="preserve">           в случае предоставления субсидии на возмещение затрат</w:t>
      </w:r>
    </w:p>
    <w:p w:rsidR="00474996" w:rsidRDefault="00474996">
      <w:pPr>
        <w:pStyle w:val="ConsPlusNonformat"/>
        <w:jc w:val="both"/>
      </w:pPr>
      <w:r>
        <w:t xml:space="preserve">                        в сфере социальной политики</w:t>
      </w:r>
    </w:p>
    <w:p w:rsidR="00474996" w:rsidRDefault="00474996">
      <w:pPr>
        <w:pStyle w:val="ConsPlusNonformat"/>
        <w:jc w:val="both"/>
      </w:pPr>
      <w:r>
        <w:t xml:space="preserve">         за период с ______________ по ______________ 20____ года</w:t>
      </w:r>
    </w:p>
    <w:p w:rsidR="00474996" w:rsidRDefault="0047499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742"/>
        <w:gridCol w:w="1531"/>
        <w:gridCol w:w="1417"/>
      </w:tblGrid>
      <w:tr w:rsidR="00474996">
        <w:tc>
          <w:tcPr>
            <w:tcW w:w="2324" w:type="dxa"/>
          </w:tcPr>
          <w:p w:rsidR="00474996" w:rsidRDefault="00474996">
            <w:pPr>
              <w:pStyle w:val="ConsPlusNormal"/>
              <w:jc w:val="center"/>
            </w:pPr>
            <w:r>
              <w:t>Цель предоставления субсидии</w:t>
            </w:r>
          </w:p>
        </w:tc>
        <w:tc>
          <w:tcPr>
            <w:tcW w:w="3742" w:type="dxa"/>
            <w:vAlign w:val="center"/>
          </w:tcPr>
          <w:p w:rsidR="00474996" w:rsidRDefault="00474996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531" w:type="dxa"/>
            <w:vAlign w:val="center"/>
          </w:tcPr>
          <w:p w:rsidR="00474996" w:rsidRDefault="0047499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417" w:type="dxa"/>
            <w:vAlign w:val="center"/>
          </w:tcPr>
          <w:p w:rsidR="00474996" w:rsidRDefault="0047499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74996">
        <w:tc>
          <w:tcPr>
            <w:tcW w:w="2324" w:type="dxa"/>
          </w:tcPr>
          <w:p w:rsidR="00474996" w:rsidRDefault="004749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474996" w:rsidRDefault="004749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74996" w:rsidRDefault="004749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74996" w:rsidRDefault="00474996">
            <w:pPr>
              <w:pStyle w:val="ConsPlusNormal"/>
              <w:jc w:val="center"/>
            </w:pPr>
            <w:r>
              <w:t>4</w:t>
            </w:r>
          </w:p>
        </w:tc>
      </w:tr>
      <w:tr w:rsidR="00474996">
        <w:tc>
          <w:tcPr>
            <w:tcW w:w="2324" w:type="dxa"/>
          </w:tcPr>
          <w:p w:rsidR="00474996" w:rsidRDefault="00474996">
            <w:pPr>
              <w:pStyle w:val="ConsPlusNormal"/>
              <w:jc w:val="center"/>
            </w:pPr>
          </w:p>
        </w:tc>
        <w:tc>
          <w:tcPr>
            <w:tcW w:w="3742" w:type="dxa"/>
          </w:tcPr>
          <w:p w:rsidR="00474996" w:rsidRDefault="0047499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74996" w:rsidRDefault="0047499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74996" w:rsidRDefault="00474996">
            <w:pPr>
              <w:pStyle w:val="ConsPlusNormal"/>
              <w:jc w:val="center"/>
            </w:pPr>
          </w:p>
        </w:tc>
      </w:tr>
    </w:tbl>
    <w:p w:rsidR="00474996" w:rsidRDefault="00474996">
      <w:pPr>
        <w:pStyle w:val="ConsPlusNormal"/>
        <w:ind w:firstLine="540"/>
        <w:jc w:val="both"/>
      </w:pPr>
    </w:p>
    <w:p w:rsidR="00474996" w:rsidRDefault="00474996">
      <w:pPr>
        <w:pStyle w:val="ConsPlusNonformat"/>
        <w:jc w:val="both"/>
      </w:pPr>
      <w:r>
        <w:t xml:space="preserve">    Руководитель        _____________  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(подпись)     (инициалы, фамилия)</w:t>
      </w:r>
    </w:p>
    <w:p w:rsidR="00474996" w:rsidRDefault="00474996">
      <w:pPr>
        <w:pStyle w:val="ConsPlusNonformat"/>
        <w:jc w:val="both"/>
      </w:pPr>
      <w:r>
        <w:t xml:space="preserve">    Главный бухгалтер   _____________  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(подпись)     (инициалы, фамилия)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>"____" _____________ 20___ г.    ____________   _____________________</w:t>
      </w:r>
    </w:p>
    <w:p w:rsidR="00474996" w:rsidRDefault="00474996">
      <w:pPr>
        <w:pStyle w:val="ConsPlusNonformat"/>
        <w:jc w:val="both"/>
      </w:pPr>
      <w:r>
        <w:t>М.П.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jc w:val="center"/>
      </w:pPr>
      <w:r>
        <w:t>_______________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  <w:jc w:val="right"/>
        <w:outlineLvl w:val="0"/>
      </w:pPr>
      <w:r>
        <w:t>Приложение N 6</w:t>
      </w:r>
    </w:p>
    <w:p w:rsidR="00474996" w:rsidRDefault="00474996">
      <w:pPr>
        <w:pStyle w:val="ConsPlusNormal"/>
        <w:jc w:val="right"/>
      </w:pPr>
      <w:r>
        <w:t>к приказу Министерства</w:t>
      </w:r>
    </w:p>
    <w:p w:rsidR="00474996" w:rsidRDefault="00474996">
      <w:pPr>
        <w:pStyle w:val="ConsPlusNormal"/>
        <w:jc w:val="right"/>
      </w:pPr>
      <w:r>
        <w:t>труда и социального</w:t>
      </w:r>
    </w:p>
    <w:p w:rsidR="00474996" w:rsidRDefault="00474996">
      <w:pPr>
        <w:pStyle w:val="ConsPlusNormal"/>
        <w:jc w:val="right"/>
      </w:pPr>
      <w:r>
        <w:t>развития Омской области</w:t>
      </w:r>
    </w:p>
    <w:p w:rsidR="00474996" w:rsidRDefault="00474996">
      <w:pPr>
        <w:pStyle w:val="ConsPlusNormal"/>
        <w:jc w:val="right"/>
      </w:pPr>
      <w:r>
        <w:t>от 6 марта 2017 г. N 26-п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Title"/>
        <w:jc w:val="center"/>
      </w:pPr>
      <w:r>
        <w:t>Отчет об использовании субсидии</w:t>
      </w:r>
    </w:p>
    <w:p w:rsidR="00474996" w:rsidRDefault="00474996">
      <w:pPr>
        <w:pStyle w:val="ConsPlusTitle"/>
        <w:jc w:val="center"/>
      </w:pPr>
      <w:r>
        <w:t>_____________________________________________________</w:t>
      </w:r>
    </w:p>
    <w:p w:rsidR="00474996" w:rsidRDefault="00474996">
      <w:pPr>
        <w:pStyle w:val="ConsPlusTitle"/>
        <w:jc w:val="center"/>
      </w:pPr>
      <w:proofErr w:type="gramStart"/>
      <w:r>
        <w:t>(наименование юридического лица, индивидуального</w:t>
      </w:r>
      <w:proofErr w:type="gramEnd"/>
    </w:p>
    <w:p w:rsidR="00474996" w:rsidRDefault="00474996">
      <w:pPr>
        <w:pStyle w:val="ConsPlusTitle"/>
        <w:jc w:val="center"/>
      </w:pPr>
      <w:r>
        <w:t>предпринимателя)</w:t>
      </w:r>
    </w:p>
    <w:p w:rsidR="00474996" w:rsidRDefault="00474996">
      <w:pPr>
        <w:pStyle w:val="ConsPlusTitle"/>
        <w:jc w:val="center"/>
      </w:pPr>
      <w:r>
        <w:t>на финансовое обеспечение (возмещение) затрат в сфере</w:t>
      </w:r>
    </w:p>
    <w:p w:rsidR="00474996" w:rsidRDefault="00474996">
      <w:pPr>
        <w:pStyle w:val="ConsPlusTitle"/>
        <w:jc w:val="center"/>
      </w:pPr>
      <w:r>
        <w:t>социальной политики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rmal"/>
        <w:ind w:firstLine="540"/>
        <w:jc w:val="both"/>
      </w:pPr>
      <w:r>
        <w:t xml:space="preserve">Исключен.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05.07.2017 N 74-п.</w:t>
      </w: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pStyle w:val="ConsPlusNormal"/>
      </w:pPr>
    </w:p>
    <w:p w:rsidR="00474996" w:rsidRDefault="00474996">
      <w:pPr>
        <w:sectPr w:rsidR="00474996" w:rsidSect="00CC5D4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474996" w:rsidRDefault="00474996">
      <w:pPr>
        <w:pStyle w:val="ConsPlusNormal"/>
        <w:jc w:val="right"/>
        <w:outlineLvl w:val="0"/>
      </w:pPr>
      <w:r>
        <w:lastRenderedPageBreak/>
        <w:t>Приложение N 7</w:t>
      </w:r>
    </w:p>
    <w:p w:rsidR="00474996" w:rsidRDefault="00474996">
      <w:pPr>
        <w:pStyle w:val="ConsPlusNormal"/>
        <w:jc w:val="right"/>
      </w:pPr>
      <w:r>
        <w:t>к приказу Министерства</w:t>
      </w:r>
    </w:p>
    <w:p w:rsidR="00474996" w:rsidRDefault="00474996">
      <w:pPr>
        <w:pStyle w:val="ConsPlusNormal"/>
        <w:jc w:val="right"/>
      </w:pPr>
      <w:r>
        <w:t>труда и социального</w:t>
      </w:r>
    </w:p>
    <w:p w:rsidR="00474996" w:rsidRDefault="00474996">
      <w:pPr>
        <w:pStyle w:val="ConsPlusNormal"/>
        <w:jc w:val="right"/>
      </w:pPr>
      <w:r>
        <w:t>развития Омской области</w:t>
      </w:r>
    </w:p>
    <w:p w:rsidR="00474996" w:rsidRDefault="00474996">
      <w:pPr>
        <w:pStyle w:val="ConsPlusNormal"/>
        <w:jc w:val="right"/>
      </w:pPr>
      <w:r>
        <w:t>от 6 марта 2017 г. N 26-п</w:t>
      </w:r>
    </w:p>
    <w:p w:rsidR="00474996" w:rsidRDefault="00474996">
      <w:pPr>
        <w:pStyle w:val="ConsPlusNormal"/>
        <w:jc w:val="center"/>
      </w:pPr>
    </w:p>
    <w:p w:rsidR="00474996" w:rsidRDefault="00474996">
      <w:pPr>
        <w:pStyle w:val="ConsPlusNonformat"/>
        <w:jc w:val="both"/>
      </w:pPr>
      <w:bookmarkStart w:id="7" w:name="P430"/>
      <w:bookmarkEnd w:id="7"/>
      <w:r>
        <w:t xml:space="preserve">                               СВОДНЫЙ ОТЧЕТ</w:t>
      </w:r>
    </w:p>
    <w:p w:rsidR="00474996" w:rsidRDefault="00474996">
      <w:pPr>
        <w:pStyle w:val="ConsPlusNonformat"/>
        <w:jc w:val="both"/>
      </w:pPr>
      <w:r>
        <w:t xml:space="preserve">             </w:t>
      </w:r>
      <w:proofErr w:type="gramStart"/>
      <w:r>
        <w:t>об использовании субсидий юридическими лицами (за</w:t>
      </w:r>
      <w:proofErr w:type="gramEnd"/>
    </w:p>
    <w:p w:rsidR="00474996" w:rsidRDefault="00474996">
      <w:pPr>
        <w:pStyle w:val="ConsPlusNonformat"/>
        <w:jc w:val="both"/>
      </w:pPr>
      <w:r>
        <w:t xml:space="preserve">          исключением государственных (муниципальных) учреждений)</w:t>
      </w:r>
    </w:p>
    <w:p w:rsidR="00474996" w:rsidRDefault="00474996">
      <w:pPr>
        <w:pStyle w:val="ConsPlusNonformat"/>
        <w:jc w:val="both"/>
      </w:pPr>
      <w:r>
        <w:t xml:space="preserve">             и индивидуальными предпринимателями на </w:t>
      </w:r>
      <w:proofErr w:type="gramStart"/>
      <w:r>
        <w:t>финансовое</w:t>
      </w:r>
      <w:proofErr w:type="gramEnd"/>
    </w:p>
    <w:p w:rsidR="00474996" w:rsidRDefault="00474996">
      <w:pPr>
        <w:pStyle w:val="ConsPlusNonformat"/>
        <w:jc w:val="both"/>
      </w:pPr>
      <w:r>
        <w:t xml:space="preserve">        обеспечение (возмещение) затрат в сфере социальной политики</w:t>
      </w:r>
    </w:p>
    <w:p w:rsidR="00474996" w:rsidRDefault="0047499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960"/>
        <w:gridCol w:w="1757"/>
        <w:gridCol w:w="2154"/>
        <w:gridCol w:w="1984"/>
        <w:gridCol w:w="2268"/>
      </w:tblGrid>
      <w:tr w:rsidR="00474996">
        <w:tc>
          <w:tcPr>
            <w:tcW w:w="600" w:type="dxa"/>
          </w:tcPr>
          <w:p w:rsidR="00474996" w:rsidRDefault="0047499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474996" w:rsidRDefault="00474996">
            <w:pPr>
              <w:pStyle w:val="ConsPlusNormal"/>
              <w:jc w:val="center"/>
            </w:pPr>
            <w:r>
              <w:t>Наименование юридического лица (за исключением государственных (муниципальных) учреждений), индивидуального предпринимателя</w:t>
            </w:r>
          </w:p>
        </w:tc>
        <w:tc>
          <w:tcPr>
            <w:tcW w:w="1757" w:type="dxa"/>
          </w:tcPr>
          <w:p w:rsidR="00474996" w:rsidRDefault="00474996">
            <w:pPr>
              <w:pStyle w:val="ConsPlusNormal"/>
              <w:jc w:val="center"/>
            </w:pPr>
            <w:r>
              <w:t>Цель предоставления субсидий</w:t>
            </w:r>
          </w:p>
        </w:tc>
        <w:tc>
          <w:tcPr>
            <w:tcW w:w="2154" w:type="dxa"/>
          </w:tcPr>
          <w:p w:rsidR="00474996" w:rsidRDefault="00474996">
            <w:pPr>
              <w:pStyle w:val="ConsPlusNormal"/>
              <w:jc w:val="center"/>
            </w:pPr>
            <w:r>
              <w:t>Фактически профинансировано за отчетный период, тыс. руб.</w:t>
            </w:r>
          </w:p>
        </w:tc>
        <w:tc>
          <w:tcPr>
            <w:tcW w:w="1984" w:type="dxa"/>
          </w:tcPr>
          <w:p w:rsidR="00474996" w:rsidRDefault="00474996">
            <w:pPr>
              <w:pStyle w:val="ConsPlusNormal"/>
              <w:jc w:val="center"/>
            </w:pPr>
            <w:r>
              <w:t>Фактически использовано за отчетный период, тыс. руб.</w:t>
            </w:r>
          </w:p>
        </w:tc>
        <w:tc>
          <w:tcPr>
            <w:tcW w:w="2268" w:type="dxa"/>
          </w:tcPr>
          <w:p w:rsidR="00474996" w:rsidRDefault="00474996">
            <w:pPr>
              <w:pStyle w:val="ConsPlusNormal"/>
              <w:jc w:val="center"/>
            </w:pPr>
            <w:r>
              <w:t>Остаток субсидий, не использованных на конец отчетного периода, тыс. руб.</w:t>
            </w:r>
          </w:p>
        </w:tc>
      </w:tr>
      <w:tr w:rsidR="00474996">
        <w:tc>
          <w:tcPr>
            <w:tcW w:w="600" w:type="dxa"/>
          </w:tcPr>
          <w:p w:rsidR="00474996" w:rsidRDefault="00474996">
            <w:pPr>
              <w:pStyle w:val="ConsPlusNormal"/>
            </w:pPr>
          </w:p>
        </w:tc>
        <w:tc>
          <w:tcPr>
            <w:tcW w:w="3960" w:type="dxa"/>
          </w:tcPr>
          <w:p w:rsidR="00474996" w:rsidRDefault="00474996">
            <w:pPr>
              <w:pStyle w:val="ConsPlusNormal"/>
            </w:pPr>
          </w:p>
        </w:tc>
        <w:tc>
          <w:tcPr>
            <w:tcW w:w="1757" w:type="dxa"/>
          </w:tcPr>
          <w:p w:rsidR="00474996" w:rsidRDefault="00474996">
            <w:pPr>
              <w:pStyle w:val="ConsPlusNormal"/>
            </w:pPr>
          </w:p>
        </w:tc>
        <w:tc>
          <w:tcPr>
            <w:tcW w:w="2154" w:type="dxa"/>
          </w:tcPr>
          <w:p w:rsidR="00474996" w:rsidRDefault="00474996">
            <w:pPr>
              <w:pStyle w:val="ConsPlusNormal"/>
            </w:pPr>
          </w:p>
        </w:tc>
        <w:tc>
          <w:tcPr>
            <w:tcW w:w="1984" w:type="dxa"/>
          </w:tcPr>
          <w:p w:rsidR="00474996" w:rsidRDefault="00474996">
            <w:pPr>
              <w:pStyle w:val="ConsPlusNormal"/>
            </w:pPr>
          </w:p>
        </w:tc>
        <w:tc>
          <w:tcPr>
            <w:tcW w:w="2268" w:type="dxa"/>
          </w:tcPr>
          <w:p w:rsidR="00474996" w:rsidRDefault="00474996">
            <w:pPr>
              <w:pStyle w:val="ConsPlusNormal"/>
            </w:pPr>
          </w:p>
        </w:tc>
      </w:tr>
    </w:tbl>
    <w:p w:rsidR="00474996" w:rsidRDefault="00474996">
      <w:pPr>
        <w:pStyle w:val="ConsPlusNormal"/>
      </w:pPr>
    </w:p>
    <w:p w:rsidR="00474996" w:rsidRDefault="00474996">
      <w:pPr>
        <w:pStyle w:val="ConsPlusNonformat"/>
        <w:jc w:val="both"/>
      </w:pPr>
      <w:r>
        <w:t>Министр труда и социального</w:t>
      </w:r>
    </w:p>
    <w:p w:rsidR="00474996" w:rsidRDefault="00474996">
      <w:pPr>
        <w:pStyle w:val="ConsPlusNonformat"/>
        <w:jc w:val="both"/>
      </w:pPr>
      <w:r>
        <w:t>развития Омской области         _____________  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     (подпись)     (инициалы, фамилия)</w:t>
      </w:r>
    </w:p>
    <w:p w:rsidR="00474996" w:rsidRDefault="00474996">
      <w:pPr>
        <w:pStyle w:val="ConsPlusNonformat"/>
        <w:jc w:val="both"/>
      </w:pPr>
    </w:p>
    <w:p w:rsidR="00474996" w:rsidRDefault="00474996">
      <w:pPr>
        <w:pStyle w:val="ConsPlusNonformat"/>
        <w:jc w:val="both"/>
      </w:pPr>
      <w:r>
        <w:t>Руководитель департамента финансово-экономического</w:t>
      </w:r>
    </w:p>
    <w:p w:rsidR="00474996" w:rsidRDefault="00474996">
      <w:pPr>
        <w:pStyle w:val="ConsPlusNonformat"/>
        <w:jc w:val="both"/>
      </w:pPr>
      <w:r>
        <w:t>обеспечения - главный бухгалтер</w:t>
      </w:r>
    </w:p>
    <w:p w:rsidR="00474996" w:rsidRDefault="00474996">
      <w:pPr>
        <w:pStyle w:val="ConsPlusNonformat"/>
        <w:jc w:val="both"/>
      </w:pPr>
      <w:r>
        <w:t>Министерства труда и социального</w:t>
      </w:r>
    </w:p>
    <w:p w:rsidR="00474996" w:rsidRDefault="00474996">
      <w:pPr>
        <w:pStyle w:val="ConsPlusNonformat"/>
        <w:jc w:val="both"/>
      </w:pPr>
      <w:r>
        <w:t>развития Омской области         _____________  _______________________</w:t>
      </w:r>
    </w:p>
    <w:p w:rsidR="00474996" w:rsidRDefault="00474996">
      <w:pPr>
        <w:pStyle w:val="ConsPlusNonformat"/>
        <w:jc w:val="both"/>
      </w:pPr>
      <w:r>
        <w:t xml:space="preserve">                                  (подпись)     (инициалы, фамилия)</w:t>
      </w:r>
    </w:p>
    <w:p w:rsidR="00474996" w:rsidRDefault="00474996">
      <w:pPr>
        <w:pStyle w:val="ConsPlusNonformat"/>
        <w:jc w:val="both"/>
      </w:pPr>
      <w:r>
        <w:t>М.П.</w:t>
      </w:r>
    </w:p>
    <w:p w:rsidR="00474996" w:rsidRDefault="00474996">
      <w:pPr>
        <w:pStyle w:val="ConsPlusNormal"/>
        <w:jc w:val="both"/>
      </w:pPr>
    </w:p>
    <w:p w:rsidR="00474996" w:rsidRDefault="00474996">
      <w:pPr>
        <w:pStyle w:val="ConsPlusNormal"/>
        <w:jc w:val="both"/>
      </w:pPr>
    </w:p>
    <w:p w:rsidR="00474996" w:rsidRDefault="004749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41D" w:rsidRDefault="00BF341D"/>
    <w:sectPr w:rsidR="00BF341D" w:rsidSect="001A69FA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74996"/>
    <w:rsid w:val="0006356C"/>
    <w:rsid w:val="000A6566"/>
    <w:rsid w:val="000D3CFC"/>
    <w:rsid w:val="000F1A9D"/>
    <w:rsid w:val="00112874"/>
    <w:rsid w:val="001331BF"/>
    <w:rsid w:val="0017454A"/>
    <w:rsid w:val="001F7D62"/>
    <w:rsid w:val="002247BD"/>
    <w:rsid w:val="0026511D"/>
    <w:rsid w:val="00276BA8"/>
    <w:rsid w:val="002817C9"/>
    <w:rsid w:val="002C7F48"/>
    <w:rsid w:val="002D667E"/>
    <w:rsid w:val="002F2942"/>
    <w:rsid w:val="002F36EB"/>
    <w:rsid w:val="002F4B5D"/>
    <w:rsid w:val="003013F1"/>
    <w:rsid w:val="003047F6"/>
    <w:rsid w:val="003235BF"/>
    <w:rsid w:val="00334195"/>
    <w:rsid w:val="003C7099"/>
    <w:rsid w:val="00474996"/>
    <w:rsid w:val="004B5345"/>
    <w:rsid w:val="004E766B"/>
    <w:rsid w:val="005020CB"/>
    <w:rsid w:val="00516F79"/>
    <w:rsid w:val="00543DB2"/>
    <w:rsid w:val="005574A3"/>
    <w:rsid w:val="005611BB"/>
    <w:rsid w:val="005E7309"/>
    <w:rsid w:val="006025E9"/>
    <w:rsid w:val="0067076D"/>
    <w:rsid w:val="00676477"/>
    <w:rsid w:val="00772B2B"/>
    <w:rsid w:val="00794DFC"/>
    <w:rsid w:val="007B6B9E"/>
    <w:rsid w:val="007D2B97"/>
    <w:rsid w:val="0080129D"/>
    <w:rsid w:val="00814BFB"/>
    <w:rsid w:val="00830285"/>
    <w:rsid w:val="00842C18"/>
    <w:rsid w:val="008436D7"/>
    <w:rsid w:val="00867052"/>
    <w:rsid w:val="00880EE8"/>
    <w:rsid w:val="008820EB"/>
    <w:rsid w:val="00895764"/>
    <w:rsid w:val="008D2F48"/>
    <w:rsid w:val="008F32D5"/>
    <w:rsid w:val="00960A5A"/>
    <w:rsid w:val="00975AB8"/>
    <w:rsid w:val="00987B9C"/>
    <w:rsid w:val="00992F36"/>
    <w:rsid w:val="009E6C96"/>
    <w:rsid w:val="009F2E44"/>
    <w:rsid w:val="00A02983"/>
    <w:rsid w:val="00A06C9E"/>
    <w:rsid w:val="00A758C9"/>
    <w:rsid w:val="00A83558"/>
    <w:rsid w:val="00AE0DE1"/>
    <w:rsid w:val="00B0279F"/>
    <w:rsid w:val="00B1226B"/>
    <w:rsid w:val="00B37FE1"/>
    <w:rsid w:val="00B41ED5"/>
    <w:rsid w:val="00B44F49"/>
    <w:rsid w:val="00B606ED"/>
    <w:rsid w:val="00B937CB"/>
    <w:rsid w:val="00BC5766"/>
    <w:rsid w:val="00BF341D"/>
    <w:rsid w:val="00CD6D9F"/>
    <w:rsid w:val="00D02308"/>
    <w:rsid w:val="00D15C13"/>
    <w:rsid w:val="00D267BF"/>
    <w:rsid w:val="00DA021E"/>
    <w:rsid w:val="00DC6B64"/>
    <w:rsid w:val="00DF5629"/>
    <w:rsid w:val="00E01C5A"/>
    <w:rsid w:val="00E5284D"/>
    <w:rsid w:val="00E62C4B"/>
    <w:rsid w:val="00E7282E"/>
    <w:rsid w:val="00E80054"/>
    <w:rsid w:val="00E836B7"/>
    <w:rsid w:val="00E93F62"/>
    <w:rsid w:val="00EC36CD"/>
    <w:rsid w:val="00EE778D"/>
    <w:rsid w:val="00F76013"/>
    <w:rsid w:val="00F95C0D"/>
    <w:rsid w:val="00F9724C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9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74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499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4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73630B7F85C4DDB02446BB31ACA2B5EF1A69E24F19B6DD617E1DA127CF09E4FB972D73F67D005C7B5DD41EjEG" TargetMode="External"/><Relationship Id="rId13" Type="http://schemas.openxmlformats.org/officeDocument/2006/relationships/hyperlink" Target="consultantplus://offline/ref=CA9773630B7F85C4DDB02446BB31ACA2B5EF1A69E24F19B6DD617E1DA127CF09E4FB972D73F67D005C7B5DD41Ej2G" TargetMode="External"/><Relationship Id="rId18" Type="http://schemas.openxmlformats.org/officeDocument/2006/relationships/hyperlink" Target="consultantplus://offline/ref=CA9773630B7F85C4DDB02446BB31ACA2B5EF1A69E24F19B3DD6A7E1DA127CF09E4FB972D73F67D005C7B5DD61EjCG" TargetMode="External"/><Relationship Id="rId26" Type="http://schemas.openxmlformats.org/officeDocument/2006/relationships/hyperlink" Target="consultantplus://offline/ref=CA9773630B7F85C4DDB02446BB31ACA2B5EF1A69E24F19B3DD6A7E1DA127CF09E4FB972D73F67D005C7B5DD61Ej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9773630B7F85C4DDB02446BB31ACA2B5EF1A69E24F19B3DD6A7E1DA127CF09E4FB972D73F67D005C7B5DD11Ej3G" TargetMode="External"/><Relationship Id="rId7" Type="http://schemas.openxmlformats.org/officeDocument/2006/relationships/hyperlink" Target="consultantplus://offline/ref=CA9773630B7F85C4DDB02446BB31ACA2B5EF1A69E24F19B3DD6A7E1DA127CF09E4FB972D73F67D005C7B5DD11Ej3G" TargetMode="External"/><Relationship Id="rId12" Type="http://schemas.openxmlformats.org/officeDocument/2006/relationships/hyperlink" Target="consultantplus://offline/ref=CA9773630B7F85C4DDB02446BB31ACA2B5EF1A69E24F19B6DD617E1DA127CF09E4FB972D73F67D005C7B5DD41Ej3G" TargetMode="External"/><Relationship Id="rId17" Type="http://schemas.openxmlformats.org/officeDocument/2006/relationships/hyperlink" Target="consultantplus://offline/ref=CA9773630B7F85C4DDB02446BB31ACA2B5EF1A69E24F19B6DD617E1DA127CF09E4FB972D73F67D005C7B5DD51Ej8G" TargetMode="External"/><Relationship Id="rId25" Type="http://schemas.openxmlformats.org/officeDocument/2006/relationships/hyperlink" Target="consultantplus://offline/ref=CA9773630B7F85C4DDB02446BB31ACA2B5EF1A69E24F19B3DD6A7E1DA127CF09E4FB972D73F67D005C7B5DD01Ej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9773630B7F85C4DDB02446BB31ACA2B5EF1A69E24F19B6DD617E1DA127CF09E4FB972D73F67D005C7B5DD51EjAG" TargetMode="External"/><Relationship Id="rId20" Type="http://schemas.openxmlformats.org/officeDocument/2006/relationships/hyperlink" Target="consultantplus://offline/ref=CA9773630B7F85C4DDB02446BB31ACA2B5EF1A69E24F19B3DD6A7E1DA127CF09E4FB972D73F67D005C7B5DDD1EjDG" TargetMode="External"/><Relationship Id="rId29" Type="http://schemas.openxmlformats.org/officeDocument/2006/relationships/hyperlink" Target="consultantplus://offline/ref=CA9773630B7F85C4DDB02446BB31ACA2B5EF1A69E24F19B6DD617E1DA127CF09E4FB972D73F67D005C7B5DD51Ej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773630B7F85C4DDB02446BB31ACA2B5EF1A69E24F19B6DD617E1DA127CF09E4FB972D73F67D005C7B5DD41EjFG" TargetMode="External"/><Relationship Id="rId11" Type="http://schemas.openxmlformats.org/officeDocument/2006/relationships/hyperlink" Target="consultantplus://offline/ref=CA9773630B7F85C4DDB02446BB31ACA2B5EF1A69E24F19B6DD617E1DA127CF09E4FB972D73F67D005C7B5DD41EjCG" TargetMode="External"/><Relationship Id="rId24" Type="http://schemas.openxmlformats.org/officeDocument/2006/relationships/hyperlink" Target="consultantplus://offline/ref=CA9773630B7F85C4DDB02446BB31ACA2B5EF1A69E24F19B3DD6A7E1DA127CF09E4FB972D73F67D005C7B5DD71EjD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A9773630B7F85C4DDB02446BB31ACA2B5EF1A69E24F17BBDC6A7E1DA127CF09E4FB972D73F67D005C7B5DD41EjFG" TargetMode="External"/><Relationship Id="rId15" Type="http://schemas.openxmlformats.org/officeDocument/2006/relationships/hyperlink" Target="consultantplus://offline/ref=CA9773630B7F85C4DDB02446BB31ACA2B5EF1A69E24F19B3DD6A7E1DA127CF09E4FB972D73F67D005C7B5DD61Ej2G" TargetMode="External"/><Relationship Id="rId23" Type="http://schemas.openxmlformats.org/officeDocument/2006/relationships/hyperlink" Target="consultantplus://offline/ref=CA9773630B7F85C4DDB02446BB31ACA2B5EF1A69E24F19B3DD6A7E1DA127CF09E4FB972D73F67D005C7B5DD61Ej9G" TargetMode="External"/><Relationship Id="rId28" Type="http://schemas.openxmlformats.org/officeDocument/2006/relationships/hyperlink" Target="consultantplus://offline/ref=CA9773630B7F85C4DDB02446BB31ACA2B5EF1A69E24F19B6DD617E1DA127CF09E4FB972D73F67D005C7B5DD51EjFG" TargetMode="External"/><Relationship Id="rId10" Type="http://schemas.openxmlformats.org/officeDocument/2006/relationships/hyperlink" Target="consultantplus://offline/ref=CA9773630B7F85C4DDB02446BB31ACA2B5EF1A69E24F19B3DD6A7E1DA127CF09E4FB972D73F67D005C7B5DD01EjBG" TargetMode="External"/><Relationship Id="rId19" Type="http://schemas.openxmlformats.org/officeDocument/2006/relationships/hyperlink" Target="consultantplus://offline/ref=CA9773630B7F85C4DDB02446BB31ACA2B5EF1A69E24F19B3DD6A7E1DA127CF09E4FB972D73F67D005C7B5DDD1Ej8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9773630B7F85C4DDB02446BB31ACA2B5EF1A69E24F19B3DD6A7E1DA127CF09E4FB972D73F67D005C7B5DD71EjDG" TargetMode="External"/><Relationship Id="rId14" Type="http://schemas.openxmlformats.org/officeDocument/2006/relationships/hyperlink" Target="consultantplus://offline/ref=CA9773630B7F85C4DDB02446BB31ACA2B5EF1A69E24F19B6DD617E1DA127CF09E4FB972D73F67D005C7B5DD51EjBG" TargetMode="External"/><Relationship Id="rId22" Type="http://schemas.openxmlformats.org/officeDocument/2006/relationships/hyperlink" Target="consultantplus://offline/ref=CA9773630B7F85C4DDB02446BB31ACA2B5EF1A69E24F19B3DD6A7E1DA127CF09E4FB972D73F67D005C7B5DD51Ej2G" TargetMode="External"/><Relationship Id="rId27" Type="http://schemas.openxmlformats.org/officeDocument/2006/relationships/hyperlink" Target="consultantplus://offline/ref=CA9773630B7F85C4DDB02446BB31ACA2B5EF1A69E24F17BBDC6A7E1DA127CF09E4FB972D73F67D005C7B5DD41EjFG" TargetMode="External"/><Relationship Id="rId30" Type="http://schemas.openxmlformats.org/officeDocument/2006/relationships/hyperlink" Target="consultantplus://offline/ref=CA9773630B7F85C4DDB02446BB31ACA2B5EF1A69E24F19B6DD617E1DA127CF09E4FB972D73F67D005C7B5DD51E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4347</Words>
  <Characters>24784</Characters>
  <Application>Microsoft Office Word</Application>
  <DocSecurity>0</DocSecurity>
  <Lines>206</Lines>
  <Paragraphs>58</Paragraphs>
  <ScaleCrop>false</ScaleCrop>
  <Company/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Кусанова</cp:lastModifiedBy>
  <cp:revision>1</cp:revision>
  <dcterms:created xsi:type="dcterms:W3CDTF">2018-02-09T06:35:00Z</dcterms:created>
  <dcterms:modified xsi:type="dcterms:W3CDTF">2018-02-09T06:36:00Z</dcterms:modified>
</cp:coreProperties>
</file>