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49" w:rsidRDefault="006A25C8">
      <w:pPr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667870" cy="948121"/>
            <wp:effectExtent l="0" t="0" r="0" b="0"/>
            <wp:docPr id="2" name="Рисунок 2" descr="/Users/vladimir/Desktop/Для ролика про рекламу/летающий мальч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vladimir/Desktop/Для ролика про рекламу/летающий мальчик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97" cy="97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 </w:t>
      </w:r>
      <w:r>
        <w:rPr>
          <w:i/>
          <w:noProof/>
          <w:lang w:eastAsia="ru-RU"/>
        </w:rPr>
        <w:drawing>
          <wp:inline distT="0" distB="0" distL="0" distR="0">
            <wp:extent cx="2168890" cy="968441"/>
            <wp:effectExtent l="0" t="0" r="0" b="0"/>
            <wp:docPr id="1" name="Рисунок 1" descr="/Users/vladimir/Desktop/Adfuture19/Рекполосы2/ADFuture_logo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vladimir/Desktop/Adfuture19/Рекполосы2/ADFuture_logo_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968" cy="97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349" w:rsidRDefault="00D16349">
      <w:pPr>
        <w:rPr>
          <w:i/>
        </w:rPr>
      </w:pPr>
    </w:p>
    <w:p w:rsidR="0093748E" w:rsidRPr="00F17200" w:rsidRDefault="0093748E"/>
    <w:p w:rsidR="00C400F9" w:rsidRDefault="00C400F9" w:rsidP="00363BFE">
      <w:pPr>
        <w:ind w:firstLine="709"/>
        <w:jc w:val="both"/>
        <w:rPr>
          <w:rFonts w:ascii="Times New Roman" w:hAnsi="Times New Roman" w:cs="Times New Roman"/>
          <w:b/>
        </w:rPr>
      </w:pPr>
      <w:r w:rsidRPr="00363BFE">
        <w:rPr>
          <w:rFonts w:ascii="Times New Roman" w:hAnsi="Times New Roman" w:cs="Times New Roman"/>
          <w:b/>
        </w:rPr>
        <w:t>22 февраля 2021 года на</w:t>
      </w:r>
      <w:r w:rsidR="00363BFE" w:rsidRPr="00363BFE">
        <w:rPr>
          <w:rFonts w:ascii="Times New Roman" w:hAnsi="Times New Roman" w:cs="Times New Roman"/>
          <w:b/>
        </w:rPr>
        <w:t>чался</w:t>
      </w:r>
      <w:r w:rsidRPr="00363BFE">
        <w:rPr>
          <w:rFonts w:ascii="Times New Roman" w:hAnsi="Times New Roman" w:cs="Times New Roman"/>
          <w:b/>
        </w:rPr>
        <w:t xml:space="preserve"> при</w:t>
      </w:r>
      <w:r w:rsidR="00363BFE" w:rsidRPr="00363BFE">
        <w:rPr>
          <w:rFonts w:ascii="Times New Roman" w:hAnsi="Times New Roman" w:cs="Times New Roman"/>
          <w:b/>
        </w:rPr>
        <w:t>е</w:t>
      </w:r>
      <w:r w:rsidRPr="00363BFE">
        <w:rPr>
          <w:rFonts w:ascii="Times New Roman" w:hAnsi="Times New Roman" w:cs="Times New Roman"/>
          <w:b/>
        </w:rPr>
        <w:t>м работ для участия в четвертом всероссийском конкурсе социальной рекламы СО НКО и социальных предприятий "Реклама Будущего"</w:t>
      </w:r>
    </w:p>
    <w:p w:rsidR="00DC2F84" w:rsidRDefault="00DC2F84" w:rsidP="00363BFE">
      <w:pPr>
        <w:ind w:firstLine="709"/>
        <w:jc w:val="both"/>
        <w:rPr>
          <w:rFonts w:ascii="Times New Roman" w:hAnsi="Times New Roman" w:cs="Times New Roman"/>
          <w:b/>
        </w:rPr>
      </w:pPr>
    </w:p>
    <w:p w:rsidR="00363BFE" w:rsidRDefault="00C400F9" w:rsidP="00363BFE">
      <w:pPr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63BFE">
        <w:rPr>
          <w:rFonts w:ascii="Times New Roman" w:hAnsi="Times New Roman" w:cs="Times New Roman"/>
        </w:rPr>
        <w:t xml:space="preserve">Принимаются работы, созданные с мая 2020 года по май 2021 года. </w:t>
      </w:r>
    </w:p>
    <w:p w:rsidR="00363BFE" w:rsidRDefault="00C400F9" w:rsidP="00363BFE">
      <w:pPr>
        <w:ind w:firstLine="709"/>
        <w:jc w:val="both"/>
        <w:rPr>
          <w:rFonts w:ascii="Times New Roman" w:hAnsi="Times New Roman" w:cs="Times New Roman"/>
        </w:rPr>
      </w:pPr>
      <w:r w:rsidRPr="00363BFE">
        <w:rPr>
          <w:rFonts w:ascii="Times New Roman" w:hAnsi="Times New Roman" w:cs="Times New Roman"/>
        </w:rPr>
        <w:t>Сроки при</w:t>
      </w:r>
      <w:r w:rsidR="00363BFE">
        <w:rPr>
          <w:rFonts w:ascii="Times New Roman" w:hAnsi="Times New Roman" w:cs="Times New Roman"/>
        </w:rPr>
        <w:t>е</w:t>
      </w:r>
      <w:r w:rsidRPr="00363BFE">
        <w:rPr>
          <w:rFonts w:ascii="Times New Roman" w:hAnsi="Times New Roman" w:cs="Times New Roman"/>
        </w:rPr>
        <w:t xml:space="preserve">ма заявок: 22 февраля 2021 </w:t>
      </w:r>
      <w:r w:rsidR="00363BFE">
        <w:rPr>
          <w:rFonts w:ascii="Times New Roman" w:hAnsi="Times New Roman" w:cs="Times New Roman"/>
        </w:rPr>
        <w:t>года –</w:t>
      </w:r>
      <w:r w:rsidRPr="00363BFE">
        <w:rPr>
          <w:rFonts w:ascii="Times New Roman" w:hAnsi="Times New Roman" w:cs="Times New Roman"/>
        </w:rPr>
        <w:t xml:space="preserve"> 31 мая 2021</w:t>
      </w:r>
      <w:r w:rsidR="00363BFE">
        <w:rPr>
          <w:rFonts w:ascii="Times New Roman" w:hAnsi="Times New Roman" w:cs="Times New Roman"/>
        </w:rPr>
        <w:t xml:space="preserve"> года</w:t>
      </w:r>
      <w:r w:rsidRPr="00363BFE">
        <w:rPr>
          <w:rFonts w:ascii="Times New Roman" w:hAnsi="Times New Roman" w:cs="Times New Roman"/>
        </w:rPr>
        <w:t xml:space="preserve">. </w:t>
      </w:r>
    </w:p>
    <w:p w:rsidR="00363BFE" w:rsidRDefault="00C400F9" w:rsidP="00363BFE">
      <w:pPr>
        <w:ind w:firstLine="709"/>
        <w:jc w:val="both"/>
        <w:rPr>
          <w:rFonts w:ascii="Times New Roman" w:hAnsi="Times New Roman" w:cs="Times New Roman"/>
        </w:rPr>
      </w:pPr>
      <w:r w:rsidRPr="00363BFE">
        <w:rPr>
          <w:rFonts w:ascii="Times New Roman" w:hAnsi="Times New Roman" w:cs="Times New Roman"/>
        </w:rPr>
        <w:t xml:space="preserve">Подведение итогов: сентябрь 2021 года. </w:t>
      </w:r>
    </w:p>
    <w:p w:rsidR="00C400F9" w:rsidRDefault="00C400F9" w:rsidP="00363BFE">
      <w:pPr>
        <w:ind w:firstLine="709"/>
        <w:jc w:val="both"/>
        <w:rPr>
          <w:rFonts w:ascii="Times New Roman" w:hAnsi="Times New Roman" w:cs="Times New Roman"/>
        </w:rPr>
      </w:pPr>
      <w:r w:rsidRPr="00363BFE">
        <w:rPr>
          <w:rFonts w:ascii="Times New Roman" w:hAnsi="Times New Roman" w:cs="Times New Roman"/>
        </w:rPr>
        <w:t>Участие бесплатное.</w:t>
      </w:r>
    </w:p>
    <w:p w:rsidR="00363BFE" w:rsidRPr="00363BFE" w:rsidRDefault="00363BFE" w:rsidP="00363BFE">
      <w:pPr>
        <w:ind w:firstLine="709"/>
        <w:jc w:val="both"/>
        <w:rPr>
          <w:rFonts w:ascii="Times New Roman" w:hAnsi="Times New Roman" w:cs="Times New Roman"/>
        </w:rPr>
      </w:pPr>
      <w:r w:rsidRPr="00363BFE">
        <w:rPr>
          <w:rFonts w:ascii="Times New Roman" w:hAnsi="Times New Roman" w:cs="Times New Roman"/>
        </w:rPr>
        <w:t>По вопросам участия в конкурсе обращаться: vorgkomitet@gmail.com (</w:t>
      </w:r>
      <w:r w:rsidR="00DC2F84">
        <w:rPr>
          <w:rFonts w:ascii="Times New Roman" w:hAnsi="Times New Roman" w:cs="Times New Roman"/>
        </w:rPr>
        <w:t xml:space="preserve">куратор конкурса – </w:t>
      </w:r>
      <w:r w:rsidRPr="00363BFE">
        <w:rPr>
          <w:rFonts w:ascii="Times New Roman" w:hAnsi="Times New Roman" w:cs="Times New Roman"/>
        </w:rPr>
        <w:t xml:space="preserve">Владимир </w:t>
      </w:r>
      <w:r>
        <w:rPr>
          <w:rFonts w:ascii="Times New Roman" w:hAnsi="Times New Roman" w:cs="Times New Roman"/>
        </w:rPr>
        <w:t xml:space="preserve">Леонидович </w:t>
      </w:r>
      <w:proofErr w:type="spellStart"/>
      <w:r w:rsidRPr="00363BFE">
        <w:rPr>
          <w:rFonts w:ascii="Times New Roman" w:hAnsi="Times New Roman" w:cs="Times New Roman"/>
        </w:rPr>
        <w:t>Вайнер</w:t>
      </w:r>
      <w:proofErr w:type="spellEnd"/>
      <w:r w:rsidRPr="00363BFE">
        <w:rPr>
          <w:rFonts w:ascii="Times New Roman" w:hAnsi="Times New Roman" w:cs="Times New Roman"/>
        </w:rPr>
        <w:t>).</w:t>
      </w:r>
    </w:p>
    <w:p w:rsidR="00363BFE" w:rsidRDefault="00363BFE" w:rsidP="00363BFE">
      <w:pPr>
        <w:ind w:firstLine="709"/>
        <w:jc w:val="both"/>
        <w:rPr>
          <w:rFonts w:ascii="Times New Roman" w:hAnsi="Times New Roman" w:cs="Times New Roman"/>
        </w:rPr>
      </w:pPr>
    </w:p>
    <w:p w:rsidR="00C400F9" w:rsidRPr="00363BFE" w:rsidRDefault="00C400F9" w:rsidP="00363BFE">
      <w:pPr>
        <w:ind w:firstLine="709"/>
        <w:jc w:val="both"/>
        <w:rPr>
          <w:rFonts w:ascii="Times New Roman" w:hAnsi="Times New Roman" w:cs="Times New Roman"/>
        </w:rPr>
      </w:pPr>
      <w:r w:rsidRPr="00363BFE">
        <w:rPr>
          <w:rFonts w:ascii="Times New Roman" w:hAnsi="Times New Roman" w:cs="Times New Roman"/>
        </w:rPr>
        <w:t xml:space="preserve">По словам куратора конкурса, директора Фонда </w:t>
      </w:r>
      <w:proofErr w:type="spellStart"/>
      <w:r w:rsidRPr="00363BFE">
        <w:rPr>
          <w:rFonts w:ascii="Times New Roman" w:hAnsi="Times New Roman" w:cs="Times New Roman"/>
        </w:rPr>
        <w:t>медиапроектов</w:t>
      </w:r>
      <w:proofErr w:type="spellEnd"/>
      <w:r w:rsidRPr="00363BFE">
        <w:rPr>
          <w:rFonts w:ascii="Times New Roman" w:hAnsi="Times New Roman" w:cs="Times New Roman"/>
        </w:rPr>
        <w:t xml:space="preserve"> и социальных программ </w:t>
      </w:r>
      <w:proofErr w:type="spellStart"/>
      <w:r w:rsidRPr="00363BFE">
        <w:rPr>
          <w:rFonts w:ascii="Times New Roman" w:hAnsi="Times New Roman" w:cs="Times New Roman"/>
        </w:rPr>
        <w:t>Gladway</w:t>
      </w:r>
      <w:proofErr w:type="spellEnd"/>
      <w:r w:rsidR="00DC2F84" w:rsidRPr="00DC2F84">
        <w:rPr>
          <w:rFonts w:ascii="Times New Roman" w:hAnsi="Times New Roman" w:cs="Times New Roman"/>
        </w:rPr>
        <w:t xml:space="preserve"> </w:t>
      </w:r>
      <w:r w:rsidR="00DC2F84" w:rsidRPr="00363BFE">
        <w:rPr>
          <w:rFonts w:ascii="Times New Roman" w:hAnsi="Times New Roman" w:cs="Times New Roman"/>
        </w:rPr>
        <w:t>В</w:t>
      </w:r>
      <w:r w:rsidR="00DC2F84">
        <w:rPr>
          <w:rFonts w:ascii="Times New Roman" w:hAnsi="Times New Roman" w:cs="Times New Roman"/>
        </w:rPr>
        <w:t xml:space="preserve">.Л. </w:t>
      </w:r>
      <w:proofErr w:type="spellStart"/>
      <w:r w:rsidR="00DC2F84" w:rsidRPr="00363BFE">
        <w:rPr>
          <w:rFonts w:ascii="Times New Roman" w:hAnsi="Times New Roman" w:cs="Times New Roman"/>
        </w:rPr>
        <w:t>Вайнер</w:t>
      </w:r>
      <w:r w:rsidR="00DC2F84">
        <w:rPr>
          <w:rFonts w:ascii="Times New Roman" w:hAnsi="Times New Roman" w:cs="Times New Roman"/>
        </w:rPr>
        <w:t>а</w:t>
      </w:r>
      <w:proofErr w:type="spellEnd"/>
      <w:r w:rsidRPr="00363BFE">
        <w:rPr>
          <w:rFonts w:ascii="Times New Roman" w:hAnsi="Times New Roman" w:cs="Times New Roman"/>
        </w:rPr>
        <w:t xml:space="preserve">, </w:t>
      </w:r>
      <w:r w:rsidR="00363BFE">
        <w:rPr>
          <w:rFonts w:ascii="Times New Roman" w:hAnsi="Times New Roman" w:cs="Times New Roman"/>
        </w:rPr>
        <w:t>"</w:t>
      </w:r>
      <w:r w:rsidRPr="00363BFE">
        <w:rPr>
          <w:rFonts w:ascii="Times New Roman" w:hAnsi="Times New Roman" w:cs="Times New Roman"/>
        </w:rPr>
        <w:t>цели конкурса с одной стороны направлены на повышения профессионального уровня коммуникаций сотрудников НКО, медиа, региональных органов власти и бизнеса, а с другой стороны, на формирование понимания социальной рекламы, как инструмента повышения эффективности работы НКО</w:t>
      </w:r>
      <w:r w:rsidR="00363BFE">
        <w:rPr>
          <w:rFonts w:ascii="Times New Roman" w:hAnsi="Times New Roman" w:cs="Times New Roman"/>
        </w:rPr>
        <w:t>"</w:t>
      </w:r>
      <w:r w:rsidRPr="00363BFE">
        <w:rPr>
          <w:rFonts w:ascii="Times New Roman" w:hAnsi="Times New Roman" w:cs="Times New Roman"/>
        </w:rPr>
        <w:t>.</w:t>
      </w:r>
    </w:p>
    <w:p w:rsidR="00C400F9" w:rsidRPr="00363BFE" w:rsidRDefault="00C400F9" w:rsidP="00363BFE">
      <w:pPr>
        <w:ind w:firstLine="709"/>
        <w:jc w:val="both"/>
        <w:rPr>
          <w:rFonts w:ascii="Times New Roman" w:hAnsi="Times New Roman" w:cs="Times New Roman"/>
        </w:rPr>
      </w:pPr>
      <w:r w:rsidRPr="00363BFE">
        <w:rPr>
          <w:rFonts w:ascii="Times New Roman" w:hAnsi="Times New Roman" w:cs="Times New Roman"/>
        </w:rPr>
        <w:t>В 2021 году, кроме уже традиционных номинаций "</w:t>
      </w:r>
      <w:proofErr w:type="spellStart"/>
      <w:r w:rsidRPr="00363BFE">
        <w:rPr>
          <w:rFonts w:ascii="Times New Roman" w:hAnsi="Times New Roman" w:cs="Times New Roman"/>
        </w:rPr>
        <w:t>Принт</w:t>
      </w:r>
      <w:proofErr w:type="spellEnd"/>
      <w:r w:rsidRPr="00363BFE">
        <w:rPr>
          <w:rFonts w:ascii="Times New Roman" w:hAnsi="Times New Roman" w:cs="Times New Roman"/>
        </w:rPr>
        <w:t>", "Видео", "Кампания", а также "</w:t>
      </w:r>
      <w:proofErr w:type="spellStart"/>
      <w:r w:rsidRPr="00363BFE">
        <w:rPr>
          <w:rFonts w:ascii="Times New Roman" w:hAnsi="Times New Roman" w:cs="Times New Roman"/>
        </w:rPr>
        <w:t>Медиа-эффективность</w:t>
      </w:r>
      <w:proofErr w:type="spellEnd"/>
      <w:r w:rsidRPr="00363BFE">
        <w:rPr>
          <w:rFonts w:ascii="Times New Roman" w:hAnsi="Times New Roman" w:cs="Times New Roman"/>
        </w:rPr>
        <w:t>" и "Социальное воздействие/</w:t>
      </w:r>
      <w:proofErr w:type="spellStart"/>
      <w:r w:rsidRPr="00363BFE">
        <w:rPr>
          <w:rFonts w:ascii="Times New Roman" w:hAnsi="Times New Roman" w:cs="Times New Roman"/>
        </w:rPr>
        <w:t>Импакт</w:t>
      </w:r>
      <w:proofErr w:type="spellEnd"/>
      <w:r w:rsidRPr="00363BFE">
        <w:rPr>
          <w:rFonts w:ascii="Times New Roman" w:hAnsi="Times New Roman" w:cs="Times New Roman"/>
        </w:rPr>
        <w:t>" в партнерстве с Проектом 111 появилась новая номинация #</w:t>
      </w:r>
      <w:proofErr w:type="spellStart"/>
      <w:r w:rsidRPr="00363BFE">
        <w:rPr>
          <w:rFonts w:ascii="Times New Roman" w:hAnsi="Times New Roman" w:cs="Times New Roman"/>
        </w:rPr>
        <w:t>мерчзадобро</w:t>
      </w:r>
      <w:proofErr w:type="spellEnd"/>
      <w:r w:rsidRPr="00363BFE">
        <w:rPr>
          <w:rFonts w:ascii="Times New Roman" w:hAnsi="Times New Roman" w:cs="Times New Roman"/>
        </w:rPr>
        <w:t xml:space="preserve">. В этой номинации будет оцениваться продукция НКО и социальных предприятий, ставшая носителей символики и социальных </w:t>
      </w:r>
      <w:r w:rsidR="00363BFE">
        <w:rPr>
          <w:rFonts w:ascii="Times New Roman" w:hAnsi="Times New Roman" w:cs="Times New Roman"/>
        </w:rPr>
        <w:t>с</w:t>
      </w:r>
      <w:r w:rsidRPr="00363BFE">
        <w:rPr>
          <w:rFonts w:ascii="Times New Roman" w:hAnsi="Times New Roman" w:cs="Times New Roman"/>
        </w:rPr>
        <w:t xml:space="preserve">ообщений. Победителям номинации </w:t>
      </w:r>
      <w:r w:rsidR="00363BFE">
        <w:rPr>
          <w:rFonts w:ascii="Times New Roman" w:hAnsi="Times New Roman" w:cs="Times New Roman"/>
        </w:rPr>
        <w:t>"</w:t>
      </w:r>
      <w:r w:rsidRPr="00363BFE">
        <w:rPr>
          <w:rFonts w:ascii="Times New Roman" w:hAnsi="Times New Roman" w:cs="Times New Roman"/>
        </w:rPr>
        <w:t>Проект 111</w:t>
      </w:r>
      <w:r w:rsidR="00363BFE">
        <w:rPr>
          <w:rFonts w:ascii="Times New Roman" w:hAnsi="Times New Roman" w:cs="Times New Roman"/>
        </w:rPr>
        <w:t>"</w:t>
      </w:r>
      <w:r w:rsidRPr="00363BFE">
        <w:rPr>
          <w:rFonts w:ascii="Times New Roman" w:hAnsi="Times New Roman" w:cs="Times New Roman"/>
        </w:rPr>
        <w:t xml:space="preserve"> предоставит гранты на производство </w:t>
      </w:r>
      <w:proofErr w:type="spellStart"/>
      <w:r w:rsidRPr="00363BFE">
        <w:rPr>
          <w:rFonts w:ascii="Times New Roman" w:hAnsi="Times New Roman" w:cs="Times New Roman"/>
        </w:rPr>
        <w:t>мерча</w:t>
      </w:r>
      <w:proofErr w:type="spellEnd"/>
      <w:r w:rsidRPr="00363BFE">
        <w:rPr>
          <w:rFonts w:ascii="Times New Roman" w:hAnsi="Times New Roman" w:cs="Times New Roman"/>
        </w:rPr>
        <w:t xml:space="preserve"> на 70</w:t>
      </w:r>
      <w:r w:rsidR="00DC2F84">
        <w:rPr>
          <w:rFonts w:ascii="Times New Roman" w:hAnsi="Times New Roman" w:cs="Times New Roman"/>
        </w:rPr>
        <w:t> </w:t>
      </w:r>
      <w:r w:rsidRPr="00363BFE">
        <w:rPr>
          <w:rFonts w:ascii="Times New Roman" w:hAnsi="Times New Roman" w:cs="Times New Roman"/>
        </w:rPr>
        <w:t>000, 50</w:t>
      </w:r>
      <w:r w:rsidR="00DC2F84">
        <w:rPr>
          <w:rFonts w:ascii="Times New Roman" w:hAnsi="Times New Roman" w:cs="Times New Roman"/>
        </w:rPr>
        <w:t> </w:t>
      </w:r>
      <w:r w:rsidRPr="00363BFE">
        <w:rPr>
          <w:rFonts w:ascii="Times New Roman" w:hAnsi="Times New Roman" w:cs="Times New Roman"/>
        </w:rPr>
        <w:t>000 и 30</w:t>
      </w:r>
      <w:r w:rsidR="00DC2F84">
        <w:rPr>
          <w:rFonts w:ascii="Times New Roman" w:hAnsi="Times New Roman" w:cs="Times New Roman"/>
        </w:rPr>
        <w:t> </w:t>
      </w:r>
      <w:r w:rsidRPr="00363BFE">
        <w:rPr>
          <w:rFonts w:ascii="Times New Roman" w:hAnsi="Times New Roman" w:cs="Times New Roman"/>
        </w:rPr>
        <w:t>000 рублей за первое, второе и третье места.</w:t>
      </w:r>
    </w:p>
    <w:p w:rsidR="00C400F9" w:rsidRPr="00363BFE" w:rsidRDefault="00C400F9" w:rsidP="00363BFE">
      <w:pPr>
        <w:ind w:firstLine="709"/>
        <w:jc w:val="both"/>
        <w:rPr>
          <w:rFonts w:ascii="Times New Roman" w:hAnsi="Times New Roman" w:cs="Times New Roman"/>
        </w:rPr>
      </w:pPr>
      <w:r w:rsidRPr="00363BFE">
        <w:rPr>
          <w:rFonts w:ascii="Times New Roman" w:hAnsi="Times New Roman" w:cs="Times New Roman"/>
        </w:rPr>
        <w:t>Новым партнером номинации "Социальное воздействие/</w:t>
      </w:r>
      <w:proofErr w:type="spellStart"/>
      <w:r w:rsidRPr="00363BFE">
        <w:rPr>
          <w:rFonts w:ascii="Times New Roman" w:hAnsi="Times New Roman" w:cs="Times New Roman"/>
        </w:rPr>
        <w:t>Импакт</w:t>
      </w:r>
      <w:proofErr w:type="spellEnd"/>
      <w:r w:rsidRPr="00363BFE">
        <w:rPr>
          <w:rFonts w:ascii="Times New Roman" w:hAnsi="Times New Roman" w:cs="Times New Roman"/>
        </w:rPr>
        <w:t xml:space="preserve">" стал в 2021 году </w:t>
      </w:r>
      <w:proofErr w:type="spellStart"/>
      <w:r w:rsidRPr="00363BFE">
        <w:rPr>
          <w:rFonts w:ascii="Times New Roman" w:hAnsi="Times New Roman" w:cs="Times New Roman"/>
        </w:rPr>
        <w:t>Impact</w:t>
      </w:r>
      <w:proofErr w:type="spellEnd"/>
      <w:r w:rsidRPr="00363BFE">
        <w:rPr>
          <w:rFonts w:ascii="Times New Roman" w:hAnsi="Times New Roman" w:cs="Times New Roman"/>
        </w:rPr>
        <w:t xml:space="preserve"> </w:t>
      </w:r>
      <w:proofErr w:type="spellStart"/>
      <w:r w:rsidRPr="00363BFE">
        <w:rPr>
          <w:rFonts w:ascii="Times New Roman" w:hAnsi="Times New Roman" w:cs="Times New Roman"/>
        </w:rPr>
        <w:t>Hub</w:t>
      </w:r>
      <w:proofErr w:type="spellEnd"/>
      <w:r w:rsidRPr="00363BFE">
        <w:rPr>
          <w:rFonts w:ascii="Times New Roman" w:hAnsi="Times New Roman" w:cs="Times New Roman"/>
        </w:rPr>
        <w:t xml:space="preserve"> </w:t>
      </w:r>
      <w:proofErr w:type="spellStart"/>
      <w:r w:rsidRPr="00363BFE">
        <w:rPr>
          <w:rFonts w:ascii="Times New Roman" w:hAnsi="Times New Roman" w:cs="Times New Roman"/>
        </w:rPr>
        <w:t>Moscow</w:t>
      </w:r>
      <w:proofErr w:type="spellEnd"/>
      <w:r w:rsidRPr="00363BFE">
        <w:rPr>
          <w:rFonts w:ascii="Times New Roman" w:hAnsi="Times New Roman" w:cs="Times New Roman"/>
        </w:rPr>
        <w:t xml:space="preserve">. Победители этой номинации получат поддержку в рамках экспериментального </w:t>
      </w:r>
      <w:proofErr w:type="spellStart"/>
      <w:r w:rsidRPr="00363BFE">
        <w:rPr>
          <w:rFonts w:ascii="Times New Roman" w:hAnsi="Times New Roman" w:cs="Times New Roman"/>
        </w:rPr>
        <w:t>импакт-клуба</w:t>
      </w:r>
      <w:proofErr w:type="spellEnd"/>
      <w:r w:rsidRPr="00363BFE">
        <w:rPr>
          <w:rFonts w:ascii="Times New Roman" w:hAnsi="Times New Roman" w:cs="Times New Roman"/>
        </w:rPr>
        <w:t>.</w:t>
      </w:r>
    </w:p>
    <w:p w:rsidR="00C400F9" w:rsidRPr="00363BFE" w:rsidRDefault="00C400F9" w:rsidP="00363BFE">
      <w:pPr>
        <w:ind w:firstLine="709"/>
        <w:jc w:val="both"/>
        <w:rPr>
          <w:rFonts w:ascii="Times New Roman" w:hAnsi="Times New Roman" w:cs="Times New Roman"/>
        </w:rPr>
      </w:pPr>
      <w:r w:rsidRPr="00363BFE">
        <w:rPr>
          <w:rFonts w:ascii="Times New Roman" w:hAnsi="Times New Roman" w:cs="Times New Roman"/>
        </w:rPr>
        <w:t>Второй год свою номинацию "Лучшие практики информационной поддержки" учреждает Министерство экономического развития РФ, с целью выявления и продвижения кейсов, программ и проектов информационной поддержки сектора СОНКО и социального предпринимательства региональными и муниципальными органами власти, инфраструктурными организациями, институтами развития, медиа, объединениями организаций различных форм собственности.</w:t>
      </w:r>
    </w:p>
    <w:p w:rsidR="00C400F9" w:rsidRPr="00363BFE" w:rsidRDefault="00C400F9" w:rsidP="00363BFE">
      <w:pPr>
        <w:ind w:firstLine="709"/>
        <w:jc w:val="both"/>
        <w:rPr>
          <w:rFonts w:ascii="Times New Roman" w:hAnsi="Times New Roman" w:cs="Times New Roman"/>
        </w:rPr>
      </w:pPr>
      <w:r w:rsidRPr="00363BFE">
        <w:rPr>
          <w:rFonts w:ascii="Times New Roman" w:hAnsi="Times New Roman" w:cs="Times New Roman"/>
        </w:rPr>
        <w:t xml:space="preserve">Состав жюри находится в стадии формирования и будет расширяться до мая </w:t>
      </w:r>
      <w:r w:rsidR="00363BFE">
        <w:rPr>
          <w:rFonts w:ascii="Times New Roman" w:hAnsi="Times New Roman" w:cs="Times New Roman"/>
        </w:rPr>
        <w:br/>
      </w:r>
      <w:r w:rsidRPr="00363BFE">
        <w:rPr>
          <w:rFonts w:ascii="Times New Roman" w:hAnsi="Times New Roman" w:cs="Times New Roman"/>
        </w:rPr>
        <w:t>2021 года.</w:t>
      </w:r>
    </w:p>
    <w:p w:rsidR="00C400F9" w:rsidRPr="00363BFE" w:rsidRDefault="00C400F9" w:rsidP="00363BFE">
      <w:pPr>
        <w:ind w:firstLine="709"/>
        <w:jc w:val="both"/>
        <w:rPr>
          <w:rFonts w:ascii="Times New Roman" w:hAnsi="Times New Roman" w:cs="Times New Roman"/>
        </w:rPr>
      </w:pPr>
      <w:r w:rsidRPr="00363BFE">
        <w:rPr>
          <w:rFonts w:ascii="Times New Roman" w:hAnsi="Times New Roman" w:cs="Times New Roman"/>
        </w:rPr>
        <w:t>В эксперты конкурса входят лидеры общественного, медиа и рекламной отраслей. Жюри не рассматриваются работы с упоминанием и рекламой политических партий и движений, а также содержащие контент, противоречащий Конституции РФ. Также не рассматриваются работы, в которых нет упоминаний СОНКО и/или социальных предприятий.</w:t>
      </w:r>
    </w:p>
    <w:p w:rsidR="00C400F9" w:rsidRPr="00363BFE" w:rsidRDefault="00C400F9" w:rsidP="00363BFE">
      <w:pPr>
        <w:ind w:firstLine="709"/>
        <w:jc w:val="both"/>
        <w:rPr>
          <w:rFonts w:ascii="Times New Roman" w:hAnsi="Times New Roman" w:cs="Times New Roman"/>
        </w:rPr>
      </w:pPr>
      <w:r w:rsidRPr="00363BFE">
        <w:rPr>
          <w:rFonts w:ascii="Times New Roman" w:hAnsi="Times New Roman" w:cs="Times New Roman"/>
        </w:rPr>
        <w:t xml:space="preserve">Критерии оценки всех представленных работ остались прежними </w:t>
      </w:r>
      <w:r w:rsidR="00363BFE">
        <w:rPr>
          <w:rFonts w:ascii="Times New Roman" w:hAnsi="Times New Roman" w:cs="Times New Roman"/>
        </w:rPr>
        <w:t>–</w:t>
      </w:r>
      <w:r w:rsidRPr="00363BFE">
        <w:rPr>
          <w:rFonts w:ascii="Times New Roman" w:hAnsi="Times New Roman" w:cs="Times New Roman"/>
        </w:rPr>
        <w:t xml:space="preserve"> </w:t>
      </w:r>
      <w:r w:rsidR="00363BFE">
        <w:rPr>
          <w:rFonts w:ascii="Times New Roman" w:hAnsi="Times New Roman" w:cs="Times New Roman"/>
        </w:rPr>
        <w:t>ка</w:t>
      </w:r>
      <w:r w:rsidRPr="00363BFE">
        <w:rPr>
          <w:rFonts w:ascii="Times New Roman" w:hAnsi="Times New Roman" w:cs="Times New Roman"/>
        </w:rPr>
        <w:t xml:space="preserve">к и в 2020 году это </w:t>
      </w:r>
      <w:r w:rsidR="00363BFE">
        <w:rPr>
          <w:rFonts w:ascii="Times New Roman" w:hAnsi="Times New Roman" w:cs="Times New Roman"/>
        </w:rPr>
        <w:t>"</w:t>
      </w:r>
      <w:r w:rsidRPr="00363BFE">
        <w:rPr>
          <w:rFonts w:ascii="Times New Roman" w:hAnsi="Times New Roman" w:cs="Times New Roman"/>
        </w:rPr>
        <w:t>соответствие цели</w:t>
      </w:r>
      <w:r w:rsidR="00363BFE">
        <w:rPr>
          <w:rFonts w:ascii="Times New Roman" w:hAnsi="Times New Roman" w:cs="Times New Roman"/>
        </w:rPr>
        <w:t>"</w:t>
      </w:r>
      <w:r w:rsidRPr="00363BFE">
        <w:rPr>
          <w:rFonts w:ascii="Times New Roman" w:hAnsi="Times New Roman" w:cs="Times New Roman"/>
        </w:rPr>
        <w:t xml:space="preserve">, </w:t>
      </w:r>
      <w:r w:rsidR="00363BFE">
        <w:rPr>
          <w:rFonts w:ascii="Times New Roman" w:hAnsi="Times New Roman" w:cs="Times New Roman"/>
        </w:rPr>
        <w:t>"</w:t>
      </w:r>
      <w:r w:rsidRPr="00363BFE">
        <w:rPr>
          <w:rFonts w:ascii="Times New Roman" w:hAnsi="Times New Roman" w:cs="Times New Roman"/>
        </w:rPr>
        <w:t>понятность сообщения</w:t>
      </w:r>
      <w:r w:rsidR="00363BFE">
        <w:rPr>
          <w:rFonts w:ascii="Times New Roman" w:hAnsi="Times New Roman" w:cs="Times New Roman"/>
        </w:rPr>
        <w:t>"</w:t>
      </w:r>
      <w:r w:rsidRPr="00363BFE">
        <w:rPr>
          <w:rFonts w:ascii="Times New Roman" w:hAnsi="Times New Roman" w:cs="Times New Roman"/>
        </w:rPr>
        <w:t xml:space="preserve"> и </w:t>
      </w:r>
      <w:r w:rsidR="00363BFE">
        <w:rPr>
          <w:rFonts w:ascii="Times New Roman" w:hAnsi="Times New Roman" w:cs="Times New Roman"/>
        </w:rPr>
        <w:t>"</w:t>
      </w:r>
      <w:r w:rsidRPr="00363BFE">
        <w:rPr>
          <w:rFonts w:ascii="Times New Roman" w:hAnsi="Times New Roman" w:cs="Times New Roman"/>
        </w:rPr>
        <w:t>качество реализации</w:t>
      </w:r>
      <w:r w:rsidR="00363BFE">
        <w:rPr>
          <w:rFonts w:ascii="Times New Roman" w:hAnsi="Times New Roman" w:cs="Times New Roman"/>
        </w:rPr>
        <w:t>"</w:t>
      </w:r>
      <w:r w:rsidRPr="00363BFE">
        <w:rPr>
          <w:rFonts w:ascii="Times New Roman" w:hAnsi="Times New Roman" w:cs="Times New Roman"/>
        </w:rPr>
        <w:t xml:space="preserve">. </w:t>
      </w:r>
    </w:p>
    <w:p w:rsidR="00DC2F84" w:rsidRPr="00363BFE" w:rsidRDefault="00DC2F84" w:rsidP="00DC2F84">
      <w:pPr>
        <w:ind w:firstLine="709"/>
        <w:jc w:val="both"/>
        <w:rPr>
          <w:rFonts w:ascii="Times New Roman" w:hAnsi="Times New Roman" w:cs="Times New Roman"/>
          <w:b/>
          <w:i/>
        </w:rPr>
      </w:pPr>
      <w:r w:rsidRPr="00DC2F84">
        <w:rPr>
          <w:rFonts w:ascii="Times New Roman" w:hAnsi="Times New Roman" w:cs="Times New Roman"/>
          <w:b/>
          <w:i/>
        </w:rPr>
        <w:t>Подать заявку можно</w:t>
      </w:r>
      <w:hyperlink r:id="rId6" w:history="1">
        <w:r w:rsidRPr="00DC2F84">
          <w:rPr>
            <w:rFonts w:ascii="Times New Roman" w:hAnsi="Times New Roman" w:cs="Times New Roman"/>
            <w:b/>
            <w:i/>
          </w:rPr>
          <w:t> ЗДЕСЬ</w:t>
        </w:r>
      </w:hyperlink>
      <w:r w:rsidRPr="00363BFE">
        <w:rPr>
          <w:rFonts w:ascii="Times New Roman" w:hAnsi="Times New Roman" w:cs="Times New Roman"/>
          <w:b/>
          <w:i/>
        </w:rPr>
        <w:t>:</w:t>
      </w:r>
    </w:p>
    <w:p w:rsidR="00DC2F84" w:rsidRPr="00363BFE" w:rsidRDefault="00DC2F84" w:rsidP="00DC2F84">
      <w:pPr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hyperlink r:id="rId7" w:history="1">
        <w:r w:rsidRPr="00363BFE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https://adfuture.ru/contest</w:t>
        </w:r>
      </w:hyperlink>
    </w:p>
    <w:p w:rsidR="00C400F9" w:rsidRPr="00363BFE" w:rsidRDefault="00C400F9" w:rsidP="00363BFE">
      <w:pPr>
        <w:ind w:firstLine="709"/>
        <w:jc w:val="both"/>
        <w:rPr>
          <w:rFonts w:ascii="Times New Roman" w:hAnsi="Times New Roman" w:cs="Times New Roman"/>
        </w:rPr>
      </w:pPr>
    </w:p>
    <w:p w:rsidR="00C400F9" w:rsidRPr="00363BFE" w:rsidRDefault="00C400F9" w:rsidP="00363BFE">
      <w:pPr>
        <w:ind w:firstLine="709"/>
        <w:jc w:val="both"/>
        <w:rPr>
          <w:rFonts w:ascii="Times New Roman" w:hAnsi="Times New Roman" w:cs="Times New Roman"/>
          <w:b/>
          <w:i/>
        </w:rPr>
      </w:pPr>
      <w:r w:rsidRPr="00363BFE">
        <w:rPr>
          <w:rFonts w:ascii="Times New Roman" w:hAnsi="Times New Roman" w:cs="Times New Roman"/>
          <w:b/>
          <w:i/>
        </w:rPr>
        <w:t>Видео-презентация конкурса по итогам 2020 года:</w:t>
      </w:r>
    </w:p>
    <w:p w:rsidR="00C400F9" w:rsidRPr="00363BFE" w:rsidRDefault="005F3FE2" w:rsidP="00363BFE">
      <w:pPr>
        <w:ind w:firstLine="709"/>
        <w:jc w:val="both"/>
        <w:rPr>
          <w:rFonts w:ascii="Times New Roman" w:hAnsi="Times New Roman" w:cs="Times New Roman"/>
          <w:i/>
        </w:rPr>
      </w:pPr>
      <w:hyperlink r:id="rId8" w:history="1">
        <w:r w:rsidR="00E46FEF" w:rsidRPr="00363BFE">
          <w:rPr>
            <w:rStyle w:val="a3"/>
            <w:rFonts w:ascii="Times New Roman" w:hAnsi="Times New Roman" w:cs="Times New Roman"/>
            <w:i/>
          </w:rPr>
          <w:t>https://youtu.be/Equq9SCiWGI</w:t>
        </w:r>
      </w:hyperlink>
      <w:r w:rsidR="00E46FEF" w:rsidRPr="00363BFE">
        <w:rPr>
          <w:rFonts w:ascii="Times New Roman" w:hAnsi="Times New Roman" w:cs="Times New Roman"/>
          <w:i/>
        </w:rPr>
        <w:t xml:space="preserve"> </w:t>
      </w:r>
    </w:p>
    <w:p w:rsidR="00C400F9" w:rsidRPr="00363BFE" w:rsidRDefault="00C400F9" w:rsidP="00363BFE">
      <w:pPr>
        <w:ind w:firstLine="709"/>
        <w:jc w:val="both"/>
        <w:rPr>
          <w:rFonts w:ascii="Times New Roman" w:hAnsi="Times New Roman" w:cs="Times New Roman"/>
        </w:rPr>
      </w:pPr>
    </w:p>
    <w:p w:rsidR="004904F6" w:rsidRPr="00363BFE" w:rsidRDefault="004904F6" w:rsidP="00363BFE">
      <w:pPr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4904F6" w:rsidRPr="00363BFE" w:rsidRDefault="004904F6" w:rsidP="00363BFE">
      <w:pPr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63BFE">
        <w:rPr>
          <w:rFonts w:ascii="Times New Roman" w:eastAsia="Times New Roman" w:hAnsi="Times New Roman" w:cs="Times New Roman"/>
          <w:b/>
          <w:i/>
          <w:lang w:eastAsia="ru-RU"/>
        </w:rPr>
        <w:t>Посмотреть вид</w:t>
      </w:r>
      <w:r w:rsidR="00C400F9" w:rsidRPr="00363BFE">
        <w:rPr>
          <w:rFonts w:ascii="Times New Roman" w:eastAsia="Times New Roman" w:hAnsi="Times New Roman" w:cs="Times New Roman"/>
          <w:b/>
          <w:i/>
          <w:lang w:eastAsia="ru-RU"/>
        </w:rPr>
        <w:t>ео-сборку работ победителей 2020</w:t>
      </w:r>
      <w:r w:rsidRPr="00363BFE">
        <w:rPr>
          <w:rFonts w:ascii="Times New Roman" w:eastAsia="Times New Roman" w:hAnsi="Times New Roman" w:cs="Times New Roman"/>
          <w:b/>
          <w:i/>
          <w:lang w:eastAsia="ru-RU"/>
        </w:rPr>
        <w:t xml:space="preserve"> года:</w:t>
      </w:r>
    </w:p>
    <w:p w:rsidR="00F17200" w:rsidRPr="00363BFE" w:rsidRDefault="005F3FE2" w:rsidP="00363BFE">
      <w:pPr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hyperlink r:id="rId9" w:history="1">
        <w:r w:rsidR="00E46FEF" w:rsidRPr="00363BFE">
          <w:rPr>
            <w:rStyle w:val="a3"/>
            <w:rFonts w:ascii="Times New Roman" w:eastAsia="Times New Roman" w:hAnsi="Times New Roman" w:cs="Times New Roman"/>
            <w:i/>
            <w:lang w:eastAsia="ru-RU"/>
          </w:rPr>
          <w:t>https://youtu.be/1D52TeG9eXI</w:t>
        </w:r>
      </w:hyperlink>
    </w:p>
    <w:p w:rsidR="00E46FEF" w:rsidRPr="00363BFE" w:rsidRDefault="00E46FEF" w:rsidP="00363BFE">
      <w:pPr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4904F6" w:rsidRPr="00363BFE" w:rsidRDefault="004904F6" w:rsidP="00363BFE">
      <w:pPr>
        <w:ind w:firstLine="709"/>
        <w:jc w:val="both"/>
        <w:rPr>
          <w:rFonts w:ascii="Times New Roman" w:hAnsi="Times New Roman" w:cs="Times New Roman"/>
        </w:rPr>
      </w:pPr>
    </w:p>
    <w:p w:rsidR="006F2ABC" w:rsidRPr="006F2ABC" w:rsidRDefault="006F2ABC"/>
    <w:sectPr w:rsidR="006F2ABC" w:rsidRPr="006F2ABC" w:rsidSect="00363BFE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2ABC"/>
    <w:rsid w:val="00363BFE"/>
    <w:rsid w:val="003F2970"/>
    <w:rsid w:val="004870A8"/>
    <w:rsid w:val="004904F6"/>
    <w:rsid w:val="004F15C4"/>
    <w:rsid w:val="0054350F"/>
    <w:rsid w:val="005A68B4"/>
    <w:rsid w:val="005F3FE2"/>
    <w:rsid w:val="006A25C8"/>
    <w:rsid w:val="006F2ABC"/>
    <w:rsid w:val="008B021B"/>
    <w:rsid w:val="00910F75"/>
    <w:rsid w:val="0093748E"/>
    <w:rsid w:val="00A70D28"/>
    <w:rsid w:val="00BF2457"/>
    <w:rsid w:val="00C400F9"/>
    <w:rsid w:val="00D16349"/>
    <w:rsid w:val="00D82040"/>
    <w:rsid w:val="00DB2472"/>
    <w:rsid w:val="00DC2F84"/>
    <w:rsid w:val="00E46FEF"/>
    <w:rsid w:val="00E6360B"/>
    <w:rsid w:val="00F1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4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quq9SCiWG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future.ru/conte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future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youtu.be/1D52TeG9eXI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Vainer Vladimir</dc:creator>
  <cp:keywords/>
  <dc:description/>
  <cp:lastModifiedBy>Бусарова Наталья Сергеевна</cp:lastModifiedBy>
  <cp:revision>3</cp:revision>
  <dcterms:created xsi:type="dcterms:W3CDTF">2021-02-22T12:57:00Z</dcterms:created>
  <dcterms:modified xsi:type="dcterms:W3CDTF">2021-03-01T05:40:00Z</dcterms:modified>
</cp:coreProperties>
</file>