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CF" w:rsidRDefault="00781CCF">
      <w:pPr>
        <w:widowControl w:val="0"/>
        <w:autoSpaceDE w:val="0"/>
        <w:autoSpaceDN w:val="0"/>
        <w:adjustRightInd w:val="0"/>
        <w:spacing w:after="0" w:line="240" w:lineRule="auto"/>
        <w:jc w:val="both"/>
        <w:outlineLvl w:val="0"/>
        <w:rPr>
          <w:rFonts w:ascii="Calibri" w:hAnsi="Calibri" w:cs="Calibri"/>
        </w:rPr>
      </w:pPr>
    </w:p>
    <w:p w:rsidR="00781CCF" w:rsidRDefault="00781CC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октября 2013 г. N 261-п</w:t>
      </w:r>
    </w:p>
    <w:p w:rsidR="00781CCF" w:rsidRDefault="00781CCF">
      <w:pPr>
        <w:widowControl w:val="0"/>
        <w:autoSpaceDE w:val="0"/>
        <w:autoSpaceDN w:val="0"/>
        <w:adjustRightInd w:val="0"/>
        <w:spacing w:after="0" w:line="240" w:lineRule="auto"/>
        <w:jc w:val="center"/>
        <w:rPr>
          <w:rFonts w:ascii="Calibri" w:hAnsi="Calibri" w:cs="Calibri"/>
          <w:b/>
          <w:bCs/>
        </w:rPr>
      </w:pP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Правительства Омской области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от 26.02.2014 N 26-п)</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постановлением</w:t>
        </w:r>
      </w:hyperlink>
      <w:r>
        <w:rPr>
          <w:rFonts w:ascii="Calibri" w:hAnsi="Calibri" w:cs="Calibri"/>
        </w:rP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 Правительство Омской области постановляет:</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30" w:history="1">
        <w:r>
          <w:rPr>
            <w:rFonts w:ascii="Calibri" w:hAnsi="Calibri" w:cs="Calibri"/>
            <w:color w:val="0000FF"/>
          </w:rPr>
          <w:t>программу</w:t>
        </w:r>
      </w:hyperlink>
      <w:r>
        <w:rPr>
          <w:rFonts w:ascii="Calibri" w:hAnsi="Calibri" w:cs="Calibri"/>
        </w:rPr>
        <w:t xml:space="preserve"> Омской области "Доступная среда".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2014 года.</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Омской области,</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В.И.НАЗАРОВ</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Омской области</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от 16 октября 2013 г. N 261-п</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ГОСУДАРСТВЕННАЯ ПРОГРАММА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 (далее - Программа)</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Правительства Омской области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от 26.02.2014 N 26-п)</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ПАСПОРТ</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"Доступная среда"</w:t>
      </w:r>
    </w:p>
    <w:p w:rsidR="00781CCF" w:rsidRDefault="00781CC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280"/>
        <w:gridCol w:w="6840"/>
      </w:tblGrid>
      <w:tr w:rsidR="00781CCF">
        <w:tblPrEx>
          <w:tblCellMar>
            <w:top w:w="0" w:type="dxa"/>
            <w:bottom w:w="0" w:type="dxa"/>
          </w:tblCellMar>
        </w:tblPrEx>
        <w:trPr>
          <w:tblCellSpacing w:w="5" w:type="nil"/>
        </w:trPr>
        <w:tc>
          <w:tcPr>
            <w:tcW w:w="2280" w:type="dxa"/>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"Доступная среда"</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Основание разработки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 </w:t>
            </w:r>
            <w:hyperlink r:id="rId7" w:history="1">
              <w:r>
                <w:rPr>
                  <w:rFonts w:ascii="Calibri" w:hAnsi="Calibri" w:cs="Calibri"/>
                  <w:color w:val="0000FF"/>
                </w:rPr>
                <w:t>Концепция</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 Государственная </w:t>
            </w:r>
            <w:hyperlink r:id="rId8" w:history="1">
              <w:r>
                <w:rPr>
                  <w:rFonts w:ascii="Calibri" w:hAnsi="Calibri" w:cs="Calibri"/>
                  <w:color w:val="0000FF"/>
                </w:rPr>
                <w:t>программа</w:t>
              </w:r>
            </w:hyperlink>
            <w:r>
              <w:rPr>
                <w:rFonts w:ascii="Calibri" w:hAnsi="Calibri" w:cs="Calibri"/>
              </w:rPr>
              <w:t xml:space="preserve"> Российской Федерации "Доступная среда" на 2011 - 2015 годы, утвержденная распоряжением Правительства Российской Федерации от 26 ноября 2012 года N 2181-р (далее - Государственная программа РФ);</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 примерная </w:t>
            </w:r>
            <w:hyperlink r:id="rId9" w:history="1">
              <w:r>
                <w:rPr>
                  <w:rFonts w:ascii="Calibri" w:hAnsi="Calibri" w:cs="Calibri"/>
                  <w:color w:val="0000FF"/>
                </w:rPr>
                <w:t>программа</w:t>
              </w:r>
            </w:hyperlink>
            <w:r>
              <w:rPr>
                <w:rFonts w:ascii="Calibri" w:hAnsi="Calibri" w:cs="Calibri"/>
              </w:rPr>
              <w:t xml:space="preserve"> субъекта Российской Федерации по обеспечению доступности приоритетных объектов и услуг в </w:t>
            </w:r>
            <w:r>
              <w:rPr>
                <w:rFonts w:ascii="Calibri" w:hAnsi="Calibri" w:cs="Calibri"/>
              </w:rPr>
              <w:lastRenderedPageBreak/>
              <w:t>приоритетных сферах жизнедеятельности инвалидов и других маломобильных групп населения, утвержденная приказом Министерства труда и социальной защиты Российской Федерации от 6 декабря 2012 года N 575;</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 </w:t>
            </w:r>
            <w:hyperlink r:id="rId10" w:history="1">
              <w:r>
                <w:rPr>
                  <w:rFonts w:ascii="Calibri" w:hAnsi="Calibri" w:cs="Calibri"/>
                  <w:color w:val="0000FF"/>
                </w:rPr>
                <w:t>Стратегия</w:t>
              </w:r>
            </w:hyperlink>
            <w:r>
              <w:rPr>
                <w:rFonts w:ascii="Calibri" w:hAnsi="Calibri" w:cs="Calibri"/>
              </w:rPr>
              <w:t xml:space="preserve"> социально-экономического развития Омской области до 2025 года, утвержденная Указом Губернатора Омской области от 24 июня 2013 года N 93;</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 </w:t>
            </w:r>
            <w:hyperlink r:id="rId11" w:history="1">
              <w:r>
                <w:rPr>
                  <w:rFonts w:ascii="Calibri" w:hAnsi="Calibri" w:cs="Calibri"/>
                  <w:color w:val="0000FF"/>
                </w:rPr>
                <w:t>постановление</w:t>
              </w:r>
            </w:hyperlink>
            <w:r>
              <w:rPr>
                <w:rFonts w:ascii="Calibri" w:hAnsi="Calibri" w:cs="Calibri"/>
              </w:rP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Ответственный исполнитель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 (далее - Минтруд)</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Соисполнители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делам молодежи, физической культуры и спорта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культуры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развития транспортного комплекса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Главное государственно-правовое управление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государственной службы занятости населения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по делам печати, телерадиовещания и средств массовых коммуникаций Омской области</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Цель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беспрепятственного доступа (далее - доступность) к приоритетным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транспорт, образование, жилищный фонд)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Омской области</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Задачи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 совершенствование организационной основы формирования доступной среды жизнедеятельности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2) повышение уровня доступности приоритетных объектов и услуг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3) повышение уровня доступности и качества реабилитационных услуг (развитие системы реабилитации и социальной интеграции инвалидов)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4) информационно-методическое и кадровое обеспечение системы реабилитации и социальной интеграции инвалидов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5)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МГН в Омской области</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Целевые показатели (индикаторы)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2) доля приоритетных объектов и услуг в приоритетных сферах жизнедеятельности инвалидов, нанесенных на карту доступности </w:t>
            </w:r>
            <w:r>
              <w:rPr>
                <w:rFonts w:ascii="Calibri" w:hAnsi="Calibri" w:cs="Calibri"/>
              </w:rPr>
              <w:lastRenderedPageBreak/>
              <w:t>объектов социальной инфраструктуры Омской области "Карта доступности Омской области" в информационно-телекоммуникационной сети "Интернет" (далее - Карта доступности) по результатам их паспортизации, среди всех приоритетных объектов и услуг;</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3)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4)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5) 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6) 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организаций профессионального образования;</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7) доля общеобразовательных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общеобразовательных организаций;</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8) доля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9) доля инвалидов, обеспеченных техническими средствами реабилитации в соответствии с региональным перечнем технических средств реабилитации, предоставляемых инвалиду в рамках индивидуальной программы реабилитации, в общей численности инвалидов в Омской области, имеющих соответствующие рекомендации в индивидуальные программы реабилитации;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10)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11) доля инвалидов, положительно оценивающих отношение населения к проблемам инвалидов, в общей численности опрошенных инвалидов в Омской области</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Объемы и источники финансирования Программы в целом и по годам ее реализации</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мероприятий Программы составляет 3 476 315 360,0 руб., из них:</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2014 году - 214 357 480,0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2015 году - 167 715 980,0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2016 году - 33 360 000,0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2017 году - 507 421 400,0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2018 году - 1 107 910 900,0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2019 году - 852 186 300,0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2020 году - 593 363 300,0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Прогнозируемый объем финансирования мероприятий Программы за счет средств федерального бюджета составляет 133 004 690,0 руб., из них:</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 в 2014 году - 77 839 710,0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2015 году - 55 164 980,0 руб., в том числе:</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объем средств федерального бюджета, выделяемых Министерством труда и социальной защиты Российской Федерации, составляет 116 504 690,0 руб., из них:</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2014 году - 61 339 710,0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2015 году - 55 164 980,0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объем средств федерального бюджета, выделяемых Министерством образования и науки Российской Федерации на создание сети базовых образовательных организаций, в 2014 году составляет 16 500 000,0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Объем средств из областного бюджета составляет 3 329 730 670,0 руб., из них:</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2014 году - 134 402 770,0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2015 году - 111 986 000,0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2016 году - 33 360 000,0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2017 году - 504 796 400,0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2018 году - 1 105 285 900,0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2019 году - 849 361 300,0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2020 году - 590 538 300,0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Прогнозируемый объем средств из муниципальных бюджетов составляет 13 580 000,0 руб., из них:</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2014 году - 2 115 000,0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2015 году - 565 000,0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2017 году - 2 625 000,0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2018 году - 2 625 000,0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2019 году - 2 825 000,0 руб.;</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в 2020 году - 2 825 000,0 руб.</w:t>
            </w:r>
          </w:p>
        </w:tc>
      </w:tr>
      <w:tr w:rsidR="00781CCF">
        <w:tblPrEx>
          <w:tblCellMar>
            <w:top w:w="0" w:type="dxa"/>
            <w:bottom w:w="0" w:type="dxa"/>
          </w:tblCellMar>
        </w:tblPrEx>
        <w:trPr>
          <w:tblCellSpacing w:w="5" w:type="nil"/>
        </w:trPr>
        <w:tc>
          <w:tcPr>
            <w:tcW w:w="22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Ожидаемые результаты реализации Программы</w:t>
            </w:r>
          </w:p>
        </w:tc>
        <w:tc>
          <w:tcPr>
            <w:tcW w:w="68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 формирование условий устойчивого развития доступной среды для 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2) обеспечение межведомственного взаимодействия и координации работ органов исполнительной власти Омской области,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Омской области в целях размещения в информационно-телекоммуникационной сети "Интернет";</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4) формирование условий доступности приоритетных объектов и услуг в приоритетных сферах жизнедеятельности инвалидов и других МГН;</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5) увеличение числа инвалидов (семей, имеющих в своем составе инвалидов и детей-инвалидов), обеспеченных адаптированным жильем;</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6) обеспечение доступности подвижного состава основных видов пассажирского, в том числе наземного электрического транспорта, для инвалидов и других МГН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7) повышение доступности и качества реабилитационных услуг для инвалидов в Омской области;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8) увеличение числа инвалидов, обеспеченных техническими средствами реабилитации и услугами за счет средств бюджета Омской области в рамках индивидуальной программы реабилитации;</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9) создание системы должного информационно-методического </w:t>
            </w:r>
            <w:r>
              <w:rPr>
                <w:rFonts w:ascii="Calibri" w:hAnsi="Calibri" w:cs="Calibri"/>
              </w:rPr>
              <w:lastRenderedPageBreak/>
              <w:t>обеспечения, повышения квалификации и аттестации специалистов, занятых в системе реабилитации и социальной интеграции инвалидов;</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10) создание эффективно действующей системы информационного, консультативного обеспечения инвалидов и других МГН на основе традиционных и современных информационно-коммуникационных технологий с учетом особых потребностей инвалидов;</w:t>
            </w:r>
          </w:p>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11) преодоление социальной разобщенности и "отношенческих" барьеров в обществе</w:t>
            </w:r>
          </w:p>
        </w:tc>
      </w:tr>
    </w:tbl>
    <w:p w:rsidR="00781CCF" w:rsidRDefault="00781CCF">
      <w:pPr>
        <w:widowControl w:val="0"/>
        <w:autoSpaceDE w:val="0"/>
        <w:autoSpaceDN w:val="0"/>
        <w:adjustRightInd w:val="0"/>
        <w:spacing w:after="0" w:line="240" w:lineRule="auto"/>
        <w:jc w:val="both"/>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4" w:name="Par124"/>
      <w:bookmarkEnd w:id="4"/>
      <w:r>
        <w:rPr>
          <w:rFonts w:ascii="Calibri" w:hAnsi="Calibri" w:cs="Calibri"/>
        </w:rPr>
        <w:t>II. Характеристика проблемы и обоснование необходимости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ее программными методами</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разработана в соответствии с </w:t>
      </w:r>
      <w:hyperlink r:id="rId12"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Государственной </w:t>
      </w:r>
      <w:hyperlink r:id="rId13" w:history="1">
        <w:r>
          <w:rPr>
            <w:rFonts w:ascii="Calibri" w:hAnsi="Calibri" w:cs="Calibri"/>
            <w:color w:val="0000FF"/>
          </w:rPr>
          <w:t>программой</w:t>
        </w:r>
      </w:hyperlink>
      <w:r>
        <w:rPr>
          <w:rFonts w:ascii="Calibri" w:hAnsi="Calibri" w:cs="Calibri"/>
        </w:rPr>
        <w:t xml:space="preserve"> РФ, примерной </w:t>
      </w:r>
      <w:hyperlink r:id="rId14" w:history="1">
        <w:r>
          <w:rPr>
            <w:rFonts w:ascii="Calibri" w:hAnsi="Calibri" w:cs="Calibri"/>
            <w:color w:val="0000FF"/>
          </w:rPr>
          <w:t>программой</w:t>
        </w:r>
      </w:hyperlink>
      <w:r>
        <w:rPr>
          <w:rFonts w:ascii="Calibri" w:hAnsi="Calibri" w:cs="Calibri"/>
        </w:rPr>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утвержденной приказом Министерства труда и социальной защиты Российской Федерации от 6 декабря 2012 года N 575, </w:t>
      </w:r>
      <w:hyperlink r:id="rId15" w:history="1">
        <w:r>
          <w:rPr>
            <w:rFonts w:ascii="Calibri" w:hAnsi="Calibri" w:cs="Calibri"/>
            <w:color w:val="0000FF"/>
          </w:rPr>
          <w:t>Стратегией</w:t>
        </w:r>
      </w:hyperlink>
      <w:r>
        <w:rPr>
          <w:rFonts w:ascii="Calibri" w:hAnsi="Calibri" w:cs="Calibri"/>
        </w:rPr>
        <w:t xml:space="preserve"> социально-экономического развития Омской области до 2025 года, утвержденной Указом Губернатора Омской области от 24 июня 2013 года N 93, и </w:t>
      </w:r>
      <w:hyperlink r:id="rId16" w:history="1">
        <w:r>
          <w:rPr>
            <w:rFonts w:ascii="Calibri" w:hAnsi="Calibri" w:cs="Calibri"/>
            <w:color w:val="0000FF"/>
          </w:rPr>
          <w:t>постановлением</w:t>
        </w:r>
      </w:hyperlink>
      <w:r>
        <w:rPr>
          <w:rFonts w:ascii="Calibri" w:hAnsi="Calibri" w:cs="Calibri"/>
        </w:rP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доступной для инвалидов среды жизнедеятельности является одной из приоритетных задач социально-экономического развития Российской Федерации и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w:t>
      </w:r>
      <w:hyperlink r:id="rId17" w:history="1">
        <w:r>
          <w:rPr>
            <w:rFonts w:ascii="Calibri" w:hAnsi="Calibri" w:cs="Calibri"/>
            <w:color w:val="0000FF"/>
          </w:rPr>
          <w:t>Конституцией</w:t>
        </w:r>
      </w:hyperlink>
      <w:r>
        <w:rPr>
          <w:rFonts w:ascii="Calibri" w:hAnsi="Calibri" w:cs="Calibri"/>
        </w:rPr>
        <w:t xml:space="preserve"> Российской Федерации, и строится в соответствии с общепризнанными принципами и нормами международного права, установленными Генеральной Ассамблеей Организации Объединенных Наций, Федеральными законами "</w:t>
      </w:r>
      <w:hyperlink r:id="rId18" w:history="1">
        <w:r>
          <w:rPr>
            <w:rFonts w:ascii="Calibri" w:hAnsi="Calibri" w:cs="Calibri"/>
            <w:color w:val="0000FF"/>
          </w:rPr>
          <w:t>О социальной защите инвалидов</w:t>
        </w:r>
      </w:hyperlink>
      <w:r>
        <w:rPr>
          <w:rFonts w:ascii="Calibri" w:hAnsi="Calibri" w:cs="Calibri"/>
        </w:rPr>
        <w:t xml:space="preserve"> в Российской Федерации", "</w:t>
      </w:r>
      <w:hyperlink r:id="rId19" w:history="1">
        <w:r>
          <w:rPr>
            <w:rFonts w:ascii="Calibri" w:hAnsi="Calibri" w:cs="Calibri"/>
            <w:color w:val="0000FF"/>
          </w:rPr>
          <w:t>О социальном обслуживании</w:t>
        </w:r>
      </w:hyperlink>
      <w:r>
        <w:rPr>
          <w:rFonts w:ascii="Calibri" w:hAnsi="Calibri" w:cs="Calibri"/>
        </w:rPr>
        <w:t xml:space="preserve"> граждан пожилого возраста и инвалидов" и другими.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декабря 2006 года Генеральная Ассамблея ООН Резолюцией 61/106 приняла Конвенцию о правах инвалидов (далее - Конвенция), которая подписана Российской Федерацией в 2008 году и ратифицирована в 2012 году.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Конвенция устанавливает, что государства-участники принимают надлежащие меры для обеспечения инвалидам доступа наравне с другими к физическому окружению, транспорту, информации и связи, а также другим объектам и услугам, открытым или предоставляемым для населения. Эти меры, включающие выявление и устранение препятствий и барьеров, мешающих доступности, должны распространяться, в частности: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здания, дороги, транспорт, а также школы, жилые дома, медицинские учреждения и рабочие места;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информационные, коммуникационные и другие службы, включая электронные и экстренные службы;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социальные программы и услуги, включая реабилитацию, способствующие эффективной социальной адаптации инвалидов в обществе.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положений Конвенции является одним из приоритетных направлений </w:t>
      </w:r>
      <w:hyperlink r:id="rId20"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В соответствии с Посланием Президента Российской Федерации Федеральному Собранию Российской Федерации принята Государственная </w:t>
      </w:r>
      <w:hyperlink r:id="rId21" w:history="1">
        <w:r>
          <w:rPr>
            <w:rFonts w:ascii="Calibri" w:hAnsi="Calibri" w:cs="Calibri"/>
            <w:color w:val="0000FF"/>
          </w:rPr>
          <w:t>программа</w:t>
        </w:r>
      </w:hyperlink>
      <w:r>
        <w:rPr>
          <w:rFonts w:ascii="Calibri" w:hAnsi="Calibri" w:cs="Calibri"/>
        </w:rPr>
        <w:t xml:space="preserve"> РФ.</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подписанием Конвенции Российская Федерация взяла на себя обязательства усилить меры по обеспечению инвалидам доступа к объектам социальной инфраструктуры, транспорту, информации и связи, а также к социальным услугам.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проблема социальной защиты инвалидов остается одной из самых сложных. Она требует участия в этом процессе многих специализированных учреждений и структур, деятельность которых направлена на формирование у инвалида максимальной самостоятельности и готовности к независимой и равноправной жизни в обществе.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Актуальность проблемы определяется наличием в социальной структуре общества значительного числа лиц, имеющих признаки ограничения жизнедеятельности. В настоящее время в Омской области отмечается тенденция снижения уровня инвалидизации населения: по состоянию на 1 января 2009 года - 164,4 тыс. инвалидов (8,16 процента от общей численности населения Омской области), на 1 января 2010 года - 159,4 тыс. инвалидов (8,1 процента), на 1 января 2011 года - 157,3 тыс. инвалидов (7,9 процента), на 1 января 2012 года - 153,8 тыс. инвалидов (7,8 процента), 1 января 2013 года - 150,6 тыс. инвалидов (7,6 процента).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уменьшение числа лиц, имеющих признаки ограничения жизнедеятельности, положительные тенденции в сфере реабилитации и интеграции, остается нерешенной важная социальная проблема - устранение барьеров для инвалидов во всех сферах жизни.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среды для инвалидов и других МГН является одной из важнейших социально-экономических проблем, необходимость решения которой вытекает как из требований национального законодательства, так и из международных обязательств Российской Федерации.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 Кроме того, доступность повышает экономическую активность людей пенсионного возраста, позволяет продлить трудоспособный возраст для желающих трудиться, повышает общую мобильность населения, положительно влияет на демографическую ситуацию, снижает травматизм, влияет на инвестиционную привлекательность территорий и повышает качество жизни всего населения.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позволяет людям с ограниченными возможностями беспрепятственно достичь места целевого назначения и воспользоваться услугой, исключает дискриминацию по признаку инвалидности, способствует адаптации, повышает экономический и социальный статус.</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Омской области проводится целенаправленная работа по социальной поддержке и созданию условий для интеграции инвалидов в общество. На решение проблем в сфере реализации государственных социальных гарантий инвалидам направлен ряд принятых нормативных правовых актов.</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Законом</w:t>
        </w:r>
      </w:hyperlink>
      <w:r>
        <w:rPr>
          <w:rFonts w:ascii="Calibri" w:hAnsi="Calibri" w:cs="Calibri"/>
        </w:rPr>
        <w:t xml:space="preserve"> Омской области "О социальной защите инвалидов в Омской области" регулируются отношения, связанные с участием органов государственной власти Омской области в реализации государственной политики в сфере социальной защиты инвалидов на территории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Постановлением</w:t>
        </w:r>
      </w:hyperlink>
      <w:r>
        <w:rPr>
          <w:rFonts w:ascii="Calibri" w:hAnsi="Calibri" w:cs="Calibri"/>
        </w:rPr>
        <w:t xml:space="preserve"> Правительства Омской области от 23 января 2013 года N 7-п "Об утверждении перечня заболеваний инвалидов, при которых они имеют право на льготное обслуживание" утвержден перечень заболеваний инвалидов, при которых инвалидам предоставляется социальное обслуживание в государственной системе социальных служб Омской области во внеочередном порядке.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эффективного взаимодействия органов власти, органов местного самоуправления, общественных и других организаций по вопросам реализации государственной политики в отношении инвалидов, а также в целях оказания содействия в решении проблем социальной адаптации и интеграции инвалидов в общество, обеспечения им равных с другими гражданами возможностей в реализации конституционных прав и свобод </w:t>
      </w:r>
      <w:hyperlink r:id="rId24" w:history="1">
        <w:r>
          <w:rPr>
            <w:rFonts w:ascii="Calibri" w:hAnsi="Calibri" w:cs="Calibri"/>
            <w:color w:val="0000FF"/>
          </w:rPr>
          <w:t>Указом</w:t>
        </w:r>
      </w:hyperlink>
      <w:r>
        <w:rPr>
          <w:rFonts w:ascii="Calibri" w:hAnsi="Calibri" w:cs="Calibri"/>
        </w:rPr>
        <w:t xml:space="preserve"> Губернатора Омской области от 31 августа 2009 года N 104 создан Совет по делам инвалидов при Губернаторе Омской области. В числе рассматриваемых на заседаниях данного совещательного органа вопросов - создание инвалидам равных возможностей, в том числе обеспечение доступности для данной категории населения объектов социальной инфраструктуры.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доступной среды для инвалидов является наиболее актуальным </w:t>
      </w:r>
      <w:r>
        <w:rPr>
          <w:rFonts w:ascii="Calibri" w:hAnsi="Calibri" w:cs="Calibri"/>
        </w:rPr>
        <w:lastRenderedPageBreak/>
        <w:t>направлением государственной политики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беспрепятственного доступа инвалидов к объектам социальной, инженерной и транспортной инфраструктуры в Омской области осуществляются мероприятия по внедрению универсального дизайна внешней среды, прежде всего основных объектов социальной инфраструктуры, приспособлению зданий, помещений, прилегающих территорий для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Приказом</w:t>
        </w:r>
      </w:hyperlink>
      <w:r>
        <w:rPr>
          <w:rFonts w:ascii="Calibri" w:hAnsi="Calibri" w:cs="Calibri"/>
        </w:rPr>
        <w:t xml:space="preserve"> Министерства строительства и жилищно-коммунального комплекса Омской области от 30 сентября 2008 года N 22-п утверждены региональные нормативы градостроительного проектирования по Омской области, согласно которым определены нормы обеспечения доступности жилых объектов, объектов социальной инфраструктуры для инвалидов и МГН. Региональными нормативами установлено, что объекты социальной инфраструктуры должны оснащаться специальными приспособлениями и оборудованием, в том числе пандусами и поручнями у лестниц при входах в здания, санитарно-гигиеническими помещениями, визуальной и звуковой информацией, пологими спусками у тротуаров в местах наземных переходов улиц, дорог, магистралей и остановок городского транспорта общего пользования, средствами связи, доступными для инвалидов, специальными указателями маршрутов движения инвалидов по территории вокзалов, парков и других рекреационных зон. Региональные нормативы обязательны для всех субъектов градостроительной деятельности, осуществляющих свою деятельность на территории Омской области, независимо от их организационно-правовой формы.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требований безопасности для пользователей зданиями и сооружениями, в том числе инвалидов и других групп населения с ограниченными возможностями передвижения, указанных в Федеральном </w:t>
      </w:r>
      <w:hyperlink r:id="rId26" w:history="1">
        <w:r>
          <w:rPr>
            <w:rFonts w:ascii="Calibri" w:hAnsi="Calibri" w:cs="Calibri"/>
            <w:color w:val="0000FF"/>
          </w:rPr>
          <w:t>законе</w:t>
        </w:r>
      </w:hyperlink>
      <w:r>
        <w:rPr>
          <w:rFonts w:ascii="Calibri" w:hAnsi="Calibri" w:cs="Calibri"/>
        </w:rPr>
        <w:t xml:space="preserve"> от 30 декабря 2009 года N 384-ФЗ "Технический регламент о безопасности зданий и сооружений", также учитывается в региональных нормативах.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формирование доступной среды для инвалидов находится на низком уровне. Имеющиеся пандусы, которые должны обеспечивать доступность входа в здания, в большинстве случаев не отвечают нормативным требованиям. Отсутствие приспособленной входной зоны препятствует дальнейшему передвижению внутри здания, а значит, отсутствует полная возможность получения каких-либо услуг.</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был проведен мониторинг доступности 1500 объектов социальной инфраструктуры г. Омска.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всех обследованных объектов признано недоступными для посещения инвалидами 159 (10,6%) объектов, доступно с посторонней помощью 1294 (86,3%) объекта, доступно для самостоятельного посещения - 47 (3,1%) объектов.</w:t>
      </w:r>
    </w:p>
    <w:p w:rsidR="00781CCF" w:rsidRDefault="00781CCF">
      <w:pPr>
        <w:widowControl w:val="0"/>
        <w:autoSpaceDE w:val="0"/>
        <w:autoSpaceDN w:val="0"/>
        <w:adjustRightInd w:val="0"/>
        <w:spacing w:after="0" w:line="240" w:lineRule="auto"/>
        <w:ind w:firstLine="540"/>
        <w:jc w:val="both"/>
        <w:rPr>
          <w:rFonts w:ascii="Calibri" w:hAnsi="Calibri" w:cs="Calibri"/>
        </w:rPr>
        <w:sectPr w:rsidR="00781CCF" w:rsidSect="0018437A">
          <w:pgSz w:w="11906" w:h="16838"/>
          <w:pgMar w:top="1134" w:right="850" w:bottom="1134" w:left="1701" w:header="708" w:footer="708" w:gutter="0"/>
          <w:cols w:space="708"/>
          <w:docGrid w:linePitch="360"/>
        </w:sectPr>
      </w:pPr>
    </w:p>
    <w:p w:rsidR="00781CCF" w:rsidRDefault="00781CC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3240"/>
        <w:gridCol w:w="1800"/>
        <w:gridCol w:w="1320"/>
        <w:gridCol w:w="1200"/>
        <w:gridCol w:w="1440"/>
      </w:tblGrid>
      <w:tr w:rsidR="00781CCF">
        <w:tblPrEx>
          <w:tblCellMar>
            <w:top w:w="0" w:type="dxa"/>
            <w:bottom w:w="0" w:type="dxa"/>
          </w:tblCellMar>
        </w:tblPrEx>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40"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Сферы жизнедеятельности</w:t>
            </w:r>
          </w:p>
        </w:tc>
        <w:tc>
          <w:tcPr>
            <w:tcW w:w="1800"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обследованных объектов</w:t>
            </w:r>
          </w:p>
        </w:tc>
        <w:tc>
          <w:tcPr>
            <w:tcW w:w="3960" w:type="dxa"/>
            <w:gridSpan w:val="3"/>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из них:</w:t>
            </w:r>
          </w:p>
        </w:tc>
      </w:tr>
      <w:tr w:rsidR="00781CCF">
        <w:tblPrEx>
          <w:tblCellMar>
            <w:top w:w="0" w:type="dxa"/>
            <w:bottom w:w="0" w:type="dxa"/>
          </w:tblCellMar>
        </w:tblPrEx>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ind w:firstLine="540"/>
              <w:jc w:val="both"/>
              <w:rPr>
                <w:rFonts w:ascii="Calibri" w:hAnsi="Calibri" w:cs="Calibri"/>
              </w:rPr>
            </w:pPr>
          </w:p>
        </w:tc>
        <w:tc>
          <w:tcPr>
            <w:tcW w:w="3240"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ind w:firstLine="540"/>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полностью доступно</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частично доступно</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недоступно</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Социальная защита</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Физическая культура и спорт</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Связь и информация</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Транспорт</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Жилой фонд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Потребительский рынок и сфера услуг</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949</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81CC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32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3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1294</w:t>
            </w:r>
          </w:p>
        </w:tc>
        <w:tc>
          <w:tcPr>
            <w:tcW w:w="14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r>
    </w:tbl>
    <w:p w:rsidR="00781CCF" w:rsidRDefault="00781CCF">
      <w:pPr>
        <w:widowControl w:val="0"/>
        <w:autoSpaceDE w:val="0"/>
        <w:autoSpaceDN w:val="0"/>
        <w:adjustRightInd w:val="0"/>
        <w:spacing w:after="0" w:line="240" w:lineRule="auto"/>
        <w:ind w:firstLine="540"/>
        <w:jc w:val="both"/>
        <w:rPr>
          <w:rFonts w:ascii="Calibri" w:hAnsi="Calibri" w:cs="Calibri"/>
        </w:rPr>
        <w:sectPr w:rsidR="00781CCF">
          <w:pgSz w:w="16838" w:h="11905" w:orient="landscape"/>
          <w:pgMar w:top="1701" w:right="1134" w:bottom="850" w:left="1134" w:header="720" w:footer="720" w:gutter="0"/>
          <w:cols w:space="720"/>
          <w:noEndnote/>
        </w:sectPr>
      </w:pPr>
    </w:p>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жилого фонда показал, что строительство многоквартирных домов в Омской области осуществлялось в основном по типовым проектам и, соответственно, размеры конструктивных элементов жилых домов одинаковы, основная часть инвалидов проживает в домах 1963 - 1970 годов постройки. Все дома построены без учета потребностей людей с ограниченными возможностями, имеют узкие проходы, в которых невозможно полноценно использовать кресло-коляску. Существующая планировка входных групп в жилых домах значительно затрудняет передвижение инвалида-колясочника. Для решения проблемы возможно устройство стационарного пандуса, которым может пользоваться инвалид, а также мать с коляской, или установка узкой подъемной платформы с приобретением специальной узкой коляски для инвалида, установка телескопического откидного трапа, приобретение для инвалида-колясочника шагающего приспособления.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самостоятельного образа жизни инвалидов в Омской области проводятся мероприятия по адаптации жилых помещений инвалидов к их потребностям, по оборудованию различными видами пандусов жилых домов, в которых проживают инвалиды-колясочники. В 2013 году в соответствии с </w:t>
      </w:r>
      <w:hyperlink r:id="rId27" w:history="1">
        <w:r>
          <w:rPr>
            <w:rFonts w:ascii="Calibri" w:hAnsi="Calibri" w:cs="Calibri"/>
            <w:color w:val="0000FF"/>
          </w:rPr>
          <w:t>постановлением</w:t>
        </w:r>
      </w:hyperlink>
      <w:r>
        <w:rPr>
          <w:rFonts w:ascii="Calibri" w:hAnsi="Calibri" w:cs="Calibri"/>
        </w:rPr>
        <w:t xml:space="preserve"> Правительства Омской области от 25 февраля 2013 года N 28-п "Об утверждении Порядка оказания содействия инвалидам в обустройстве жилых помещений" мера социальной поддержки по адаптации жилого помещения оказана 48 инвалидам, на нее направлено около 4,0 млн. руб. Также проводились мероприятия по оборудованию различными видами пандусов подъездов жилых домов, в которых проживают инвалиды-колясочники. На реализацию данного мероприятия в 2013 году и оборудование более 35 входных групп жилых домов направлено 1,5 млн. руб. Более 200 инвалидов-колясочников безвозмездно получили переносные телескопические пандусы, подъемники для ванн и комнатные подъемники.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проводятся работы, направленные на создание безбарьерной среды в более чем 150 учреждениях различной отраслевой принадлежности, в том числе в 58 государственных и более чем в 90 муниципальных учреждениях, а также на транспорте и объектах транспортной инфраструктуры. Финансирование мероприятий, направленных на повышение уровня доступности объектов и услуг для инвалидов, составляет более 120 млн. руб. (из них за счет средств федерального бюджета - 58,9 млн.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формирования доступной среды жизнедеятельности инвалидов и других МГН в Омской области предусмотрено проведение паспортизации и адаптации объектов социальной инфраструктуры и услуг в приоритетных сферах жизнедеятельности инвалидов и других МГН, а также формирование Карты доступности в информационно-телекоммуникационной сети "Интернет" по адресу: www.zhit-vmeste.ru. </w:t>
      </w:r>
      <w:hyperlink r:id="rId28" w:history="1">
        <w:r>
          <w:rPr>
            <w:rFonts w:ascii="Calibri" w:hAnsi="Calibri" w:cs="Calibri"/>
            <w:color w:val="0000FF"/>
          </w:rPr>
          <w:t>Порядок</w:t>
        </w:r>
      </w:hyperlink>
      <w:r>
        <w:rPr>
          <w:rFonts w:ascii="Calibri" w:hAnsi="Calibri" w:cs="Calibri"/>
        </w:rPr>
        <w:t xml:space="preserve"> формирования доступной среды жизнедеятельности инвалидов и других МГН в Омской области утвержден постановлением Правительства Омской области от 7 августа 2013 года N 192-п с учетом методик, утвержденных приказами Министерства труда и социальной защиты Российской Федерации от 25 декабря 2012 года </w:t>
      </w:r>
      <w:hyperlink r:id="rId29" w:history="1">
        <w:r>
          <w:rPr>
            <w:rFonts w:ascii="Calibri" w:hAnsi="Calibri" w:cs="Calibri"/>
            <w:color w:val="0000FF"/>
          </w:rPr>
          <w:t>N 626</w:t>
        </w:r>
      </w:hyperlink>
      <w:r>
        <w:rPr>
          <w:rFonts w:ascii="Calibri" w:hAnsi="Calibri" w:cs="Calibri"/>
        </w:rPr>
        <w:t xml:space="preserve"> и </w:t>
      </w:r>
      <w:hyperlink r:id="rId30" w:history="1">
        <w:r>
          <w:rPr>
            <w:rFonts w:ascii="Calibri" w:hAnsi="Calibri" w:cs="Calibri"/>
            <w:color w:val="0000FF"/>
          </w:rPr>
          <w:t>N 627</w:t>
        </w:r>
      </w:hyperlink>
      <w:r>
        <w:rPr>
          <w:rFonts w:ascii="Calibri" w:hAnsi="Calibri" w:cs="Calibri"/>
        </w:rPr>
        <w:t>. В соответствии с ним проводятся работы по учету и оценке состояния доступности объектов и оказываемых ими услуг в целях разработки рекомендаций по адаптации для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составлен перечень из 1500 объектов социальной инфраструктуры для паспортизации и адаптации. К сфере здравоохранения отнесен 331 объект, образования - 260, социальной защиты населения - 147, физкультуры и спорта - 28, культуры - 128, транспорта - 35, связи и информации - 48, потребительского рынка - 142, услуг - 398 объектов. Отбором объектов для паспортизации в муниципальных образованиях занимаются комиссии по формированию доступной среды, в состав которых входят председатели общественных организаций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нормативных правовых актов Омской области предусматривает оказание инвалидам, детям-инвалидам дополнительных мер социальной поддержки, связанных с проживанием и проездом данных категорий граждан (</w:t>
      </w:r>
      <w:hyperlink r:id="rId31" w:history="1">
        <w:r>
          <w:rPr>
            <w:rFonts w:ascii="Calibri" w:hAnsi="Calibri" w:cs="Calibri"/>
            <w:color w:val="0000FF"/>
          </w:rPr>
          <w:t>постановление</w:t>
        </w:r>
      </w:hyperlink>
      <w:r>
        <w:rPr>
          <w:rFonts w:ascii="Calibri" w:hAnsi="Calibri" w:cs="Calibri"/>
        </w:rPr>
        <w:t xml:space="preserve"> Правительства Омской области от 26 июля 2006 года N 99-п "Об утверждении Порядка предоставления мер социальной поддержки по обеспечению жилыми помещениями ветеранов, инвалидов и семей, имеющих детей-инвалидов", </w:t>
      </w:r>
      <w:hyperlink r:id="rId32" w:history="1">
        <w:r>
          <w:rPr>
            <w:rFonts w:ascii="Calibri" w:hAnsi="Calibri" w:cs="Calibri"/>
            <w:color w:val="0000FF"/>
          </w:rPr>
          <w:t>Указ</w:t>
        </w:r>
      </w:hyperlink>
      <w:r>
        <w:rPr>
          <w:rFonts w:ascii="Calibri" w:hAnsi="Calibri" w:cs="Calibri"/>
        </w:rPr>
        <w:t xml:space="preserve"> Губернатора Омской области от 14 сентября 2010 года N 86 "О дополнительной мере социальной поддержки отдельным категориям граждан" и другие).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33" w:history="1">
        <w:r>
          <w:rPr>
            <w:rFonts w:ascii="Calibri" w:hAnsi="Calibri" w:cs="Calibri"/>
            <w:color w:val="0000FF"/>
          </w:rPr>
          <w:t>постановлением</w:t>
        </w:r>
      </w:hyperlink>
      <w:r>
        <w:rPr>
          <w:rFonts w:ascii="Calibri" w:hAnsi="Calibri" w:cs="Calibri"/>
        </w:rPr>
        <w:t xml:space="preserve"> Правительства Омской области от 5 декабря 2013 года N 316-п "Об отдельных вопросах предоставления мер социальной поддержки" осуществляется выплата компенсации затрат на обучение одному из родителей (законных представителей) ребенка-инвалида, обучение которого по основным общеобразовательным программам организовано на дому.</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Постановлением</w:t>
        </w:r>
      </w:hyperlink>
      <w:r>
        <w:rPr>
          <w:rFonts w:ascii="Calibri" w:hAnsi="Calibri" w:cs="Calibri"/>
        </w:rPr>
        <w:t xml:space="preserve"> Правительства Омской области от 25 апреля 2012 года N 95-п "О региональном перечне технических средств реабилитации, предоставляемых инвалиду" определен перечень дополнительных технических средств реабилитации, не входящих в федеральный гарантированный перечень и необходимых для социально-бытовой адаптации и комфортного проживания различных категорий инвалидов (по слуху, зрению, с нарушениями опорно-двигательного аппарата, а также инвалидов, передвигающихся в креслах-колясках).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социальной активности инвалидов предусмотрены мероприятия, направленные на обеспечение интеграции и социальной адаптации лиц с ограниченными возможностями.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Полноценной социально-бытовой адаптации и реабилитации инвалидов способствует обеспечение инвалидов техническими средствами реабилитации, не входящими в федеральный перечень технических средств реабилитации, мероприятий и услуг, предоставляемых инвалидам, создание диспетчерской службы видео- и телефонной связи. Для создания в 2014 году в Омской области диспетчерской службы видео- и телефонной связи Программой предусмотрено 500,0 тыс. руб. Операторами создаваемой диспетчерской службы (переводчиками русского жестового языка) будут предоставляться консультации по интересующим инвалидов вопросам, обеспечиваться связь инвалидов с необходимыми им службами.</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конкурентоспособности инвалидов на рынке труда и обеспечения дополнительных гарантий занятости инвалидов в 2009 году принят </w:t>
      </w:r>
      <w:hyperlink r:id="rId37" w:history="1">
        <w:r>
          <w:rPr>
            <w:rFonts w:ascii="Calibri" w:hAnsi="Calibri" w:cs="Calibri"/>
            <w:color w:val="0000FF"/>
          </w:rPr>
          <w:t>Закон</w:t>
        </w:r>
      </w:hyperlink>
      <w:r>
        <w:rPr>
          <w:rFonts w:ascii="Calibri" w:hAnsi="Calibri" w:cs="Calibri"/>
        </w:rPr>
        <w:t xml:space="preserve"> Омской области "О квотировании рабочих мест в Омской области", который предусматривает установление организациям квоты для трудоустройства на работу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Продолжается работа государственных учреждений Омской области, деятельность которых связана с предоставлением информационных, культурно-досуговых, социально-реабилитационных услуг для различных категорий инвалидов. Осуществляет работу бюджетное учреждение культуры Омской области "Омская областная библиотека для слепых", являющееся областным методическим и координационным центром по библиотечной работе с инвалидами.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2014 году в рамках реализации мероприятия "Создание условий для обеспечения обслуживания населения в государственных библиотеках Омской области" основного мероприятия "Развитие библиотечно-информационных услуг на территории Омской области" </w:t>
      </w:r>
      <w:hyperlink r:id="rId38" w:history="1">
        <w:r>
          <w:rPr>
            <w:rFonts w:ascii="Calibri" w:hAnsi="Calibri" w:cs="Calibri"/>
            <w:color w:val="0000FF"/>
          </w:rPr>
          <w:t>подпрограммы</w:t>
        </w:r>
      </w:hyperlink>
      <w:r>
        <w:rPr>
          <w:rFonts w:ascii="Calibri" w:hAnsi="Calibri" w:cs="Calibri"/>
        </w:rPr>
        <w:t xml:space="preserve"> "Наследие" государственной программы Омской области "Развитие культуры и туризма" на 2014 - 2020 годы, утвержденной постановлением Правительства Омской области от 15 октября 2013 года N 251-п, с предусмотренным финансированием в размере 100482,661 тыс. руб. планируется автоматизация основной деятельности общедоступных государственных библиотек Омской области, включающая внедрение систем электронных каталогов для обеспечения удаленного доступа граждан, в том числе инвалидов, ко всем фондам данных библиотек Омской области, на сумму 2000,0 тыс. руб. Таким образом, с учетом вышеуказанных средств финансирование мероприятий в сфере культуры составит 14600,0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социальной активности инвалидов предусмотрены мероприятия, направленные на обеспечение интеграции и социальной адаптации лиц с ограниченными возможностями, в частности, проведение фестиваля творчества детей-инвалидов "Искорки надежды", Международного дня инвалидов, учреждена ежегодная премия Губернатора Омской области одаренным детям-инвалидам, добившимся выдающихся результатов в творческой, научно-образовательной и спортивной деятельности.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мероприятия Программы "Организация и проведение социально значимых для инвалидов мероприятий (выставок, фестивалей и пр.)" в 2014 году в Омской области планируется проведение выставки "Доступная среда", на которой будут освещены </w:t>
      </w:r>
      <w:r>
        <w:rPr>
          <w:rFonts w:ascii="Calibri" w:hAnsi="Calibri" w:cs="Calibri"/>
        </w:rPr>
        <w:lastRenderedPageBreak/>
        <w:t>вопросы создания доступной среды для инвалидов, представлены инновационные технические решения проблем в данной сфере, проведены конференции и круглые столы. Также планируется показ кинофильмов - победителей фестиваля "Дитя Вселенной", направленных на привлечение внимания населения к проблемам инвалидов, и других фильмов по данной тематике (с сурдопереводом), организация арт-галереи (выставки работ победителей фестиваля творчества детей с ограниченными возможностями здоровья "Искорки надежды" и других фестивалей). Планируемый объем затрат на проведение выставки "Доступная среда" составит 1000,0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Реализуется комплекс информационных, просветительских мероприятий для граждан с ограниченными возможностями здоровья. На государственном телевизионном канале "12 канал" организован выпуск передач "Час новостей", "Школа здоровья", "На равных", "Что люди скажут" с сурдопереводом, а также новостных программ "Вести-Омск" с использованием "бегущей строки" в целях информирования инвалидов по слуху и слабослышащих граждан. На информационном портале "Омская губерния" создана версия сайта для слабовидящих граждан.</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официальных сайтах Правительства Омской области и органов исполнительной власти Омской области планируется создание специального раздела, в котором будет размещена информация о предоставляемых услугах инвалидам Омской области, а также реализуемых мероприятиях по созданию для них доступной среды. Планируется выпуск информационных сборников, буклетов о положении в Омской области инвалидов, в том числе детей-инвалидов, на сумму 40,0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в 2014 году будет реализовано мероприятие "Создание и транслирование цикла телевизионных передач о проблемах инвалидности, достижениях инвалидов, проживающих на территории Омской области (территория вещания - город Омск, Омская область)", направленное на информирование инвалидов об их правах и возможностях и формирование положительного отношения населения к проблемам инвалидов. Объем финансирования указанного мероприятия составит 720,0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государственной </w:t>
      </w:r>
      <w:hyperlink r:id="rId43" w:history="1">
        <w:r>
          <w:rPr>
            <w:rFonts w:ascii="Calibri" w:hAnsi="Calibri" w:cs="Calibri"/>
            <w:color w:val="0000FF"/>
          </w:rPr>
          <w:t>программой</w:t>
        </w:r>
      </w:hyperlink>
      <w:r>
        <w:rPr>
          <w:rFonts w:ascii="Calibri" w:hAnsi="Calibri" w:cs="Calibri"/>
        </w:rPr>
        <w:t xml:space="preserve"> Омской области "Информационное общество Омской области (2014 - 2019 годы)", утвержденной постановлением Правительства Омской области от 15 октября 2013 года N 253-п, на освещение деятельности органов исполнительной власти Омской области в 2014 году предусмотрено 40937,288 тыс. руб., в том числе в сфере социальной защиты инвалидов - 2500,0 тыс. руб., что будет способствовать созданию доступной среды для инвалидов на территории Омской области, а также формированию положительного отношения населения к проблемам инвалидов.</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 учетом вышеуказанных средств финансирование мероприятий в сфере информации и связи составит 12885,2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Бюджетным образовательным учреждением Омской области дополнительного профессионального образования "Центр профессиональной ориентации и психологической поддержки населения", находящимся в ведении Минтруда, разработаны психолого-профориентационные программы для детей-инвалидов, позволяющие оказывать профессиональные консультации с использованием компьютерной профессиональной диагностики и последующим подбором профессий (специальностей), справочник профессий (специальностей) для детей с ограниченными возможностями здоровья, в котором содержится информация о показаниях и противопоказаниях к трудовой деятельности лиц с ограниченными возможностями здоровья при различных заболеваниях, о рекомендуемых профессиях (специальности), профессиограммы.</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Указанным бюджетным образовательным учреждением Омской области реализуется проект "Ограниченные возможности - неограниченный выбор", который представляет комплекс мероприятий, направленных на создание условий для осуществления выбора профессии детьми-инвалидами, не посещающими общеобразовательные организации по состоянию здоровья и </w:t>
      </w:r>
      <w:r>
        <w:rPr>
          <w:rFonts w:ascii="Calibri" w:hAnsi="Calibri" w:cs="Calibri"/>
        </w:rPr>
        <w:lastRenderedPageBreak/>
        <w:t>получающими образование с использованием дистанционных технологий. Все психолого-профориентационные мероприятия проходят в формате онлайн-общения посредством применения интернет-технологий и включают такие формы работы, как вебинары, тренинги, онлайн-экскурсии, компьютерное профессиональное тестирование, родительские собрания, семинары с педагогическими работниками.</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Минтрудом подготовлена памятка для работодателей Омской области об обеспечении доступности для инвалидов объектов социальной, транспортной и инженерной инфраструктур, которая размещена на официальном сайте Минтруда и распространяется территориальными органами Минтруда в муниципальных районах Омской области и городе Омске.</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с 2009 по 2013 годы мероприятия по социальной поддержке граждан с ограниченными возможностями здоровья, в том числе детей-инвалидов, реализовывались в рамках различных долгосрочных целевых программ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Постановлением</w:t>
        </w:r>
      </w:hyperlink>
      <w:r>
        <w:rPr>
          <w:rFonts w:ascii="Calibri" w:hAnsi="Calibri" w:cs="Calibri"/>
        </w:rPr>
        <w:t xml:space="preserve"> Правительства Омской области от 25 сентября 2009 года N 174-п утверждена долгосрочная целевая программа Омской области "Семья и демография Омской области (2010 - 2014 годы)", одной из задач которой являлось создание благоприятных условий для жизнедеятельности семьи, функционирования института семьи. В рамках данной долгосрочной целевой </w:t>
      </w:r>
      <w:hyperlink r:id="rId50" w:history="1">
        <w:r>
          <w:rPr>
            <w:rFonts w:ascii="Calibri" w:hAnsi="Calibri" w:cs="Calibri"/>
            <w:color w:val="0000FF"/>
          </w:rPr>
          <w:t>программы</w:t>
        </w:r>
      </w:hyperlink>
      <w:r>
        <w:rPr>
          <w:rFonts w:ascii="Calibri" w:hAnsi="Calibri" w:cs="Calibri"/>
        </w:rPr>
        <w:t xml:space="preserve"> проводились мероприятия, направленные на преодоление социальной разобщенности в обществе.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важнейших направлений в интеграции детей с ограниченными возможностями является активизация их творческого, художественного и интеллектуального потенциала. В рамках данного направления традиционным в Омской области стало проведение ежегодного фестиваля творчества детей-инвалидов "Искорки надежды". Приоритетной задачей фестиваля является привлечение ведущих деятелей культуры, педагогов, психологов, а также общественности к решению вопросов реабилитации, социальной адаптации и интеграции детей-инвалидов через творчество, поддержка одаренных детей-инвалидов, содействие применению их творческого и интеллектуального потенциала в сфере культуры, расширение контактов детей-инвалидов.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Указом</w:t>
        </w:r>
      </w:hyperlink>
      <w:r>
        <w:rPr>
          <w:rFonts w:ascii="Calibri" w:hAnsi="Calibri" w:cs="Calibri"/>
        </w:rPr>
        <w:t xml:space="preserve"> Губернатора Омской области от 14 марта 2013 года N 41 учреждена премия Губернатора Омской области одаренным детям-инвалидам "Мир открытых возможностей", которая вручается одаренным детям-инвалидам.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направленные на обеспечение доступности объектов спорта для инвалидов, реализовывались в рамках долгосрочной целевой </w:t>
      </w:r>
      <w:hyperlink r:id="rId52" w:history="1">
        <w:r>
          <w:rPr>
            <w:rFonts w:ascii="Calibri" w:hAnsi="Calibri" w:cs="Calibri"/>
            <w:color w:val="0000FF"/>
          </w:rPr>
          <w:t>программы</w:t>
        </w:r>
      </w:hyperlink>
      <w:r>
        <w:rPr>
          <w:rFonts w:ascii="Calibri" w:hAnsi="Calibri" w:cs="Calibri"/>
        </w:rPr>
        <w:t xml:space="preserve"> Омской области "Развитие физической культуры и спорта в Омской области (2010 - 2015 годы)", утвержденной постановлением Правительства Омской области от 1 июля 2009 года N 114-п. К числу основных задач </w:t>
      </w:r>
      <w:hyperlink r:id="rId53" w:history="1">
        <w:r>
          <w:rPr>
            <w:rFonts w:ascii="Calibri" w:hAnsi="Calibri" w:cs="Calibri"/>
            <w:color w:val="0000FF"/>
          </w:rPr>
          <w:t>программы</w:t>
        </w:r>
      </w:hyperlink>
      <w:r>
        <w:rPr>
          <w:rFonts w:ascii="Calibri" w:hAnsi="Calibri" w:cs="Calibri"/>
        </w:rPr>
        <w:t xml:space="preserve"> относятся повышение эффективности физкультурно-спортивной работы с несовершеннолетними, имеющими ограниченные возможности здоровья, обеспечение высокого качества подготовки омских спортсменов к участию в XI Паралимпийских зимних играх 2014 года в городе Сочи. В рамках указанной </w:t>
      </w:r>
      <w:hyperlink r:id="rId54" w:history="1">
        <w:r>
          <w:rPr>
            <w:rFonts w:ascii="Calibri" w:hAnsi="Calibri" w:cs="Calibri"/>
            <w:color w:val="0000FF"/>
          </w:rPr>
          <w:t>программы</w:t>
        </w:r>
      </w:hyperlink>
      <w:r>
        <w:rPr>
          <w:rFonts w:ascii="Calibri" w:hAnsi="Calibri" w:cs="Calibri"/>
        </w:rPr>
        <w:t xml:space="preserve"> в 2012 - 2013 годах проведено строительство пандусов и оборудование приспособлений для лиц с ограниченными возможностями здоровья на спортивных объектах (объем затрат - по 500,0 тыс. руб. ежегодно).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государственной </w:t>
      </w:r>
      <w:hyperlink r:id="rId55" w:history="1">
        <w:r>
          <w:rPr>
            <w:rFonts w:ascii="Calibri" w:hAnsi="Calibri" w:cs="Calibri"/>
            <w:color w:val="0000FF"/>
          </w:rPr>
          <w:t>программы</w:t>
        </w:r>
      </w:hyperlink>
      <w:r>
        <w:rPr>
          <w:rFonts w:ascii="Calibri" w:hAnsi="Calibri" w:cs="Calibri"/>
        </w:rPr>
        <w:t xml:space="preserve"> Омской области "Развитие физической культуры и спорта и реализация мероприятий в сфере молодежной политики в Омской области", утвержденной постановлением Правительства Омской области от 15 октября 2013 года N 254-п, в 2014 - 2020 годах будет проведена реконструкция физкультурно-оздоровительных комплексов в муниципальных районах Омской области, направленная на обеспечение беспрепятственного доступа инвалидов не менее чем к 5 спортивным объектам. На реализацию указанного мероприятия в 2014 году предусмотрено 5000,0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оказания квалифицированной специализированной, высокотехнологичной и профилактической помощи омским спортсменам при подготовке к летним и зимним Паралимпийским играм и дальнейшего развития адаптивной физической культуры и спорта в 2017 - 2018 годах на территории Омской области планируется создание Центра паралимпийской подготовки Омской области, что позволит предоставить указанным </w:t>
      </w:r>
      <w:r>
        <w:rPr>
          <w:rFonts w:ascii="Calibri" w:hAnsi="Calibri" w:cs="Calibri"/>
        </w:rPr>
        <w:lastRenderedPageBreak/>
        <w:t xml:space="preserve">спортсменам полный комплекс лечебно-реабилитационных, медико-восстановительных и тренировочных услуг. Общий объем финансирования, предусмотренный государственной </w:t>
      </w:r>
      <w:hyperlink r:id="rId57" w:history="1">
        <w:r>
          <w:rPr>
            <w:rFonts w:ascii="Calibri" w:hAnsi="Calibri" w:cs="Calibri"/>
            <w:color w:val="0000FF"/>
          </w:rPr>
          <w:t>программой</w:t>
        </w:r>
      </w:hyperlink>
      <w:r>
        <w:rPr>
          <w:rFonts w:ascii="Calibri" w:hAnsi="Calibri" w:cs="Calibri"/>
        </w:rPr>
        <w:t xml:space="preserve"> Омской области "Развитие физической культуры и спорта и реализация мероприятий в сфере молодежной политики в Омской области", утвержденной постановлением Правительства Омской области от 15 октября 2013 года N 254-п, на осуществление данного мероприятия, составит 300000,0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 учетом вышеуказанных средств общий объем финансирования мероприятий в сфере физической культуры и спорта в 2014 году составит 17000,0 тыс. руб.</w:t>
      </w:r>
    </w:p>
    <w:p w:rsidR="00781CCF" w:rsidRDefault="00781CC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Омской области от 26.02.2014 N 26-п)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бюджетное образовательное учреждение Омской области дополнительного образования детей "Областная детско-юношеская спортивно-адаптивная школа" было дополнительно оснащено оборудованием, спортивным инвентарем за счет субсидии из федерального бюджета в размере 250,0 тыс.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организации обучения детей-инвалидов с использованием дистанционных технологий, оборудованию специальных (коррекционных) образовательных организаций для воспитанников с ограниченными возможностями здоровья специальными приспособлениями для детей с особыми потребностями предусмотрены в рамках долгосрочной целевой </w:t>
      </w:r>
      <w:hyperlink r:id="rId60" w:history="1">
        <w:r>
          <w:rPr>
            <w:rFonts w:ascii="Calibri" w:hAnsi="Calibri" w:cs="Calibri"/>
            <w:color w:val="0000FF"/>
          </w:rPr>
          <w:t>программы</w:t>
        </w:r>
      </w:hyperlink>
      <w:r>
        <w:rPr>
          <w:rFonts w:ascii="Calibri" w:hAnsi="Calibri" w:cs="Calibri"/>
        </w:rPr>
        <w:t xml:space="preserve"> Омской области "Развитие системы образования Омской области (2010 - 2015 годы)", утвержденной постановлением Правительства Омской области от 8 июля 2009 года N 119-п. Одна из задач программы - повышение доступности качественных услуг в сфере дошкольного, общего, дополнительного, профессионального образования, в том числе для детей с ограничениями здоровья.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Однако слабая материально-техническая база и недостаток квалифицированных педагогических кадров в образовательных организациях являются сдерживающими факторами, тормозящими внедрение дистанционной и модульной технологии обучения инвалидов. Отсутствует универсальная безбарьерная среда, позволяющая обеспечить совместное обучение инвалидов и лиц, не имеющих нарушений в развитии.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это, необходимо отметить повышение уровня доступности общего образования детей-инвалидов, организационно-технологического и методического обеспечения процесса обучения детей-инвалидов с использованием дистанционных образовательных технологий, в том числе обеспечение доступа к информационно-телекоммуникационной сети "Интернет" для детей-инвалидов, обучающихся на дому, а также организация обучения с использованием дистанционных образовательных технологий детей-инвалидов, не посещающих образовательные организации общего образования по состоянию здоровья, в муниципальных образовательных организациях общего образования.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мероприятия по созданию сети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в развитии. На проведение указанного мероприятия в 2013 году Омской области предоставлена субсидия из федерального бюджета в размере 15 724,3 тыс. руб. Определены 15 базовых организаций, в том числе 10 муниципальных общеобразовательных школ и лицеев и 5 государственных образовательных организаций (начальных школ-детских садов и школ-интернатов), где созданы условия совместного обучения здоровых детей и детей с различной патологией. Обеспечена доступность 7 образовательных организаций среднего профессионального образования (колледжей, училищ) на сумму 20,3 млн.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расширением спектра образовательных услуг, предоставляемых государственными образовательными организациями, необходимо оснащение данных организаций специальными приспособлениями. В целях дальнейшего создания безбарьерной среды в указанных организациях необходимы дальнейшая установка пандусов, адаптация санитарных узлов, установка тактильных плиток, турникетов для ориентирования обучающихся с нарушениями </w:t>
      </w:r>
      <w:r>
        <w:rPr>
          <w:rFonts w:ascii="Calibri" w:hAnsi="Calibri" w:cs="Calibri"/>
        </w:rPr>
        <w:lastRenderedPageBreak/>
        <w:t>зрения, информационных видеопанелей, приобретение звукоусиливающей аппаратуры, диктофонов, цифровых видео- и ноутбуков с адаптивным программным обеспечением для детей с нарушениями зрения, слуха, опорно-двигательного аппарата.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значение приобретает решение проблемы адаптации к потребностям инвалидов и оснащение специальными приспособлениями государственных учреждений социального обслуживания населения Омской области, оказывающих услуги инвалидам.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качества транспортных услуг на базе 20 государственных учреждений Омской области, подведомственных Минтруду, 13 из которых расположены на территориях муниципальных районов Омской области, функционирует служба "Социальное такси" (далее - Служба). В 2012 году Службой было оказано 18,7 тыс. транспортных услуг, за 6 месяцев 2013 года - 9,7 тыс. транспортных услуг. Увеличение интенсивности деятельности Службы требует обеспечения современной материально-технической базы государственных учреждений Омской области. На сегодняшний день автомобильный парк Службы (20 учреждений, предоставляющих транспортные услуги) составляет 59 транспортных средств, в том числе 22 автомобиля ГАЗ-38405-10, оборудованных специальными подъемными механизмами для перевозки инвалидов-колясочников. Все специализированные автомобили дополнительно оснащены подъемниками.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целях увеличения количества предоставляемых транспортных услуг существует потребность в расширении и модернизации автопарка транспортных средств Службы.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рамках мероприятий, направленных на развитие транспортного обслуживания населения Омской области, была проведена модернизация диспетчерской службы, действующей на базе бюджетного учреждения Омской области "Центр социальной адаптации" (далее - БУ ЦСА), в результате чего: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диспетчерская служба БУ ЦСА обеспечивает круглосуточный прием заявок клиентов на транспортные услуги;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диспетчерская служба БУ ЦСА оснащена программным продуктом "Infiniti-taxi", позволяющим сократить время приема заявки на предоставление транспортной услуги, повысить качество предоставляемых услуг и обеспечить наиболее эффективное использование автотранспорта.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выделена субсидия в размере 7,5 млн. руб. открытому акционерному обществу "Омск-пригород" на возмещение затрат, связанных с приобретением и установкой 2 подъемников лифтового типа для инвалидов на пригородном железнодорожном вокзале города Омска. Установленные подъемники помогают МГН спуститься к поездам с виадука либо подняться с платформ по прибытии. Одновременно ими могут воспользоваться до 13 пассажиров.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условий беспрепятственного и удобного передвижения инвалидов и других МГН по городу Омску проводятся мероприятия по обустройству объектов транспорта и транспортной инфраструктуры пандусами, специальными приспособлениями и оборудованием для беспрепятственного пользования инвалидами и МГН. Если в 2005 году было доступно менее 1% подвижного состава пассажирского транспорта, то в 2010 году этот показатель достиг 16%. В 2012 году за счет средств областного бюджета был запущен специализированный автобусный маршрут N 1И, подвижной состав которого и все остановки доступны для маломобильных граждан. Для его открытия было адаптировано более 100 из 1200 остановочных пунктов города. В настоящее время на 56 маршрутах общественного транспорта работает 141 низкопольный автобус, 10 низкопольных троллейбусов, 4 трамвая с подъемниками.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мае 2013 года утвержден план мероприятий в 2013 - 2015 годах по обеспечению доступности для инвалидов транспорта и объектов транспортной инфраструктуры, в том числе метрополитена, аэропорта, железнодорожного вокзала, автовокзала. Реализация данного плана в Омской области обеспечит комплексный подход при создании доступности транспортного обслуживания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Доступности объектов и услуг для различных категорий инвалидов, в том числе инвалидов по зрению, слуху, с нарушениями опорно-двигательного аппарата, умственного развития, способствуют мероприятия, реализуемые в рамках муниципальных целевых программ "Доступная среда", разработанных в каждом муниципальном образовании Омской области. Целью программ является формирование к 2015 году условий для обеспечения равного доступа инвалидов к транспорту, информации и связи, а также к объектам и услугам.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указанных муниципальных программ в 2013 - 2015 годах проводятся мероприятия по обеспечению доступности для различных категорий инвалидов общеобразовательных школ, способствующих проведению совместного обучения детей с ограниченными возможностями здоровья и здоровых детей. В рамках указанных мероприятий проводится переоборудование входных групп, учебных мест и мест общего пользования в соответствии с требованиями доступности для инвалидов всех категорий.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впервые организовано софинансирование целевых программ муниципальных образований Омской области на реализацию мероприятий по обеспечению доступности муниципальных учреждений культуры, спорта, образования, объектов транспортной инфраструктуры. На данные цели направлено федеральных и областных средств в размере 34,4 млн.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мероприятия по обеспечению доступности информации и связи для инвалидов: субтитрирование передач для инвалидов на телевизионных каналах, трансляция передач на телеканалах с сурдопереводом для слабослышащих людей и инвалидов по слуху.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Омской области проводится адаптация для инвалидов и других МГН объектов здравоохранения. Так, в 2013 году проводятся работы по адаптации 26 объектов здравоохранения (больницы, поликлиники, медико-санитарные части).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главных проблем является организация комплексной реабилитации инвалидов. Проведение ее на качественном уровне способствует наиболее успешной социальной интеграции инвалидов в общество и в целом улучшению социального благополучия общества.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проблема реабилитации инвалидов и интеграции их в социальную среду остается крайне актуальной из-за низкой степени доступности социально значимых объектов и услуг в Омской области, ключевые объекты социальной инфраструктуры остаются до сих пор труднодоступными для многих инвалидов. При этом к числу таких объектов относятся государственные учреждения системы здравоохранения, образования, занятости, социального обслуживания, культуры, физической культуры и спорта Омской области. Состояние материально-технической базы государственных учреждений Омской области в настоящее время не соответствует современным требованиям, предъявляемым к организации реабилитационного процесса инвалидов. Существует потребность в технологическом и реабилитационном оборудовании для организации социально-реабилитационных и психолого-профориентационных мероприятий, автотранспорте, оснащенном специализированными подъемниками. Одной из важных задач является создание условий для эффективной интеграции инвалидов в общество.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Существуют препятствия для полноценного участия инвалидов в культурной жизни, поскольку государственные учреждения культуры Омской области недостаточно приспособлены для посещения инвалидов.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спортсменов-инвалидов. Услуги общественного транспорта, являющиеся важнейшей предпосылкой к социальной интеграции, в большинстве случаев не приспособлены для нужд инвалидов. Кроме того, социальной интеграции инвалидов препятствует эмоциональный барьер, что затрудняет социальные контакты инвалида и его окружения.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Нерешенность проблемы формирования доступной среды порождает определенные социально-экономические последствия, в том числе: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негативно отражается на образовательном и культурном уровне инвалидов, а также уровне и качестве их жизни;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препятствует проведению мероприятий по медицинской, социальной и психологической реабилитации;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способствует сохранению равнодушного отношения к инвалидам.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имеющихся проблем возникла необходимость реализации на территории Омской области комплекса мероприятий, взаимоувязанных по конкретным целям, ресурсам, срокам реализации и исполнителям, обеспечивающего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 а также необходимость привлечения нескольких </w:t>
      </w:r>
      <w:r>
        <w:rPr>
          <w:rFonts w:ascii="Calibri" w:hAnsi="Calibri" w:cs="Calibri"/>
        </w:rPr>
        <w:lastRenderedPageBreak/>
        <w:t>источников финансирования, в том числе средств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Программно-целевой метод, исходя из целей и задач решения данной проблемы, является наиболее приемлемым для достижения поставленных задач, позволит выделить направления финансирования, определить приоритетность тех или иных мероприятий в рамках Программы, распределить полномочия и ответственность между органами государственной власти на областном и муниципальном уровнях, обеспечить эффективное планирование и мониторинг результатов реализации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Программы обеспечит комплексный подход к решению вопросов создания доступной среды для инвалидов, позволит более эффективно использовать финансовые ресурсы, сконцентрировав их на решении приоритетных задач, обеспечить взаимосвязь между проводимыми мероприятиями и результатами их выполнения, предоставит возможность инвалидам вести независимый образ жизни и всесторонне участвовать во всех аспектах жизни.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рисками, которые могут осложнить решение обозначенных проблем программно-целевым методом, являются: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ухудшение социально-экономической ситуации;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недостаточное ресурсное обеспечение запланированных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несвоевременность финансирования запланированных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неэффективное взаимодействие соисполнителей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риски могут привести к снижению уровня и качества жизни инвалидов, а также 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средств федерального бюджета позволит не только снизить расходную часть областного бюджета, но и путем задействования ресурсной базы федерального уровня проводить целостную политику по обеспечению доступности приоритетных сфер жизнедеятельности инвалидов и других МГН, скоординировать задачи, решаемые на федеральном и региональном уровнях, по повышению уровня социальной защищенности, соблюдению прав и социальных гарантий инвалидов.</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5" w:name="Par313"/>
      <w:bookmarkEnd w:id="5"/>
      <w:r>
        <w:rPr>
          <w:rFonts w:ascii="Calibri" w:hAnsi="Calibri" w:cs="Calibri"/>
        </w:rPr>
        <w:t>III. Цель, задачи и целевые показатели (индикаторы)</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обеспечение доступности к приоритетным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транспорт, образование, жилищный фонд)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Программы определяется приоритетами государственной политики, обозначенными в </w:t>
      </w:r>
      <w:hyperlink r:id="rId61"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Государственной </w:t>
      </w:r>
      <w:hyperlink r:id="rId62" w:history="1">
        <w:r>
          <w:rPr>
            <w:rFonts w:ascii="Calibri" w:hAnsi="Calibri" w:cs="Calibri"/>
            <w:color w:val="0000FF"/>
          </w:rPr>
          <w:t>программе</w:t>
        </w:r>
      </w:hyperlink>
      <w:r>
        <w:rPr>
          <w:rFonts w:ascii="Calibri" w:hAnsi="Calibri" w:cs="Calibri"/>
        </w:rPr>
        <w:t xml:space="preserve"> РФ, примерной </w:t>
      </w:r>
      <w:hyperlink r:id="rId63" w:history="1">
        <w:r>
          <w:rPr>
            <w:rFonts w:ascii="Calibri" w:hAnsi="Calibri" w:cs="Calibri"/>
            <w:color w:val="0000FF"/>
          </w:rPr>
          <w:t>программе</w:t>
        </w:r>
      </w:hyperlink>
      <w:r>
        <w:rPr>
          <w:rFonts w:ascii="Calibri" w:hAnsi="Calibri" w:cs="Calibri"/>
        </w:rPr>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 утвержденной приказом Министерства труда и социальной защиты Российской Федерации от 6 декабря 2012 года N 575, </w:t>
      </w:r>
      <w:hyperlink r:id="rId64" w:history="1">
        <w:r>
          <w:rPr>
            <w:rFonts w:ascii="Calibri" w:hAnsi="Calibri" w:cs="Calibri"/>
            <w:color w:val="0000FF"/>
          </w:rPr>
          <w:t>Стратегии</w:t>
        </w:r>
      </w:hyperlink>
      <w:r>
        <w:rPr>
          <w:rFonts w:ascii="Calibri" w:hAnsi="Calibri" w:cs="Calibri"/>
        </w:rPr>
        <w:t xml:space="preserve"> социально-экономического развития Омской области до 2025 года, утвержденной Указом Губернатора Омской области от 24 июня 2013 года N 93, </w:t>
      </w:r>
      <w:hyperlink r:id="rId65" w:history="1">
        <w:r>
          <w:rPr>
            <w:rFonts w:ascii="Calibri" w:hAnsi="Calibri" w:cs="Calibri"/>
            <w:color w:val="0000FF"/>
          </w:rPr>
          <w:t>постановлении</w:t>
        </w:r>
      </w:hyperlink>
      <w:r>
        <w:rPr>
          <w:rFonts w:ascii="Calibri" w:hAnsi="Calibri" w:cs="Calibri"/>
        </w:rP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данной цели предполагается путем достижения задач, отражающих установленные полномочия органов государственной власти Омской области в сфере обеспечения доступности среды жизнедеятельности для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Программы определяются ее целью и заключаются в следующем: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совершенствование организационной основы формирования доступной среды </w:t>
      </w:r>
      <w:r>
        <w:rPr>
          <w:rFonts w:ascii="Calibri" w:hAnsi="Calibri" w:cs="Calibri"/>
        </w:rPr>
        <w:lastRenderedPageBreak/>
        <w:t>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указанной задачи позволит скоординировать деятельность органов государственной власти и местного самоуправления Омской области, 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уровня доступности приоритетных объектов и услуг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данной задачи будет способствовать созданию установленных Конвенцией ООН о правах инвалидов условий для максимально возможного осуществления инвалидами независимого от посторонней помощи образа жизни и трудовой деятельности;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уровня доступности и качества реабилитационных услуг (развитие системы реабилитации и социальной интеграции инвалидов)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данной задачи позволит приблизить реабилитационные услуги инвалидам и лицам с ограниченными возможностями здоровья, расширить спектр оказываемых услуг, внедрить современные эффективные методы и технологии работы с инвалидами и, как следствие, повысить качество жизни данной категории граждан;</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информационно-методическое и кадровое обеспечение системы реабилитации и социальной интеграции инвалидов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данной задачи станет основой повышения уровня профессиональной компетентности и осведомленности специалистов, работающих с данной категорией граждан;</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данной задачи обеспечит создание эффективно действующей системы информационного, консультативного обеспечения инвалидов и других МГН на основе традиционных и современных информационно-коммуникационных технологий, а также позволит устранить "отношенческие" барьеры в обществе.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исполнения Программы используются следующие целевые показатели: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приоритетных объектов и услуг в приоритетных сферах жизнедеятельности инвалидов, нанесенных на Карту доступности по результатам их паспортизации, среди всех приоритетных объектов и услуг;</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организаций профессионального образования;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доля общеобразовательных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общеобразовательных организаций;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доля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w:t>
      </w:r>
      <w:r>
        <w:rPr>
          <w:rFonts w:ascii="Calibri" w:hAnsi="Calibri" w:cs="Calibri"/>
        </w:rPr>
        <w:lastRenderedPageBreak/>
        <w:t>категории населения;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доля инвалидов, обеспеченных техническими средствами реабилитации в соответствии с региональным перечнем технических средств реабилитации, предоставляемых инвалиду, в рамках индивидуальной программы реабилитации, в общей численности инвалидов в Омской области, имеющих соответствующие рекомендации в ИПР;</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доля инвалидов, положительно оценивающих отношение населения к проблемам инвалидов, в общей численности опрошенных инвалидов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момент окончания действия Программы значения ключевых целевых показателей (индикаторов) составят:</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 - 67 процентов;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 - 94 процента;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инвалидов, обеспеченных техническими средствами реабилитации в соответствии с региональным перечнем в рамках индивидуальной программы реабилитации, в общей численности инвалидов в Омской области - 65 процентов;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специалистов, прошедших обучение и повышение квалификации по вопросам реабилитации и социальной интеграции инвалидов, в общем числе всех специалистов, занятых в этой сфере в Омской области, - 12,5 процента;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инвалидов, положительно оценивающих отношение населения к проблемам инвалидов, в общей численности опрошенных инвалидов в Омской области - 64 процента.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целевых показателей (индикаторов) Программы отражает результаты деятельности соисполнителей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реализации Программы используется система целевых показателей (индикаторов) запланированных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целевых показателей (индикаторов) Программы, применяемая для оценки результатов достижения поставленной цели и задач Программы, а также значения целевых показателей (индикаторов) Программы представлены в </w:t>
      </w:r>
      <w:hyperlink w:anchor="Par585" w:history="1">
        <w:r>
          <w:rPr>
            <w:rFonts w:ascii="Calibri" w:hAnsi="Calibri" w:cs="Calibri"/>
            <w:color w:val="0000FF"/>
          </w:rPr>
          <w:t>приложении N 1</w:t>
        </w:r>
      </w:hyperlink>
      <w:r>
        <w:rPr>
          <w:rFonts w:ascii="Calibri" w:hAnsi="Calibri" w:cs="Calibri"/>
        </w:rPr>
        <w:t xml:space="preserve"> к Программе.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расчета целевых показателей (индикаторов) Программы представлена в </w:t>
      </w:r>
      <w:hyperlink w:anchor="Par729" w:history="1">
        <w:r>
          <w:rPr>
            <w:rFonts w:ascii="Calibri" w:hAnsi="Calibri" w:cs="Calibri"/>
            <w:color w:val="0000FF"/>
          </w:rPr>
          <w:t>приложении N 2</w:t>
        </w:r>
      </w:hyperlink>
      <w:r>
        <w:rPr>
          <w:rFonts w:ascii="Calibri" w:hAnsi="Calibri" w:cs="Calibri"/>
        </w:rPr>
        <w:t xml:space="preserve"> к Программе.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6" w:name="Par353"/>
      <w:bookmarkEnd w:id="6"/>
      <w:r>
        <w:rPr>
          <w:rFonts w:ascii="Calibri" w:hAnsi="Calibri" w:cs="Calibri"/>
        </w:rPr>
        <w:t>IV. Сроки и этапы реализации 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осуществляться в течение 2014 - 2020 годов. Отдельные этапы реализации Программы не выделяются.</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7" w:name="Par357"/>
      <w:bookmarkEnd w:id="7"/>
      <w:r>
        <w:rPr>
          <w:rFonts w:ascii="Calibri" w:hAnsi="Calibri" w:cs="Calibri"/>
        </w:rPr>
        <w:t>V. Перечень мероприятий 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предусмотрена реализация комплекса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 а также совершенствование механизма предоставления социальных услуг в целях интеграции инвалидов в общество.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организационной основы формирования доступной среды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планируется создание автоматизированной информационной системы "Доступная среда" и организация проведения социологических исследований, направленных на определение уровня доступности приоритетных объектов и услуг в приоритетных сферах жизнедеятельности, определение отношения населения к проблемам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Органами исполнительной власти Омской области совместно с органами местного самоуправления Омской области, общественными организациями инвалидов с 2013 года проводится работа по паспортизации приоритетных объектов и услуг в приоритетных сферах жизнедеятельности инвалидов и других МГН.</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перечнем приоритетных объектов и услуг на основании паспортов доступности объектов в 2013 году формируется Карта доступности.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уровня доступности объектов и услуг для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Повышение уровня доступности приоритетных объектов и услуг в приоритетных сферах жизнедеятельности инвалидов и других МГН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подраздела осуществляются мероприятия, направленные на обеспечение доступности государственных учреждений здравоохранения, занятости, культуры, социального обслуживания населения, государственных и муниципальных образовательных организаций (образовательные организации, реализующие программы начального, среднего профессионального образования, дополнительного образования), спортивных объектов для различных категорий инвалидов, в том числе инвалидов, передвигающихся в креслах-колясках, инвалидов с опорно-двигательной патологией, инвалидов по зрению, по слуху.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осуществление ряда мероприятий, направленных на обеспечение доступности для инвалидов объектов транспортной инфраструктуры, в том числе модернизация (дооборудование) подвижного состава, используемого для перевозки инвалидов, обустройство зданий автовокзалов и автостанций государственных предприятий Омской области для инвалидов по зрению, по слуху, лиц с нарушениями опорно-двигательного аппарата, оборудование мест для парковки специальных автотранспортных средств инвалидов, обустройство пешеходных переходов светофорами со звуковыми сигналами, обеспечение доступности остановочных комплексов и пешеходных переходов.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выполнение работ по оборудованию подъездов жилых домов откидными, стационарными металлическими пандусами, обустройство жилых помещений инвалидов-колясочников в соответствии с рекомендациями их индивидуальных программ реабилитации.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Повышение доступности и качества реабилитационных услуг для инвалидов и детей-инвалидов, содействие их социальной интеграции.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предусмотрено создание библиотек аудиокниг для инвалидов по зрению и фильмотек для инвалидов по слуху.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продолжена работа по оборудованию государственных учреждений культуры Омской области специальными устройствами для инвалидов по зрению, по слуху.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Информационно-методическое и кадровое обеспечение системы реабилитации и социальной интеграции инвалидов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Информационно-методическое обеспечение деятельности специалистов, задействованных в формировании доступной среды для инвалидов и других МГН, в рамках которого планируется осуществление профессиональной переподготовки и повышения квалификации специалистов, работающих в сфере реабилитации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в рамках которой планируется проведение информационных акций "Ярмарка учебных мест" для молодежи с ограниченными возможностями.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доступности информации для людей с ограниченными возможностями передачи на областных телеканалах будут сопровождаться сурдопереводом. Планируется субтитрирование передач для инвалидов на областных телевизионных каналах, размещение и транслирование социальной рекламы формирования доступной среды (как в средствах массовой информации, так и методом наружной рекламы), а также создание и транслирование цикла телевизионных передач о проблемах инвалидности, достижениях инвалидов, проживающих на территории Омской области (территория вещания - город Омск, Омская область).</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Планируется проведение социально значимых для инвалидов мероприятий, в том числе проведение фестиваля творчества детей-инвалидов "Искорки надежды", награждение одаренных детей-инвалидов премией Губернатора Омской области "Мир открытых возможностей", </w:t>
      </w:r>
      <w:r>
        <w:rPr>
          <w:rFonts w:ascii="Calibri" w:hAnsi="Calibri" w:cs="Calibri"/>
        </w:rPr>
        <w:lastRenderedPageBreak/>
        <w:t>проведение выставки "Доступная среда" в Омской области, а также ряд мероприятий, посвященных празднованию Международного дня 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мероприятия, реализация которых осуществляется за счет средств областного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Обеспечение доступности, повышение оперативности и эффективности предоставления услуг инвалидам, укрепление материально-технической базы государственных учреждений Омской области, предоставляющих услуги инвалидам.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2014 - 2020 годов планируется осуществить:</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строительство и реконструкцию объектов государственных учреждений социального обслуживания населения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укрепление материально-технической базы государственных образовательных организаций, государственных учреждений социального обслуживания населения, физической культуры и спорта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приобретение специализированного автотранспорта для перевозки инвалидов для казенного учреждения Омской области "Омский областной специализированный спортивный центр Паралимпийской подготовки", государственных образовательных организаций Омской области специального (коррекционного) образования, службы "Социальное такси".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Продолжится обеспечение инвалидов дополнительными техническими средствами реабилитации в соответствии с существующей потребностью. Запланировано обеспечение спортсменов-инвалидов техническими средствами реабилитации, а также осуществление организационных мероприятий, необходимых для обеспечения их участия во всероссийских и международных соревнованиях.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Обеспечение доступности образовательных и психолого-профориентационных услуг.</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доступности психолого-профориентационных услуг за счет средств областного бюджета планируется выполнить мероприятия по оснащению кабинета для проведения психолого-профориентационных занятий для детей-инвалидов в бюджетном образовательном учреждении Омской области дополнительного профессионального образования "Центр профессиональной ориентации и психологической поддержки населения".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Социальная поддержка инвалидов и семей, воспитывающих детей-инвалидов.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планируется создание диспетчерской службы видео- и телефонной связи для инвалидов с полной потерей слуха. Реализация указанного мероприятия предполагает приобретение и установку на приоритетных объектах социальной инфраструктуры видеотелефонных аппаратов, позволяющих осуществлять передачу информации от человека с полной потерей слуха через оператора-переводчика жестового языка диспетчерской службы посредством использования видеотелефона специалисту учреждения (организации) в круглосуточном режиме, что позволит обеспечить доступность услуг в приоритетных сферах жизнедеятельности для инвалидов по слуху, будет способствовать интеграции данной категории граждан в общество.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Программы будет осуществляться содействие повышению педагогической грамотности родителей, имеющих детей-инвалидов, путем организации деятельности клубов "Родитель, воспитывающий ребенка-инвалида" на базе отделений реабилитации детей и подростков с ограниченными возможностями бюджетных учреждений социального обслуживания населения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повышение квалификации и переподготовка педагогических работников, осуществляющих обучение детей-инвалидов, в том числе с использованием дистанционных образовательных технологий, специалистов, осуществляющих работу по адаптивной физической культуре.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освещение в средствах массовой информации деятельности государственных учреждений Омской области, оказывающих услуги инвалидам, детям-инвалидам.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выпуск информационных сборников, буклетов о положении инвалидов, детей-инвалидов в Омской области будет способствовать развитию информационно-справочной поддержки населения по вопросам инвалидности, увеличению информированности граждан с ограниченными возможностями здоровья о социальных гарантиях и льготах. Кроме того, </w:t>
      </w:r>
      <w:r>
        <w:rPr>
          <w:rFonts w:ascii="Calibri" w:hAnsi="Calibri" w:cs="Calibri"/>
        </w:rPr>
        <w:lastRenderedPageBreak/>
        <w:t>планируется осуществить издание памяток для руководителей организаций (как государственных, так и негосударственных), разъясняющих нормативы обеспечения доступности объектов для инвалидов по зрению, по слуху, с нарушениями опорно-двигательного аппарата.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социальной поддержки инвалидов и семей, воспитывающих детей-инвалидов, планируется осуществить обеспечение детей-инвалидов и инвалидов бесплатными годовыми абонементами и билетами на концертные программы, спектакли, выставочные экспозиции, киносеансы. Предполагается организовать проведение регионального фестиваля-конкурса социальной рекламы "П.О.Р.А!: Подумай. Оцени. Реши. Анализируй", в котором смогут принять участие государственные, негосударственные учреждения, а также физические лица. Проведение данного конкурса позволит не только привлечь внимание общественности и самих дизайнеров к проблемам, с которыми сталкиваются люди с ограниченными возможностями здоровья, но и поднять на более высокий уровень работу по развитию института социальной рекламы в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социальной адаптации граждан, проживающих в стационарных учреждениях социального обслуживания, запланировано проведение ежегодных футбольных турниров среди инвалидов, проживающих в психоневрологических интернатах.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мероприятий Программы представлен в </w:t>
      </w:r>
      <w:hyperlink w:anchor="Par781" w:history="1">
        <w:r>
          <w:rPr>
            <w:rFonts w:ascii="Calibri" w:hAnsi="Calibri" w:cs="Calibri"/>
            <w:color w:val="0000FF"/>
          </w:rPr>
          <w:t>приложении N 3</w:t>
        </w:r>
      </w:hyperlink>
      <w:r>
        <w:rPr>
          <w:rFonts w:ascii="Calibri" w:hAnsi="Calibri" w:cs="Calibri"/>
        </w:rPr>
        <w:t xml:space="preserve"> к Программе.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8" w:name="Par396"/>
      <w:bookmarkEnd w:id="8"/>
      <w:r>
        <w:rPr>
          <w:rFonts w:ascii="Calibri" w:hAnsi="Calibri" w:cs="Calibri"/>
        </w:rPr>
        <w:t>VI. Ресурсное обеспечение 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Программы составляет 3 476 315 360,0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- 214 357 480,0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- 167 715 980,0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2016 году - 33 360 000,0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2017 году - 507 421 400,0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2018 году - 1 107 910 900,0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2019 году - 852 186 300,0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2020 году - 593 363 300,0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объем финансирования мероприятий Программы за счет средств федерального бюджета составляет 133 004 690,0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- 77 839 710,0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- 55 164 980,0 руб., в том числе: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 средств федерального бюджета, выделяемых Министерством труда и социальной защиты Российской Федерации, составляет 116 504 690,0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- 61 339 710,0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- 55 164 980,0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 средств федерального бюджета, выделяемых Министерством образования и науки Российской Федерации на создание сети базовых образовательных организаций, в 2014 году составляет 16 500 000,0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из областного бюджета составляет 3 329 730 670,0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- 134 402 770,0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- 111 986 000,0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2016 году - 33 360 000,0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2017 году - 504 796 400,0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2018 году - 1 105 285 900,0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2019 году - 849 361 300,0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2020 году - 590 538 300,0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объем средств из муниципальных бюджетов составляет 13 580 000,0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- 2 115 000,0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- 565 000,0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2017 году - 2 625 000,0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2018 году - 2 625 000,0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 2019 году - 2 825 000,0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2020 году - 2 825 000,0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образования, составляет 367 452 120,0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- 60 414 600,0 руб., из них 11 382 300,0 руб. - средства федерального бюджета, выделяемые Министерством труда и социальной защиты Российской Федерации в 2014 году, 16 500 000,0 руб. - средства федерального бюджета, выделяемые Министерством образования и науки Российской Федерации на создание сети базовых образовательных организаций;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- 25 637 520,0 руб., из них 11 318 760,0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культуры, составляет 46 905 300,0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- 12 600 000,0 руб., из них 6 300 000,0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- 14 305 300,0 руб., из них 5 563 650,0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здравоохранения, составляет 186 957 520,0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- 23 780 000,0 руб., из них 11 890 000,0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- 22 637 520,0 руб., из них 11 318 760,0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физической культуры и спорта, составляет 87 751 000,0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- 12 000 000,0 руб., из них 6 000 000,0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- 12 804 000,0 руб., из них 6 389 000,0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транспортной и пешеходной инфраструктуры, составляет 62 870 070,0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- 13 450 710,0 руб., из них 6 150 000,0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- 20 011 360,0 руб., из них 8 529 170,0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информации и связи, составляет 54 775 040,0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- 9 475 240,0 руб., из них 4 062 620,0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- 20 436 600,0 руб., из них 4 963 300,0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социальной защиты, составляет 228 529 610,0 руб. (включая мероприятия, не софинансируемые из федерального бюджета),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- 57 636 930,0 руб., из них 15 554 790,0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- 42 917 680,0 руб., из них 7 082 340,0 руб. - средства федерального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осуществляемых в сфере жилищного фонда, составляет 41 000 000,0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- 5 000 000,0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- 4 000 000,0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настоящим разделом объемы финансирования Программы за счет средств федерального бюджета и местных бюджетов являются прогнозными.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финансовых ресурсов из средств областного бюджета на 2014 - 2016 годы рассчитан в соответствии с </w:t>
      </w:r>
      <w:hyperlink r:id="rId66" w:history="1">
        <w:r>
          <w:rPr>
            <w:rFonts w:ascii="Calibri" w:hAnsi="Calibri" w:cs="Calibri"/>
            <w:color w:val="0000FF"/>
          </w:rPr>
          <w:t>Порядком</w:t>
        </w:r>
      </w:hyperlink>
      <w:r>
        <w:rPr>
          <w:rFonts w:ascii="Calibri" w:hAnsi="Calibri" w:cs="Calibri"/>
        </w:rPr>
        <w:t xml:space="preserve"> и </w:t>
      </w:r>
      <w:hyperlink r:id="rId67" w:history="1">
        <w:r>
          <w:rPr>
            <w:rFonts w:ascii="Calibri" w:hAnsi="Calibri" w:cs="Calibri"/>
            <w:color w:val="0000FF"/>
          </w:rPr>
          <w:t>Методикой</w:t>
        </w:r>
      </w:hyperlink>
      <w:r>
        <w:rPr>
          <w:rFonts w:ascii="Calibri" w:hAnsi="Calibri" w:cs="Calibri"/>
        </w:rPr>
        <w:t xml:space="preserve"> планирования бюджетных ассигнований областного бюджета на 2014 - 2016 годы, утвержденными приказом Министерства финансов Омской области от 6 июня 2013 года N 34. На период с 2016 по 2020 годы при определении ресурсного обеспечения Программы учтены рекомендации Министерства финансов Омской области и Министерства экономики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реализации Программы осуществляется за счет средств областного бюджета (налоговых и неналоговых доходов, поступлений нецелевого характера из федерального бюджета, безвозмездных поступлений целевого характера из федерального </w:t>
      </w:r>
      <w:r>
        <w:rPr>
          <w:rFonts w:ascii="Calibri" w:hAnsi="Calibri" w:cs="Calibri"/>
        </w:rPr>
        <w:lastRenderedPageBreak/>
        <w:t>бюджета), средств бюджетов муниципальных образований Омской области, а также иных источников финансирования, предусмотренных законодательством.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предусматривает создание к 2020 году 613 новых рабочих мест и вовлечение в экономику Омской области не менее 5 тыс. инвалидов, имеющих показания к труду.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расчет налоговых поступлений в консолидированный бюджет Омской области составит 95 456 400,0 руб., из них:</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2014 году - 2 253 000,0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I - III кварталах 2014 года - 0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IV квартале 2014 года - 2 253 000,0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2015 году - 3 026 600,0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2016 году - 3 908 700,0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2017 году - 4 899 500,0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2018 году - 6 039 500,0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2019 году - 19 149 000,0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2020 году - 56 180 100,0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расчет налоговых поступлений в областной бюджет в 2014 - 2020 годах составит более 76,3 млн. руб., в местные бюджеты - 19,1 млн. руб.</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предоставления субсидий из федерального бюджета бюджету Омской области на реализацию Программы регламентированы правилами, утвержденными </w:t>
      </w:r>
      <w:hyperlink r:id="rId6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 ноября 2012 года N 1225.</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предусмотрено предоставление субсидий местным бюджетам на софинансирование расходов местных бюджетов, возникающих при выполнении полномочий органов местного самоуправления Омской области по вопросам местного значения в рамках реализации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ресурсного обеспечения Программы представлен в </w:t>
      </w:r>
      <w:hyperlink w:anchor="Par5331" w:history="1">
        <w:r>
          <w:rPr>
            <w:rFonts w:ascii="Calibri" w:hAnsi="Calibri" w:cs="Calibri"/>
            <w:color w:val="0000FF"/>
          </w:rPr>
          <w:t>приложении N 4</w:t>
        </w:r>
      </w:hyperlink>
      <w:r>
        <w:rPr>
          <w:rFonts w:ascii="Calibri" w:hAnsi="Calibri" w:cs="Calibri"/>
        </w:rPr>
        <w:t xml:space="preserve"> к Программе.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распределении средств областного бюджета по направлениям финансирования Программы представлены в </w:t>
      </w:r>
      <w:hyperlink w:anchor="Par5390" w:history="1">
        <w:r>
          <w:rPr>
            <w:rFonts w:ascii="Calibri" w:hAnsi="Calibri" w:cs="Calibri"/>
            <w:color w:val="0000FF"/>
          </w:rPr>
          <w:t>приложении N 5</w:t>
        </w:r>
      </w:hyperlink>
      <w:r>
        <w:rPr>
          <w:rFonts w:ascii="Calibri" w:hAnsi="Calibri" w:cs="Calibri"/>
        </w:rPr>
        <w:t xml:space="preserve"> к Программе.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9" w:name="Par472"/>
      <w:bookmarkEnd w:id="9"/>
      <w:r>
        <w:rPr>
          <w:rFonts w:ascii="Calibri" w:hAnsi="Calibri" w:cs="Calibri"/>
        </w:rPr>
        <w:t>VII. Управление и контроль реализации 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исполнения мероприятий, текущее управление, координацию работ соисполнителей Программы, в том числе оценку достижения целевых показателей (индикаторов) Программы, осуществляет ответственный исполнитель в соответствии с </w:t>
      </w:r>
      <w:hyperlink r:id="rId69" w:history="1">
        <w:r>
          <w:rPr>
            <w:rFonts w:ascii="Calibri" w:hAnsi="Calibri" w:cs="Calibri"/>
            <w:color w:val="0000FF"/>
          </w:rPr>
          <w:t>Порядком</w:t>
        </w:r>
      </w:hyperlink>
      <w:r>
        <w:rPr>
          <w:rFonts w:ascii="Calibri" w:hAnsi="Calibri" w:cs="Calibri"/>
        </w:rPr>
        <w:t xml:space="preserve"> принятия решений о разработке государственных программ Омской области, их формирования и реализации, утвержденным постановлением Правительства Омской области от 26 июня 2013 года N 146-п.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управления Программой, контроль и оценку ее реализации осуществляет Совет по делам инвалидов при Губернаторе Омской области, в состав которого входят представители органов исполнительной власти Омской области, органов местного самоуправления Омской области, участвующих в реализации Программы, и общественных организаций инвалидов (Омского регионального отделения Общероссийской общественной организации инвалидов "Всероссийское общество глухих", Омской областной организации Общероссийской общественной организации "Всероссийское общество инвалидов", Омской областной организации Общероссийской общественной организации инвалидов "Всероссийское Ордена Трудового Красного Знамени общество слепых", Омской региональной общественной организации инвалидов "Союз Чернобыль" и других организаций).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и соисполнители Программы разрабатывают в пределах своей компетенции нормативные правовые акты, необходимые для реализации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исполнения мероприятий Программы ответственным исполнителем и соисполнителями осуществляется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ежеквартально представляет в Министерство труда и социальной защиты Российской Федерации: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информацию об исполнении мероприятий Программы с указанием сведений о выполнении мероприятий, включающих в себя количественно-качественные показатели и описания выполнения, или о невыполнении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об осуществлении расходов бюджета Омской области (местных бюджетов), источником финансового обеспечения которых являются субсидии из федерального бюджета бюджету Омской области на софинансирование расходов по реализации мероприятий, включенных в Программу;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 достижении значений целевых показателей (индикаторов)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Ответственный исполнитель ежегодно по итогам года до 1 июня года, следующего за отчетным годом, представляет на рассмотрение Правительства Омской области сводный отчет о реализации Программы и ее результатах с оценкой эффективности в соответствии с </w:t>
      </w:r>
      <w:hyperlink r:id="rId71" w:history="1">
        <w:r>
          <w:rPr>
            <w:rFonts w:ascii="Calibri" w:hAnsi="Calibri" w:cs="Calibri"/>
            <w:color w:val="0000FF"/>
          </w:rPr>
          <w:t>Порядком</w:t>
        </w:r>
      </w:hyperlink>
      <w:r>
        <w:rPr>
          <w:rFonts w:ascii="Calibri" w:hAnsi="Calibri" w:cs="Calibri"/>
        </w:rPr>
        <w:t xml:space="preserve"> принятия решений о разработке государственных программ Омской области, их формирования и реализации, утвержденным постановлением Правительства Омской области от 26 июня 2013 года N 146-п.</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перечень мероприятий Программы, сроки ее реализации, объемы бюджетных ассигнований в пределах утвержденных лимитов бюджетных ассигнований на реализацию государственных программ осуществляются по согласованию с Министерством труда и социальной защиты Российской Федерации.</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10" w:name="Par485"/>
      <w:bookmarkEnd w:id="10"/>
      <w:r>
        <w:rPr>
          <w:rFonts w:ascii="Calibri" w:hAnsi="Calibri" w:cs="Calibri"/>
        </w:rPr>
        <w:t>VIII. Оценка эффективности реализации Программы</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проводится в целях определения эффективности использования средств областного бюджета, полученных для реализации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представляет собой оценку эффективности входящих в ее состав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проводится ответственным исполнителем.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проведения оценки эффективности реализации Программы исполнители мероприятий Программы представляют ответственному исполнителю Программы результаты оценки эффективности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осуществляется за каждый отчетный год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оценки эффективности реализации Программы являются: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эффективность реализации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эффективность реализации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степень достижения значения целевого индикатора;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уровень финансового обеспечения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определяется по формуле:</w:t>
      </w:r>
    </w:p>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9.45pt">
            <v:imagedata r:id="rId72" o:title=""/>
          </v:shape>
        </w:pict>
      </w:r>
    </w:p>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 эффективность реализации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1.9pt;height:18.15pt">
            <v:imagedata r:id="rId73" o:title=""/>
          </v:shape>
        </w:pict>
      </w:r>
      <w:r>
        <w:rPr>
          <w:rFonts w:ascii="Calibri" w:hAnsi="Calibri" w:cs="Calibri"/>
        </w:rPr>
        <w:t xml:space="preserve"> - эффективность реализации мероприятия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мероприятие Программы (далее - i-е мероприятие);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i-х мероприятий.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эффективности реализации i-го мероприятия осуществляется по формуле: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Pi = Gi / Vi,</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Gi - степень достижения значения целевого индикатора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Vi - уровень финансового обеспечения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степени достижения значения целевого индикатора i-го мероприятия производится по формуле: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Gi = Gfi / Gpi,</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Gfi - фактическое значение целевого индикатора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Gpi - запланированное значение целевого индикатора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положительной динамикой достижения значения целевого индикатора является снижение его значения, расчет Gi производится по формуле: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Gi = (2 - Gfi / Gpi),</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уровня финансового обеспечения i-го мероприятия производится по формуле:</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Vi = Vfi / Vpi,</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Vfi - фактический объем финансового обеспечения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Vpi - запланированный объем финансового обеспечения i-го мероприятия.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оценки эффективности реализации Программы формируются выводы об эффективности выполнения Программы по следующим критериям: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E &gt; 100 процентов, то выполнение Программы эффективно;</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E = 100 процентов, то выполнение Программы обеспечено на уровне запланированных показателей;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E &lt; 100 процентов, то выполнение Программы неэффективно.</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outlineLvl w:val="1"/>
        <w:rPr>
          <w:rFonts w:ascii="Calibri" w:hAnsi="Calibri" w:cs="Calibri"/>
        </w:rPr>
      </w:pPr>
      <w:bookmarkStart w:id="11" w:name="Par536"/>
      <w:bookmarkEnd w:id="11"/>
      <w:r>
        <w:rPr>
          <w:rFonts w:ascii="Calibri" w:hAnsi="Calibri" w:cs="Calibri"/>
        </w:rPr>
        <w:t>IX. Условия предоставления и расходования субсидий,</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критерии отбора муниципальных образований Омской области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субсидий, порядок предоставления и</w:t>
      </w: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 расчета субсидий местным бюджетам</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Целью предоставления субсидий местным бюджетам на софинансирование расходов, возникающих при выполнении полномочий органов местного самоуправления Омской области по вопросам местного значения в рамках реализации мероприятий Программы (далее - субсидии), является софинансирование расходов местных бюджетов, возникающих при выполнении полномочий органов местного самоуправления Омской области по вопросам местного значения в рамках реализации мероприятий, предусмотренных </w:t>
      </w:r>
      <w:hyperlink w:anchor="Par1144" w:history="1">
        <w:r>
          <w:rPr>
            <w:rFonts w:ascii="Calibri" w:hAnsi="Calibri" w:cs="Calibri"/>
            <w:color w:val="0000FF"/>
          </w:rPr>
          <w:t>пунктами 6</w:t>
        </w:r>
      </w:hyperlink>
      <w:r>
        <w:rPr>
          <w:rFonts w:ascii="Calibri" w:hAnsi="Calibri" w:cs="Calibri"/>
        </w:rPr>
        <w:t xml:space="preserve">, </w:t>
      </w:r>
      <w:hyperlink w:anchor="Par1258" w:history="1">
        <w:r>
          <w:rPr>
            <w:rFonts w:ascii="Calibri" w:hAnsi="Calibri" w:cs="Calibri"/>
            <w:color w:val="0000FF"/>
          </w:rPr>
          <w:t>8</w:t>
        </w:r>
      </w:hyperlink>
      <w:r>
        <w:rPr>
          <w:rFonts w:ascii="Calibri" w:hAnsi="Calibri" w:cs="Calibri"/>
        </w:rPr>
        <w:t xml:space="preserve">, </w:t>
      </w:r>
      <w:hyperlink w:anchor="Par1315" w:history="1">
        <w:r>
          <w:rPr>
            <w:rFonts w:ascii="Calibri" w:hAnsi="Calibri" w:cs="Calibri"/>
            <w:color w:val="0000FF"/>
          </w:rPr>
          <w:t>9</w:t>
        </w:r>
      </w:hyperlink>
      <w:r>
        <w:rPr>
          <w:rFonts w:ascii="Calibri" w:hAnsi="Calibri" w:cs="Calibri"/>
        </w:rPr>
        <w:t xml:space="preserve">, </w:t>
      </w:r>
      <w:hyperlink w:anchor="Par1714" w:history="1">
        <w:r>
          <w:rPr>
            <w:rFonts w:ascii="Calibri" w:hAnsi="Calibri" w:cs="Calibri"/>
            <w:color w:val="0000FF"/>
          </w:rPr>
          <w:t>16</w:t>
        </w:r>
      </w:hyperlink>
      <w:r>
        <w:rPr>
          <w:rFonts w:ascii="Calibri" w:hAnsi="Calibri" w:cs="Calibri"/>
        </w:rPr>
        <w:t xml:space="preserve">, </w:t>
      </w:r>
      <w:hyperlink w:anchor="Par1771" w:history="1">
        <w:r>
          <w:rPr>
            <w:rFonts w:ascii="Calibri" w:hAnsi="Calibri" w:cs="Calibri"/>
            <w:color w:val="0000FF"/>
          </w:rPr>
          <w:t>17</w:t>
        </w:r>
      </w:hyperlink>
      <w:r>
        <w:rPr>
          <w:rFonts w:ascii="Calibri" w:hAnsi="Calibri" w:cs="Calibri"/>
        </w:rPr>
        <w:t xml:space="preserve"> перечня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bookmarkStart w:id="12" w:name="Par542"/>
      <w:bookmarkEnd w:id="12"/>
      <w:r>
        <w:rPr>
          <w:rFonts w:ascii="Calibri" w:hAnsi="Calibri" w:cs="Calibri"/>
        </w:rPr>
        <w:t>2. Критерием отбора муниципальных образований Омской области для предоставления субсидий является осуществление органами местного самоуправления Омской области деятельности по решению вопросов местного значения, соответствующей цели предоставления субсидий.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и расходования субсидий муниципальными образованиями Омской области являются: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решением представительного органа местного самоуправления Омской области о местном бюджете объема бюджетных ассигнований, направляемого на цель предоставления субсидий;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муниципальных программ, предусматривающих реализацию мероприятий, аналогичных мероприятиям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прохождение муниципальными образованиями Омской области отбора для предоставления субсидии;</w:t>
      </w:r>
    </w:p>
    <w:p w:rsidR="00781CCF" w:rsidRDefault="00781CCF">
      <w:pPr>
        <w:widowControl w:val="0"/>
        <w:autoSpaceDE w:val="0"/>
        <w:autoSpaceDN w:val="0"/>
        <w:adjustRightInd w:val="0"/>
        <w:spacing w:after="0" w:line="240" w:lineRule="auto"/>
        <w:ind w:firstLine="540"/>
        <w:jc w:val="both"/>
        <w:rPr>
          <w:rFonts w:ascii="Calibri" w:hAnsi="Calibri" w:cs="Calibri"/>
        </w:rPr>
      </w:pPr>
      <w:bookmarkStart w:id="13" w:name="Par547"/>
      <w:bookmarkEnd w:id="13"/>
      <w:r>
        <w:rPr>
          <w:rFonts w:ascii="Calibri" w:hAnsi="Calibri" w:cs="Calibri"/>
        </w:rPr>
        <w:t xml:space="preserve">4) фактическое осуществление расходов за счет средств местных бюджетов с соблюдением </w:t>
      </w:r>
      <w:r>
        <w:rPr>
          <w:rFonts w:ascii="Calibri" w:hAnsi="Calibri" w:cs="Calibri"/>
        </w:rPr>
        <w:lastRenderedPageBreak/>
        <w:t>доли софинансирования расходов, подтвержденное отчетом об осуществлении расходов за счет средств местных бюджетов, срок и форма предоставления которого устанавливаются соответствующими исполнителями мероприятий Программы, с приложением документов, подтверждающих осуществление затрат (счета-фактуры, акты выполненных работ (услуг), платежные поручения об оплате) (далее - документы, подтверждающие осуществление затрат);</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целевое использование субсидий;</w:t>
      </w:r>
    </w:p>
    <w:p w:rsidR="00781CCF" w:rsidRDefault="00781CCF">
      <w:pPr>
        <w:widowControl w:val="0"/>
        <w:autoSpaceDE w:val="0"/>
        <w:autoSpaceDN w:val="0"/>
        <w:adjustRightInd w:val="0"/>
        <w:spacing w:after="0" w:line="240" w:lineRule="auto"/>
        <w:ind w:firstLine="540"/>
        <w:jc w:val="both"/>
        <w:rPr>
          <w:rFonts w:ascii="Calibri" w:hAnsi="Calibri" w:cs="Calibri"/>
        </w:rPr>
      </w:pPr>
      <w:bookmarkStart w:id="14" w:name="Par549"/>
      <w:bookmarkEnd w:id="14"/>
      <w:r>
        <w:rPr>
          <w:rFonts w:ascii="Calibri" w:hAnsi="Calibri" w:cs="Calibri"/>
        </w:rPr>
        <w:t>6) своевременное предоставление отчетов об использовании субсидий по формам и в сроки, которые устанавливаются соответствующими исполнителями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Отбор муниципальных образований Омской области для предоставления субсидий проводится соответствующими исполнителями мероприятий Программы на основании заявок муниципальных образований Омской области на участие в отборе (далее - заявка). Форма заявки, перечень прилагаемых к заявке документов и сроки представления указанных документов устанавливаются соответствующими исполнителями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соблюдением цели, условий и порядка предоставления и расходования субсидий осуществляется соответствующими исполнителями мероприятий Программы и Главным управлением финансового контроля Омской области в соответствии с законодательством.</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предоставляются в соответствии с бюджетной росписью соответствующего исполнителя мероприятий Программы в пределах лимитов бюджетных обязательств, предусмотренных в установленном порядке соответствующему исполнителю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Отбор муниципальных образований Омской области проводится в течение 30 дней с даты истечения срока приема документов для участия в отборе комиссией по распределению субсидий (далее - комиссия), порядок деятельности и состав которой утверждаются соответствующими исполнителями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Вопрос об определении объема субсидии, предоставляемой муниципальному образованию Омской области, предварительно рассматривается комиссией исходя из объема бюджетных ассигнований, предусмотренных соответствующим исполнителям мероприятий Программы сводной бюджетной росписью областного бюджета, количества муниципальных образований Омской области, прошедших отбор, потребности в финансовых средствах на реализацию соответствующих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итогам отбора комиссия принимает решение о предоставлении или об отказе в предоставлении субсидии (далее - решение).</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Основаниями для отказа в предоставлении субсидий являются:</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документов, предусмотренных для участия в отборе муниципальных образований Омской области для предоставления субсидий;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муниципальных образований Омской области критериям отбора, установленным </w:t>
      </w:r>
      <w:hyperlink w:anchor="Par542" w:history="1">
        <w:r>
          <w:rPr>
            <w:rFonts w:ascii="Calibri" w:hAnsi="Calibri" w:cs="Calibri"/>
            <w:color w:val="0000FF"/>
          </w:rPr>
          <w:t>пунктом 2</w:t>
        </w:r>
      </w:hyperlink>
      <w:r>
        <w:rPr>
          <w:rFonts w:ascii="Calibri" w:hAnsi="Calibri" w:cs="Calibri"/>
        </w:rPr>
        <w:t xml:space="preserve"> настоящего раздела;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в представленных документах недостоверных сведений.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решения комиссии распределение субсидий утверждается постановлением Правительства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Соответствующими исполнителями мероприятий Программы в течение 5 рабочих дней со дня утверждения постановлением Правительства Омской области распределения субсидий направляются муниципальным образованиям Омской области уведомления по форме, утвержденной соответствующими исполнителями мероприятий Программы.</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Субсидии на софинансирование расходов предоставляются единовременно на основании постановления Правительства Омской области о распределении субсидий.</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Перечисление субсидий муниципальным образованиям Омской области осуществляется соответствующими исполнителями мероприятий Программы в течение 30 дней со дня получения соответствующими исполнителями мероприятий Программы от муниципальных образований Омской области отчета об осуществлении расходов за счет средств местных бюджетов с приложением документов, подтверждающих осуществление затрат.</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Соответствующие исполнители мероприятий Программы в течение 5 рабочих дней с момента получения отчетов, предусмотренных </w:t>
      </w:r>
      <w:hyperlink w:anchor="Par547" w:history="1">
        <w:r>
          <w:rPr>
            <w:rFonts w:ascii="Calibri" w:hAnsi="Calibri" w:cs="Calibri"/>
            <w:color w:val="0000FF"/>
          </w:rPr>
          <w:t>подпунктами 4</w:t>
        </w:r>
      </w:hyperlink>
      <w:r>
        <w:rPr>
          <w:rFonts w:ascii="Calibri" w:hAnsi="Calibri" w:cs="Calibri"/>
        </w:rPr>
        <w:t xml:space="preserve">, </w:t>
      </w:r>
      <w:hyperlink w:anchor="Par549" w:history="1">
        <w:r>
          <w:rPr>
            <w:rFonts w:ascii="Calibri" w:hAnsi="Calibri" w:cs="Calibri"/>
            <w:color w:val="0000FF"/>
          </w:rPr>
          <w:t>6 пункта 3</w:t>
        </w:r>
      </w:hyperlink>
      <w:r>
        <w:rPr>
          <w:rFonts w:ascii="Calibri" w:hAnsi="Calibri" w:cs="Calibri"/>
        </w:rPr>
        <w:t xml:space="preserve"> настоящего раздела, осуществляют их проверку.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Финансирование муниципальными образованиями Омской области расходов за счет средств местных бюджетов сверх установленной доли не влечет пропорционального роста доли софинансирования областного бюджета.</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Субсидии на софинансирование расходов предоставляются соответствующими исполнителями мероприятий Программы в размере, определяемом по формуле:</w:t>
      </w:r>
    </w:p>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Ci = (СОБ / П) x Пi, где:</w:t>
      </w:r>
    </w:p>
    <w:p w:rsidR="00781CCF" w:rsidRDefault="00781CCF">
      <w:pPr>
        <w:widowControl w:val="0"/>
        <w:autoSpaceDE w:val="0"/>
        <w:autoSpaceDN w:val="0"/>
        <w:adjustRightInd w:val="0"/>
        <w:spacing w:after="0" w:line="240" w:lineRule="auto"/>
        <w:jc w:val="both"/>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размер субсидии i-му муниципальному образованию Омской области;</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 - средства областного бюджета, предусмотренные на софинансирование соответствующих расходов;</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суммарный объем потребности муниципальных образований Омской области в средствах областного бюджета для выполнения мероприятий Программы в текущем финансовом году;</w:t>
      </w:r>
    </w:p>
    <w:p w:rsidR="00781CCF" w:rsidRDefault="00781C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Пi - объем потребности i-го муниципального образования Омской области в средствах областного бюджета для выполнения мероприятий Программы в текущем финансовом году (не более 95,0 процента от общей потребности i-го муниципального образования Омской области для выполнения мероприятий Программы в текущем финансовом году).</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1"/>
        <w:rPr>
          <w:rFonts w:ascii="Calibri" w:hAnsi="Calibri" w:cs="Calibri"/>
        </w:rPr>
      </w:pPr>
      <w:bookmarkStart w:id="15" w:name="Par581"/>
      <w:bookmarkEnd w:id="15"/>
      <w:r>
        <w:rPr>
          <w:rFonts w:ascii="Calibri" w:hAnsi="Calibri" w:cs="Calibri"/>
        </w:rPr>
        <w:t>Приложение N 1</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 "Доступная среда"</w:t>
      </w:r>
    </w:p>
    <w:p w:rsidR="00781CCF" w:rsidRDefault="00781CCF">
      <w:pPr>
        <w:widowControl w:val="0"/>
        <w:autoSpaceDE w:val="0"/>
        <w:autoSpaceDN w:val="0"/>
        <w:adjustRightInd w:val="0"/>
        <w:spacing w:after="0" w:line="240" w:lineRule="auto"/>
        <w:jc w:val="right"/>
        <w:rPr>
          <w:rFonts w:ascii="Calibri" w:hAnsi="Calibri" w:cs="Calibri"/>
        </w:rPr>
        <w:sectPr w:rsidR="00781CCF">
          <w:pgSz w:w="11905" w:h="16838"/>
          <w:pgMar w:top="1134" w:right="850" w:bottom="1134" w:left="1701" w:header="720" w:footer="720" w:gutter="0"/>
          <w:cols w:space="720"/>
          <w:noEndnote/>
        </w:sect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16" w:name="Par585"/>
      <w:bookmarkEnd w:id="16"/>
      <w:r>
        <w:rPr>
          <w:rFonts w:ascii="Calibri" w:hAnsi="Calibri" w:cs="Calibri"/>
          <w:b/>
          <w:bCs/>
        </w:rPr>
        <w:t>Система целевых показателей</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(индикаторов) 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 (далее - Программа)</w:t>
      </w:r>
    </w:p>
    <w:p w:rsidR="00781CCF" w:rsidRDefault="00781CC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688"/>
        <w:gridCol w:w="2880"/>
        <w:gridCol w:w="1248"/>
        <w:gridCol w:w="960"/>
        <w:gridCol w:w="960"/>
        <w:gridCol w:w="960"/>
        <w:gridCol w:w="960"/>
        <w:gridCol w:w="960"/>
        <w:gridCol w:w="960"/>
        <w:gridCol w:w="960"/>
        <w:gridCol w:w="1248"/>
      </w:tblGrid>
      <w:tr w:rsidR="00781CCF">
        <w:tblPrEx>
          <w:tblCellMar>
            <w:top w:w="0" w:type="dxa"/>
            <w:bottom w:w="0" w:type="dxa"/>
          </w:tblCellMar>
        </w:tblPrEx>
        <w:trPr>
          <w:tblCellSpacing w:w="5" w:type="nil"/>
        </w:trPr>
        <w:tc>
          <w:tcPr>
            <w:tcW w:w="2688"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Цель и задачи Программы</w:t>
            </w:r>
          </w:p>
        </w:tc>
        <w:tc>
          <w:tcPr>
            <w:tcW w:w="2880"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целевых показателей (индикаторов) Программы</w:t>
            </w:r>
          </w:p>
        </w:tc>
        <w:tc>
          <w:tcPr>
            <w:tcW w:w="1248"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значение на момент разработки Программы</w:t>
            </w:r>
          </w:p>
        </w:tc>
        <w:tc>
          <w:tcPr>
            <w:tcW w:w="6720" w:type="dxa"/>
            <w:gridSpan w:val="7"/>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Изменение значений по годам реализации Программы (в процентах)</w:t>
            </w:r>
          </w:p>
        </w:tc>
        <w:tc>
          <w:tcPr>
            <w:tcW w:w="1248"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Планируемое значение на момент окончания действия Программы</w:t>
            </w:r>
          </w:p>
        </w:tc>
      </w:tr>
      <w:tr w:rsidR="00781CCF">
        <w:tblPrEx>
          <w:tblCellMar>
            <w:top w:w="0" w:type="dxa"/>
            <w:bottom w:w="0" w:type="dxa"/>
          </w:tblCellMar>
        </w:tblPrEx>
        <w:trPr>
          <w:tblCellSpacing w:w="5" w:type="nil"/>
        </w:trPr>
        <w:tc>
          <w:tcPr>
            <w:tcW w:w="2688" w:type="dxa"/>
            <w:vMerge/>
            <w:tcBorders>
              <w:left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2880" w:type="dxa"/>
            <w:vMerge/>
            <w:tcBorders>
              <w:left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248" w:type="dxa"/>
            <w:vMerge/>
            <w:tcBorders>
              <w:left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6720" w:type="dxa"/>
            <w:gridSpan w:val="7"/>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248" w:type="dxa"/>
            <w:vMerge/>
            <w:tcBorders>
              <w:left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r>
      <w:tr w:rsidR="00781CCF">
        <w:tblPrEx>
          <w:tblCellMar>
            <w:top w:w="0" w:type="dxa"/>
            <w:bottom w:w="0" w:type="dxa"/>
          </w:tblCellMar>
        </w:tblPrEx>
        <w:trPr>
          <w:tblCellSpacing w:w="5" w:type="nil"/>
        </w:trPr>
        <w:tc>
          <w:tcPr>
            <w:tcW w:w="268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2880"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24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24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Цель Программы: обеспечение беспрепятственного доступа (далее - доступность) к приоритетным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транспорт, образование, жилищный фонд) инвалидов и других маломобильных групп населения (людей, испытывающих затруднения при самостоятельном </w:t>
            </w:r>
            <w:r>
              <w:rPr>
                <w:rFonts w:ascii="Calibri" w:hAnsi="Calibri" w:cs="Calibri"/>
              </w:rPr>
              <w:lastRenderedPageBreak/>
              <w:t>передвижении, получении услуг, необходимой информации) (далее - МГН)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Задача Программы: совершенствование организационной основы формирования доступной среды жизнедеятельности инвалидов и других МГН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среди всех приоритетных объектов и услуг</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Задача Программы: повышение уровня доступности приоритетных объектов и услуг в приоритетных сферах жизнедеятельности инвалидов и других МГН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r>
      <w:tr w:rsidR="00781CCF">
        <w:tblPrEx>
          <w:tblCellMar>
            <w:top w:w="0" w:type="dxa"/>
            <w:bottom w:w="0" w:type="dxa"/>
          </w:tblCellMar>
        </w:tblPrEx>
        <w:trPr>
          <w:tblCellSpacing w:w="5" w:type="nil"/>
        </w:trPr>
        <w:tc>
          <w:tcPr>
            <w:tcW w:w="2688" w:type="dxa"/>
            <w:vMerge w:val="restart"/>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1CCF">
        <w:tblPrEx>
          <w:tblCellMar>
            <w:top w:w="0" w:type="dxa"/>
            <w:bottom w:w="0" w:type="dxa"/>
          </w:tblCellMar>
        </w:tblPrEx>
        <w:trPr>
          <w:tblCellSpacing w:w="5" w:type="nil"/>
        </w:trPr>
        <w:tc>
          <w:tcPr>
            <w:tcW w:w="2688" w:type="dxa"/>
            <w:vMerge/>
            <w:tcBorders>
              <w:left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парка подвижного </w:t>
            </w:r>
            <w:r>
              <w:rPr>
                <w:rFonts w:ascii="Calibri" w:hAnsi="Calibri" w:cs="Calibri"/>
              </w:rPr>
              <w:lastRenderedPageBreak/>
              <w:t>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781CCF">
        <w:tblPrEx>
          <w:tblCellMar>
            <w:top w:w="0" w:type="dxa"/>
            <w:bottom w:w="0" w:type="dxa"/>
          </w:tblCellMar>
        </w:tblPrEx>
        <w:trPr>
          <w:tblCellSpacing w:w="5" w:type="nil"/>
        </w:trPr>
        <w:tc>
          <w:tcPr>
            <w:tcW w:w="268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организаций профессионального образования</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Доля общеобразовательных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общеобразовательных </w:t>
            </w:r>
            <w:r>
              <w:rPr>
                <w:rFonts w:ascii="Calibri" w:hAnsi="Calibri" w:cs="Calibri"/>
              </w:rPr>
              <w:lastRenderedPageBreak/>
              <w:t>организаций</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81CCF">
        <w:tblPrEx>
          <w:tblCellMar>
            <w:top w:w="0" w:type="dxa"/>
            <w:bottom w:w="0" w:type="dxa"/>
          </w:tblCellMar>
        </w:tblPrEx>
        <w:trPr>
          <w:tblCellSpacing w:w="5" w:type="nil"/>
        </w:trPr>
        <w:tc>
          <w:tcPr>
            <w:tcW w:w="2688" w:type="dxa"/>
            <w:vMerge w:val="restart"/>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Задача Программы: повышение уровня доступности и качества реабилитационных услуг (развитие системы реабилитации и социальной интеграции инвалидов)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r>
      <w:tr w:rsidR="00781CCF">
        <w:tblPrEx>
          <w:tblCellMar>
            <w:top w:w="0" w:type="dxa"/>
            <w:bottom w:w="0" w:type="dxa"/>
          </w:tblCellMar>
        </w:tblPrEx>
        <w:trPr>
          <w:tblCellSpacing w:w="5" w:type="nil"/>
        </w:trPr>
        <w:tc>
          <w:tcPr>
            <w:tcW w:w="268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обеспеченных техническими средствами реабилитации в соответствии с региональным перечнем технических средств реабилитации, предоставляемых инвалиду в рамках индивидуальной программы реабилитации (далее - ИПР), в общей численности инвалидов в Омской области, имеющих соответствующие рекомендации в ИПР</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Задача Программы: информационно-методическое и кадровое обеспечение системы реабилитации и социальной интеграции инвалидов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781CCF">
        <w:tblPrEx>
          <w:tblCellMar>
            <w:top w:w="0" w:type="dxa"/>
            <w:bottom w:w="0" w:type="dxa"/>
          </w:tblCellMar>
        </w:tblPrEx>
        <w:trPr>
          <w:tblCellSpacing w:w="5" w:type="nil"/>
        </w:trPr>
        <w:tc>
          <w:tcPr>
            <w:tcW w:w="268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Задача Программы: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Омской области</w:t>
            </w:r>
          </w:p>
        </w:tc>
        <w:tc>
          <w:tcPr>
            <w:tcW w:w="28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положительно оценивающих отношение населения к проблемам инвалидов, в общей численности опрошенных инвалидов в Омской области</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24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bl>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1"/>
        <w:rPr>
          <w:rFonts w:ascii="Calibri" w:hAnsi="Calibri" w:cs="Calibri"/>
        </w:rPr>
      </w:pPr>
      <w:bookmarkStart w:id="17" w:name="Par725"/>
      <w:bookmarkEnd w:id="17"/>
      <w:r>
        <w:rPr>
          <w:rFonts w:ascii="Calibri" w:hAnsi="Calibri" w:cs="Calibri"/>
        </w:rPr>
        <w:t>Приложение N 2</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 "Доступная среда"</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18" w:name="Par729"/>
      <w:bookmarkEnd w:id="18"/>
      <w:r>
        <w:rPr>
          <w:rFonts w:ascii="Calibri" w:hAnsi="Calibri" w:cs="Calibri"/>
          <w:b/>
          <w:bCs/>
        </w:rPr>
        <w:t>Методика расчета целевых показателей</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(индикаторов) 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 (далее - Программа)</w:t>
      </w:r>
    </w:p>
    <w:p w:rsidR="00781CCF" w:rsidRDefault="00781CC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960"/>
        <w:gridCol w:w="4200"/>
        <w:gridCol w:w="2040"/>
      </w:tblGrid>
      <w:tr w:rsidR="00781CCF">
        <w:tblPrEx>
          <w:tblCellMar>
            <w:top w:w="0" w:type="dxa"/>
            <w:bottom w:w="0" w:type="dxa"/>
          </w:tblCellMar>
        </w:tblPrEx>
        <w:trPr>
          <w:tblCellSpacing w:w="5" w:type="nil"/>
        </w:trPr>
        <w:tc>
          <w:tcPr>
            <w:tcW w:w="3960" w:type="dxa"/>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целевых показателей (индикаторов) Программы</w:t>
            </w:r>
          </w:p>
        </w:tc>
        <w:tc>
          <w:tcPr>
            <w:tcW w:w="4200" w:type="dxa"/>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 расчета целевых показателей (индикаторов) Программы</w:t>
            </w:r>
          </w:p>
        </w:tc>
        <w:tc>
          <w:tcPr>
            <w:tcW w:w="2040" w:type="dxa"/>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 исполнительной власти Омской области, ответственный за оценку достижения плановых значений целевых показателей </w:t>
            </w:r>
            <w:r>
              <w:rPr>
                <w:rFonts w:ascii="Calibri" w:hAnsi="Calibri" w:cs="Calibri"/>
              </w:rPr>
              <w:lastRenderedPageBreak/>
              <w:t>(индикаторов) Программы</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числа инвалидов, положительно оценивающих уровень доступности приоритетных объектов и услуг в приоритетных сферах жизнедеятельности, к общей численности опрошенных инвалидов в Омской области,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среди всех приоритетных объектов и услуг</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к общему количеству приоритетных объектов и услуг в приоритетных сферах жизнедеятельности инвалидов,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доступных для инвалидов и других маломобильных групп населения (далее - МГН) приоритетных объектов социальной, транспортной, инженерной инфраструктуры в общем количестве приоритетных объектов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доступных для инвалидов и других МГН приоритетных объектов социальной, транспортной, инженерной инфраструктуры к общему количеству приоритетных объектов в Омской области,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МГН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объектов социальной инфраструктуры, на которые сформированы паспорта доступности, к общему количеству объектов социальной инфраструктуры в приоритетных сферах жизнедеятельности инвалидов и других МГН в Омской области,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единиц парка подвижного состава автомобильного и городского наземного электрического транспорта общего пользования, оборудованного для перевозки МГН, к общему количеству единиц парка этого подвижного состава в Омской области,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развития транспортного комплекса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профессионального образования</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организаций профессионального образования,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общеобразовательных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общеобразовательных организаций</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общеобразовательных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общеобразовательных организаций,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числа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делам молодежи, физической культуры и спорта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Доля инвалидов, обеспеченных </w:t>
            </w:r>
            <w:r>
              <w:rPr>
                <w:rFonts w:ascii="Calibri" w:hAnsi="Calibri" w:cs="Calibri"/>
              </w:rPr>
              <w:lastRenderedPageBreak/>
              <w:t>техническими средствами реабилитации в соответствии с региональным перечнем в рамках индивидуальной программы реабилитации, в общей численности инвалидов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Отношение числа инвалидов, </w:t>
            </w:r>
            <w:r>
              <w:rPr>
                <w:rFonts w:ascii="Calibri" w:hAnsi="Calibri" w:cs="Calibri"/>
              </w:rPr>
              <w:lastRenderedPageBreak/>
              <w:t>обеспеченных техническими средствами реабилитации в соответствии с региональным перечнем в рамках индивидуальной программы реабилитации, к общему числу инвалидов в Омской области,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w:t>
            </w:r>
            <w:r>
              <w:rPr>
                <w:rFonts w:ascii="Calibri" w:hAnsi="Calibri" w:cs="Calibri"/>
              </w:rPr>
              <w:lastRenderedPageBreak/>
              <w:t>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числа специалистов, прошедших обучение и повышение квалификации по вопросам реабилитации и социальной интеграции инвалидов, к общему числу специалистов, занятых в этой сфере,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r w:rsidR="00781CCF">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Доля инвалидов, положительно оценивающих отношение населения к проблемам инвалидов, в общей численности опрошенных инвалидов в Омской области</w:t>
            </w:r>
          </w:p>
        </w:tc>
        <w:tc>
          <w:tcPr>
            <w:tcW w:w="42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Отношение числа инвалидов, положительно оценивающих отношение населения к проблемам инвалидов, к общей численности опрошенных инвалидов, умноженное на 100%</w:t>
            </w:r>
          </w:p>
        </w:tc>
        <w:tc>
          <w:tcPr>
            <w:tcW w:w="204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r>
    </w:tbl>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1"/>
        <w:rPr>
          <w:rFonts w:ascii="Calibri" w:hAnsi="Calibri" w:cs="Calibri"/>
        </w:rPr>
      </w:pPr>
      <w:bookmarkStart w:id="19" w:name="Par777"/>
      <w:bookmarkEnd w:id="19"/>
      <w:r>
        <w:rPr>
          <w:rFonts w:ascii="Calibri" w:hAnsi="Calibri" w:cs="Calibri"/>
        </w:rPr>
        <w:t>Приложение N 3</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 "Доступная среда"</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20" w:name="Par781"/>
      <w:bookmarkEnd w:id="20"/>
      <w:r>
        <w:rPr>
          <w:rFonts w:ascii="Calibri" w:hAnsi="Calibri" w:cs="Calibri"/>
          <w:b/>
          <w:bCs/>
        </w:rPr>
        <w:t>ПЕРЕЧЕНЬ</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w:t>
      </w:r>
    </w:p>
    <w:p w:rsidR="00781CCF" w:rsidRDefault="00781CCF">
      <w:pPr>
        <w:widowControl w:val="0"/>
        <w:autoSpaceDE w:val="0"/>
        <w:autoSpaceDN w:val="0"/>
        <w:adjustRightInd w:val="0"/>
        <w:spacing w:after="0" w:line="240" w:lineRule="auto"/>
        <w:jc w:val="center"/>
        <w:rPr>
          <w:rFonts w:ascii="Calibri" w:hAnsi="Calibri" w:cs="Calibri"/>
        </w:rPr>
      </w:pP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                  │Срок реа-│            │                                          Финансовое обеспечение                                             │          Целевые индикаторы реализации мероприятия (группы мероприятий)           │</w:t>
      </w:r>
    </w:p>
    <w:p w:rsidR="00781CCF" w:rsidRDefault="00781CCF">
      <w:pPr>
        <w:pStyle w:val="ConsPlusCell"/>
        <w:rPr>
          <w:rFonts w:ascii="Courier New" w:hAnsi="Courier New" w:cs="Courier New"/>
          <w:sz w:val="16"/>
          <w:szCs w:val="16"/>
        </w:rPr>
      </w:pPr>
      <w:r>
        <w:rPr>
          <w:rFonts w:ascii="Courier New" w:hAnsi="Courier New" w:cs="Courier New"/>
          <w:sz w:val="16"/>
          <w:szCs w:val="16"/>
        </w:rPr>
        <w:t>│    │                  │ лизации │            │                                                                                                             │                             государственной программы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w:t>
      </w:r>
    </w:p>
    <w:p w:rsidR="00781CCF" w:rsidRDefault="00781CCF">
      <w:pPr>
        <w:pStyle w:val="ConsPlusCell"/>
        <w:rPr>
          <w:rFonts w:ascii="Courier New" w:hAnsi="Courier New" w:cs="Courier New"/>
          <w:sz w:val="16"/>
          <w:szCs w:val="16"/>
        </w:rPr>
      </w:pPr>
      <w:r>
        <w:rPr>
          <w:rFonts w:ascii="Courier New" w:hAnsi="Courier New" w:cs="Courier New"/>
          <w:sz w:val="16"/>
          <w:szCs w:val="16"/>
        </w:rPr>
        <w:t>│ N  │   Наименование   │    │    │Исполнитель │                    │                                      Объем, руб.                                       │               │Еди-│                          Значение                            │</w:t>
      </w:r>
    </w:p>
    <w:p w:rsidR="00781CCF" w:rsidRDefault="00781CCF">
      <w:pPr>
        <w:pStyle w:val="ConsPlusCell"/>
        <w:rPr>
          <w:rFonts w:ascii="Courier New" w:hAnsi="Courier New" w:cs="Courier New"/>
          <w:sz w:val="16"/>
          <w:szCs w:val="16"/>
        </w:rPr>
      </w:pPr>
      <w:r>
        <w:rPr>
          <w:rFonts w:ascii="Courier New" w:hAnsi="Courier New" w:cs="Courier New"/>
          <w:sz w:val="16"/>
          <w:szCs w:val="16"/>
        </w:rPr>
        <w:t>│п/п │   мероприятия    │ с  │ по │мероприятия │                    ├───────────┬────────────────────────────────────────────────────────────────────────────┤               │ница├───────┬──────────────────────────────────────────────────────┤</w:t>
      </w:r>
    </w:p>
    <w:p w:rsidR="00781CCF" w:rsidRDefault="00781CCF">
      <w:pPr>
        <w:pStyle w:val="ConsPlusCell"/>
        <w:rPr>
          <w:rFonts w:ascii="Courier New" w:hAnsi="Courier New" w:cs="Courier New"/>
          <w:sz w:val="16"/>
          <w:szCs w:val="16"/>
        </w:rPr>
      </w:pPr>
      <w:r>
        <w:rPr>
          <w:rFonts w:ascii="Courier New" w:hAnsi="Courier New" w:cs="Courier New"/>
          <w:sz w:val="16"/>
          <w:szCs w:val="16"/>
        </w:rPr>
        <w:t>│    │                  │2014│2020│            │      Источник      │           │         в том числе по годам реализации государственной программы          │ Наименование  │из- │       │           в том числе по годам реализации            │</w:t>
      </w:r>
    </w:p>
    <w:p w:rsidR="00781CCF" w:rsidRDefault="00781CCF">
      <w:pPr>
        <w:pStyle w:val="ConsPlusCell"/>
        <w:rPr>
          <w:rFonts w:ascii="Courier New" w:hAnsi="Courier New" w:cs="Courier New"/>
          <w:sz w:val="16"/>
          <w:szCs w:val="16"/>
        </w:rPr>
      </w:pPr>
      <w:r>
        <w:rPr>
          <w:rFonts w:ascii="Courier New" w:hAnsi="Courier New" w:cs="Courier New"/>
          <w:sz w:val="16"/>
          <w:szCs w:val="16"/>
        </w:rPr>
        <w:t>│    │                  │года│год │            │                    │   Всего   │                                                                            │               │ме- │ Всего │              государственной программы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│ре-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2014   │   2015   │  2016   │   2017   │   2018    │   2019   │   2020   │               │ния │       │ 2014  │ 2015  │ 2016  │ 2017  │ 2018  │ 2019  │ 2020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1" w:name="Par796"/>
      <w:bookmarkEnd w:id="21"/>
      <w:r>
        <w:rPr>
          <w:rFonts w:ascii="Courier New" w:hAnsi="Courier New" w:cs="Courier New"/>
          <w:sz w:val="16"/>
          <w:szCs w:val="16"/>
        </w:rPr>
        <w:t>│                                         1. Совершенствование организационной основы формирования доступной среды жизнедеятельности инвалидов и других маломобильных групп населения в Омской области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1  │Создание          │2015│2015│Министерство│Всего, из них       │   4000000 │        0 │  4000000 │       0 │        0 │         0 │        0 │        0 │Наличие в      │ед. │    1  │   0   │   1   │   1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│автоматизированной│    │    │труда и     │расходы за счет: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│социального ├────────────────────┼───────────┼──────────┼──────────┼─────────┼──────────┼───────────┼──────────┼──────────┤автоматиз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│системы "Доступная│    │    │развития    │1. Налоговых и      │   4000000 │        0 │  4000000 │       0 │        0 │         0 │        0 │        0 │рованной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│среда"            │    │    │Омской      │неналоговых доходов,│           │          │          │         │          │           │          │          │информационной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│области     │поступлений         │           │          │          │         │          │           │          │          │системы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│(далее -    │нецелевого          │           │          │          │         │          │           │          │          │"Доступная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│Минтруд)    │характера из        │           │          │          │         │          │           │          │          │среда"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│корпорации -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  │Организация и     │2014│2020│Минтруд     │Всего, из них       │    300000 │    50000 │    50000 │       0 │    50000 │     50000 │    50000 │    50000 │Проведение     │ед. │    1  │   1   │   1   │   0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│проведение        │    │    │            │расходы за счет:    │           │          │          │         │          │           │          │          │социологических│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│социологических   │    │    │            ├────────────────────┼───────────┼──────────┼──────────┼─────────┼──────────┼───────────┼──────────┼──────────┤исследова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│исследований,     │    │    │            │1. Налоговых и      │    300000 │    50000 │    50000 │       0 │    50000 │     50000 │    50000 │    50000 │направленных на│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│направленных на   │    │    │            │неналоговых доходов,│           │          │          │         │          │           │          │          │определение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│определение уровня│    │    │            │поступлений         │           │          │          │         │          │           │          │          │уровня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    │    │            │нецелевого          │           │          │          │         │          │           │          │          │доступности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│приоритетных      │    │    │            │характера из        │           │          │          │         │          │           │          │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│объектов и услуг в│    │    │            │федерального бюджета│           │          │          │         │          │           │          │          │объектов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│приоритетных      │    │    │            ├────────────────────┼───────────┼──────────┼──────────┼─────────┼──────────┼───────────┼──────────┼──────────┤услуг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│сферах            │    │    │            │2. Поступлений      │         0 │        0 │        0 │       0 │        0 │         0 │        0 │        0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│жизнедеятельности,│    │    │            │целевого характера  │           │          │          │         │          │           │          │          │сферах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│определение       │    │    │            │из федерального     │           │          │          │         │          │           │          │          │жизне-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│отношения         │    │    │            │бюджета             │           │          │          │         │          │           │          │          │деятельности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к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│проблемам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│медицинского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│Итого по разделу 1│2014│2020│Минтруд     │Всего, из них       │   4300000 │    50000 │  4050000 │       0 │    50000 │     50000 │    50000 │    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4300000 │    50000 │  4050000 │       0 │    50000 │     50000 │    50000 │    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2" w:name="Par969"/>
      <w:bookmarkEnd w:id="22"/>
      <w:r>
        <w:rPr>
          <w:rFonts w:ascii="Courier New" w:hAnsi="Courier New" w:cs="Courier New"/>
          <w:sz w:val="16"/>
          <w:szCs w:val="16"/>
        </w:rPr>
        <w:t>│                                                                                         2. Повышение уровня доступности объектов и услуг для инвалидов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3" w:name="Par971"/>
      <w:bookmarkEnd w:id="23"/>
      <w:r>
        <w:rPr>
          <w:rFonts w:ascii="Courier New" w:hAnsi="Courier New" w:cs="Courier New"/>
          <w:sz w:val="16"/>
          <w:szCs w:val="16"/>
        </w:rPr>
        <w:t>│                                   2.1.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Омской области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  │Обеспечение       │2014│2020│Минтруд     │Всего, из них       │   9420000 │  1200000 │   220000 │       0 │  2000000 │   2000000 │  2000000 │  2000000 │Доля доступных │ %  │   94  │  30   │  45   │  58   │  69   │  79   │  87   │  94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            │расходы за счет:    │           │          │          │         │          │           │          │          │для инвалидов 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к         │    │    │            ├────────────────────┼───────────┼──────────┼──────────┼─────────┼──────────┼───────────┼──────────┼──────────┤друг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│стационарным      │    │    │            │1. Налоговых и      │   8710000 │   600000 │   110000 │       0 │  2000000 │   2000000 │  2000000 │  </w:t>
      </w:r>
      <w:r>
        <w:rPr>
          <w:rFonts w:ascii="Courier New" w:hAnsi="Courier New" w:cs="Courier New"/>
          <w:sz w:val="16"/>
          <w:szCs w:val="16"/>
        </w:rPr>
        <w:lastRenderedPageBreak/>
        <w:t>2000000 │маломобильных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│государственным   │    │    │            │неналоговых доходов,│           │          │          │         │          │           │          │          │групп населения│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│учреждениям       │    │    │            │поступлений         │           │          │          │         │          │           │          │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│объектов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│характера из        │           │          │          │         │          │           │          │          │социальной,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│федерального бюджета│           │          │          │         │          │           │          │          │транспортной,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том    │    │    │            ├────────────────────┼───────────┼──────────┼──────────┼─────────┼──────────┼───────────┼──────────┼──────────┤инженер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│числе             │    │    │            │2. Поступлений      │    710000 │   600000 │   110000 │       0 │        0 │         0 │        0 │        0 │инфраструктуры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│целевого характера  │           │          │          │         │          │           │          │          │в общем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│из федерального     │           │          │          │         │          │           │          │          │количестве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│сооружение        │    │    │            │бюджета             │           │          │          │         │          │           │          │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(ремонт  │    │    │            ├────────────────────┼───────────┼──────────┼──────────┼─────────┼──────────┼───────────┼──────────┼──────────┤объектов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│3. Поступлений от   │         0 │        0 │        0 │       0 │        0 │         0 │        0 │        0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│внутри зданий,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│поручней,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│обустройство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зон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│оказания услуг,   │    │    │            │числе: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│создание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и др.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4  │Обеспечение       │2014│2020│Минтруд     │Всего, из них       │  44842260 │ 25123580 │ 11718680 │       0 │  2000000 │   2000000 │  2000000 │  2000000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к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│нестационарным    │    │    │            │1. Налоговых и      │  26421130 │ 12561790 │  5859340 │       0 │  2000000 │   2000000 │  2000000 │  2000000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│государственным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│учреждениям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том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│числе             │    │    │            │2. Поступлений      │  18421130 │ 12561790 │  5859340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│сооружение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(ремонт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│путей движения    │    │    │            │корпорации -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│внутри зданий,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│поручней,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│обустройство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зон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│создание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и др.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│хозяйства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5  │Приспособление    │2014│2020│Министерство│Всего, из них       │  44778000 │ 12000000 │ 12778000 │       0 │  5000000 │   5000000 │  5000000 │  5000000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│по делам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│лестниц, путей    │    │    │молодежи,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│движения внутри   │    │    │физической  │1.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│зданий, зон       │    │    │культуры и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│спорта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│прилегающих       │    │    │Омской      │нецелевого          │  32389000 │  6000000 │  6389000 │       0 │  5000000 │   5000000 │  5000000 │  5000000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│территорий,       │    │    │области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│санитарно-        │    │    │(далее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│Минспорт)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│целевого характера  │  12389000 │  6000000 │  6389000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│информационных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│табло,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│оборудование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│зданий и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│сооружений лифтами│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подъемными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с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│системами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│голосового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│оповещения и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│пространственно-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│рельефными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│указателями,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│оснащение зданий и│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│сооружений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│системами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│противопожарной   │    │    │            │из федерального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│сигнализации и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│оповещения с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│дублирующими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│световыми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│информационными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│табло с тактильной│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│(пространственно-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│рельефной)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│информацией в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│учреждениях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│физической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и спорта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bookmarkStart w:id="24" w:name="Par1144"/>
      <w:bookmarkEnd w:id="24"/>
      <w:r>
        <w:rPr>
          <w:rFonts w:ascii="Courier New" w:hAnsi="Courier New" w:cs="Courier New"/>
          <w:sz w:val="16"/>
          <w:szCs w:val="16"/>
        </w:rPr>
        <w:t>│ 6  │Приспособление    │2017│2020│Минспорт,   │Всего, из них       │  31500000 │        0 │        0 │       0 │  7875000 │   7875000 │  7875000 │  7875000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│органы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│лестниц, путей    │    │    │местного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│движения внутри   │    │    │самоуправле-│1.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│зданий, зон       │    │    │ния Омской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│области (по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│согласова-  │нецелевого          │  30000000 │        0 │        0 │       0 │  7500000 │   7500000 │  7500000 │  7500000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│нию)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│целевого характера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│информационных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│табло, устройство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│оснащение зданий и│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│сооружений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│подъемными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с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│системой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│голосового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│оповещения,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│оснащение зданий и│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│сооружений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│системами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│противопожарной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│сигнализации и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│оповещения с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│дублирующими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│световыми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│информационными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│табло в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│муниципальных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│учреждениях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│физической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и спорта,│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│расположенных на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│территории Омской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│Омской области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1500000 │        0 │        0 │       0 │   375000 │    375000 │   375000 │   375000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7  │Обеспечение       │2014│2020│Министерство│Всего, из них       │ 135402120 │ 22764600 │ 22637520 │       0 │ 22000000 │  22000000 │ 23000000 │ 23000000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│образования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инвалидов │    │    │(далее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лиц с           │    │    │Мин-        │1.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│ограниченными     │    │    │образования)│неналоговых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│возможностями,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│организация их    │    │    │            │нецелевого          │ 112701060 │ 11382300 │ 11318760 │       0 │ 22000000 │  22000000 │ 23000000 │ 23000000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│пребывания и      │    │    │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│обучения (включая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│специально        │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│оборудованные     │    │    │            │целевого характера  │  22701060 │ 11382300 │ 11318760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│учебные места и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│места общего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│пользования,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│установку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в зданиях,│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│помещениях и на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│территории в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│организациях,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│реализующих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│программы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│начального и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│среднего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│профессионального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│образования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│от государственной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bookmarkStart w:id="25" w:name="Par1258"/>
      <w:bookmarkEnd w:id="25"/>
      <w:r>
        <w:rPr>
          <w:rFonts w:ascii="Courier New" w:hAnsi="Courier New" w:cs="Courier New"/>
          <w:sz w:val="16"/>
          <w:szCs w:val="16"/>
        </w:rPr>
        <w:t>│ 8  │Обеспечение       │2017│2020│Мин-        │Всего, из них       │  37800000 │        0 │        0 │       0 │  8400000 │   8400000 │ 10500000 │ 10500000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│образования,│расходы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│доступа инвалидов │    │    │органы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лиц с           │    │    │местного    │1.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│ограниченными     │    │    │самоуправле-│неналоговых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│возможностями,    │    │    │ния Омской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│организация их    │    │    │области (по │нецелевого          │  36000000 │        0 │        0 │       0 │  8000000 │   8000000 │ 10000000 │ 10000000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│пребывания и      │    │    │согласова-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│обучения (включая │    │    │нию)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│специально        │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│оборудованные     │    │    │            │целевого характера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│учебные места и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│места общего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│пользования,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│установку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в зданиях,│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│помещениях и на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│территории в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│муниципальных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│организациях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│дополнительного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│образования,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│расположенных на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│территории Омской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│фонда обязательного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1800000 │        0 │        0 │       0 │   400000 │    400000 │   500000 │   500000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bookmarkStart w:id="26" w:name="Par1315"/>
      <w:bookmarkEnd w:id="26"/>
      <w:r>
        <w:rPr>
          <w:rFonts w:ascii="Courier New" w:hAnsi="Courier New" w:cs="Courier New"/>
          <w:sz w:val="16"/>
          <w:szCs w:val="16"/>
        </w:rPr>
        <w:t>│ 9  │Создание сети     │2014│2020│Мин-        │Всего, из них       │ 173250000 │ 34650000 │        0 │       0 │ 33600000 │  33600000 │ 35700000 │ 35700000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│базовых           │    │    │образования,│расходы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│образовательных   │    │    │органы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│организаций,      │    │    │местного    │1.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│реализующих       │    │    │самоуправле-│неналоговых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│образовательные   │    │    │ния Омской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│программы общего  │    │    │области (по │нецелевого          │ 148500000 │ 16500000 │        0 │       0 │ 32000000 │  32000000 │ 34000000 │ 34000000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│образования,      │    │    │согласова-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│обеспечивающих    │    │    │нию)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│совместное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│обучение инвалидов│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лиц, не имеющих │    │    │            │целевого характера  │  16500000 │ 16500000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│нарушений развития│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8250000 │  1650000 │        0 │       0 │  1600000 │   1600000 │  1700000 │  1700000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10 │Обеспечение       │2014│2015│Министерство│Всего по            │ 186957520 │ 23780000 │ 22637520 │       0 │ 47640000 │  42900000 │ 19200000 │ 30800000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│здравоохра- │программе: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к         │    │    │нения Омск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│бюджетным и       │    │    │области     │1. Налоговых 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│казенным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│учреждениям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│здравоохранения   │    │    │            │нецелевого          │ 163748760 │ 11890000 │ 11318760 │       0 │ 47640000 │  42900000 │ 19200000 │ </w:t>
      </w:r>
      <w:r>
        <w:rPr>
          <w:rFonts w:ascii="Courier New" w:hAnsi="Courier New" w:cs="Courier New"/>
          <w:sz w:val="16"/>
          <w:szCs w:val="16"/>
        </w:rPr>
        <w:lastRenderedPageBreak/>
        <w:t>30800000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в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│2.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│сооружение        │    │    │            │целевого характера  │  23208760 │ 11890000 │ 11318760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(ремонт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│внутри зданий,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│поручней,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│обустройство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зон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│создание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и др.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11 │Обеспечение       │2014│2020│Министерство│Всего, из них       │  29756700 │  4000000 │  5756700 │       0 │  5000000 │   5000000 │  5000000 │  5000000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│культуры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к         │    │    │Омской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│государственным   │    │    │области     │1. Налоговых и      │  24878350 │  2000000 │  2878350 │       0 │  5000000 │   5000000 │  5000000 │  5000000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│учреждениям       │    │    │(далее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Омской   │    │    │Минкультуры)│поступлений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│лестниц, пандусных│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│съездов, путей    │    │    │            │2. Поступлений      │   4878350 │  2000000 │  2878350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│движения внутри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│здания, зон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│прилегающих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│индукционных      │    │    │            │жилищно-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12 │Создание условий  │2014│2014│Главное     │Всего, из них       │   4278000 │  4278000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доступа       │    │    │государст-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│маломобильных     │    │    │венно-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│групп населения в │    │    │правовое    │1. Налоговых и      │   2139000 │  2139000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│здания (помещения)│    │    │управление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│Омской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│находящихся в     │    │    │области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│ведении Главного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│государственно-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│правового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│управления Омской │    │    │            │2. Поступлений      │   2139000 │  2139000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том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│числе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│сооружение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(ремонт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│пандусов),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│приспособление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│внутри зданий,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│поручней,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│обустройство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│гигиенических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зон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│оказания услуг,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│создание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и др.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13 │Обеспечение       │2014│2020│Главное     │Всего, из них       │   7494000 │   508000 │  1986000 │       0 │  2150000 │    950000 │   950000 │   950000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│беспрепятственного│    │    │управление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инвалидов │    │    │государст-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лиц с           │    │    │венной      │1. Налоговых и      │   6247000 │   254000 │   993000 │       0 │  2150000 │    950000 │   950000 │   950000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│ограниченными     │    │    │службы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│возможностями в   │    │    │занятости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│здания и помещения│    │    │населения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│казенных          │    │    │Омской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Омской │    │    │области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│находящихся в     │    │    │            │2. Поступлений      │   1247000 │   254000 │   993000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│ведении Главного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│управления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│государственной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│службы занятости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том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│числе ремонтные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входных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│групп, пандусов,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│приспособлений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│путей движения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│внутри зданий,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│санитарно-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│гигиенических     │    │    │            │4. Переходящего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│приобретение и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│установка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14 │Обустройство для  │2014│2015│Министерство│Всего, из них       │   6758340 │  3000000 │  3758340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зданий  │    │    │развития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│автовокзалов и    │    │    │транспорт-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│автостанций (в том│    │    │ного        │1. Налоговых и      │   3379170 │  1500000 │  1879170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│числе с           │    │    │комплекса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│устройством       │    │    │Омской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│пандусных съездов,│    │    │области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│установкой        │    │    │(далее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│специализированных│    │    │Минтранс)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│таксофонов для лиц│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 нарушением      │    │    │            │2. Поступлений      │   3379170 │  1500000 │  1879170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│опорно-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│двигательного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│аппарата,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│указателей со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│световой и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│звуковой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│информацией для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│лиц с потерей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│слуха и зрения,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│индукционных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│петель,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│оборудование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│специализированных│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│касс, мест в залах│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│ожидания, кабин в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│общественных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│туалетах)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│реформированию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15 │Модернизация      │2015│2015│Минтранс    │Всего, из них       │   2000000 │        0 │  2000000 │       0 │        0 │         0 │        0 │        0 │Доля парка     │ %  │   12  │   9   │  12   │  12   │  12   │  12   │  12   │  12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│(дооборудование)  │    │    │            │расходы за счет:    │           │          │          │         │          │           │          │          │подвижного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│подвижного состава│    │    │            ├────────────────────┼───────────┼──────────┼──────────┼─────────┼──────────┼───────────┼──────────┼──────────┤соста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│(автопарка) для   │    │    │            │1. Налоговых и      │   1000000 │        0 │  1000000 │       0 │        0 │         0 │        0 │        0 │автомобильного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│перевозки         │    │    │            │неналоговых доходов,│           │          │          │         │          │           │          │          │транспорта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│пассажиров по     │    │    │            │поступлений         │           │          │          │         │          │           │          │          │общего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│базовой маршрутной│    │    │            │нецелевого          │           │          │          │         │          │           │          │          │пользования,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│сети (оборудование│    │    │            │характера из        │           │          │          │         │          │           │          │          │оборудованного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│аппарелями,       │    │    │            │федерального бюджета│           │          │          │         │          │           │          │          │для перевозки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│подъемниками,     │    │    │            ├────────────────────┼───────────┼──────────┼──────────┼─────────┼──────────┼───────────┼──────────┼──────────┤маломобиль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│опорными          │    │    │            │2. Поступлений      │   1000000 │        0 │  1000000 │       0 │        0 │         0 │        0 │        0 │групп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    │    │            │целевого характера  │           │          │          │         │          │           │          │          │населения,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│местами для       │    │    │            │из федерального     │           │          │          │         │          │           │          │          │парке этого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│крепления         │    │    │            │бюджета             │           │          │          │         │          │           │          │          │подвижного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│инвалидных        │    │    │            ├────────────────────┼───────────┼──────────┼──────────┼─────────┼──────────┼───────────┼──────────┼──────────┤состава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│колясок,          │    │    │            │3. Поступлений от   │         0 │        0 │        0 │       0 │        0 │         0 │        0 │        0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│маршрутными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│указателями с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│увеличенным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│шрифтом, бегущей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│строкой с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│указанием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│остановочных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│пунктов и другими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│приспособлениями)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│области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7" w:name="Par1714"/>
      <w:bookmarkEnd w:id="27"/>
      <w:r>
        <w:rPr>
          <w:rFonts w:ascii="Courier New" w:hAnsi="Courier New" w:cs="Courier New"/>
          <w:sz w:val="16"/>
          <w:szCs w:val="16"/>
        </w:rPr>
        <w:t>│ 16 │Обустройство      │2014│2015│Минтруд,    │Всего, из них       │    630000 │   315000 │   315000 │       0 │        0 │         0 │        0 │        0 │Количество     │ед. │    2  │   1   │   1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│пешеходных        │    │    │органы      │расходы за счет:    │           │          │          │         │          │           │          │          │пешеходных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│переходов         │    │    │местного    ├────────────────────┼───────────┼──────────┼──────────┼─────────┼──────────┼───────────┼──────────┼──────────┤перехо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│светофорами со    │    │    │самоуправле-│1. Налоговых и      │    300000 │   150000 │   150000 │       0 │        0 │         0 │        0 │        0 │оборудованных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│звуковыми         │    │    │ния         │неналоговых доходов,│           │          │          │         │          │           │          │          │светофорами со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│сигналами,        │    │    │Омской      │поступлений         │           │          │          │         │          │           │          │          │звуковыми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│оборудование      │    │    │области (по │нецелевого          │           │          │          │         │          │           │          │          │сигналами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│светофоров        │    │    │согласова-  │характера из        │           │          │          │         │          │           │          │          │текущем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│звуковыми         │    │    │нию)        │федерального бюджета│           │          │          │         │          │           │          │          │календарном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│сигналами         │    │    │            ├────────────────────┼───────────┼──────────┼──────────┼─────────┼──────────┼───────────┼──────────┼──────────┤год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300000 │   150000 │   150000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30000 │    15000 │    15000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8" w:name="Par1771"/>
      <w:bookmarkEnd w:id="28"/>
      <w:r>
        <w:rPr>
          <w:rFonts w:ascii="Courier New" w:hAnsi="Courier New" w:cs="Courier New"/>
          <w:sz w:val="16"/>
          <w:szCs w:val="16"/>
        </w:rPr>
        <w:t>│ 17 │Обеспечение       │2014│2020│Минтруд,    │Всего, из них       │  42000000 │  9450000 │ 11550000 │       0 │  5250000 │   5250000 │  5250000 │  5250000 │Количество     │ед. │   18  │  18   │  10   │  10   │  10   │  10   │  10   │  10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│беспрепятственного│    │    │органы      │расходы за счет:    │           │          │          │         │          │           │          │          │остановочных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│доступа инвалидов │    │    │местного    ├────────────────────┼───────────┼──────────┼──────────┼─────────┼──────────┼───────────┼──────────┼──────────┤комплекс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маломобильных   │    │    │самоуправле-│1. Налоговых и      │  30000000 │  4500000 │  5500000 │       0 │  5000000 │   5000000 │  5000000 │  5000000 │пешеходных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│групп населения к │    │    │ния         │неналоговых доходов,│           │          │          │         │          │           │          │          │переходов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│остановочным      │    │    │Омской      │поступлений         │           │          │          │         │          │           │          │          │маршрутах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│комплексам и      │    │    │области (по │нецелевого          │           │          │          │         │          │           │          │          │общественного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│пешеходным        │    │    │согласова-  │характера из        │           │          │          │         │          │           │          │          │транспорта, к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│переходам на      │    │    │нию)        │федерального бюджета│           │          │          │         │          │           │          │          │которым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│маршрутах         │    │    │            </w:t>
      </w:r>
      <w:r>
        <w:rPr>
          <w:rFonts w:ascii="Courier New" w:hAnsi="Courier New" w:cs="Courier New"/>
          <w:sz w:val="16"/>
          <w:szCs w:val="16"/>
        </w:rPr>
        <w:lastRenderedPageBreak/>
        <w:t>├────────────────────┼───────────┼──────────┼──────────┼─────────┼──────────┼───────────┼──────────┼──────────┤обеспече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│общественного     │    │    │            │2. Поступлений      │  10000000 │  4500000 │  5500000 │       0 │        0 │         0 │        0 │        0 │беспрепятствен-│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│транспорта        │    │    │            │целевого характера  │           │          │          │         │          │           │          │          │ный доступ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│инвалидов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│маломобильных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рупп населения│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│в текущем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│календарном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│году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2000000 │   450000 │   550000 │       0 │   250000 │    250000 │   250000 │   250000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781CCF" w:rsidRDefault="00781CCF">
      <w:pPr>
        <w:pStyle w:val="ConsPlusCell"/>
        <w:rPr>
          <w:rFonts w:ascii="Courier New" w:hAnsi="Courier New" w:cs="Courier New"/>
          <w:sz w:val="16"/>
          <w:szCs w:val="16"/>
        </w:rPr>
      </w:pPr>
      <w:r>
        <w:rPr>
          <w:rFonts w:ascii="Courier New" w:hAnsi="Courier New" w:cs="Courier New"/>
          <w:sz w:val="16"/>
          <w:szCs w:val="16"/>
        </w:rPr>
        <w:t>│ 18 │Обеспечение       │2014│2020│Минтруд     │Всего, из них       │  13500000 │  1500000 │  2000000 │ 2000000 │  2000000 │   2000000 │  2000000 │  2000000 │Количество     │ед. │  420  │ 120   │ 170   │ 220   │ 270   │ 320   │ 370   │ 420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│доступности       │    │    │            │расходы за счет:    │           │          │          │         │          │           │          │          │жилых домов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│входных групп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│жилых домов для   │    │    │            │1. Налоговых и      │  13500000 │  1500000 │  2000000 │ 2000000 │  2000000 │   2000000 │  2000000 │  2000000 │колясочников,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│неналоговых доходов,│           │          │          │         │          │           │          │          │оборудованных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│колясочников      │    │    │            │поступлений         │           │          │          │         │          │           │          │          │откидными,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│посредством       │    │    │            │нецелевого          │           │          │          │         │          │           │          │          │стационарными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    │    │            │характера из        │           │          │          │         │          │           │          │          │металлическими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│откидными,        │    │    │            │федерального бюджета│           │          │          │         │          │           │          │          │пандусами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│стационарными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│металлическими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│пандусами,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│кресельными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│подъемниками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19 │Обустройство жилых│2014│2020│Минтруд     │Всего, из них       │  27500000 │  3500000 │  2000000 │ 2000000 │  5000000 │   5000000 │  5000000 │  5000000 │Количество     │ед. │  275  │  35   │  20   │  20   │  50   │  50   │  50   │  50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│помещений         │    │    │            │расходы за счет:    │           │          │          │         │          │           │          │          │адаптированных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в       │    │    │            ├────────────────────┼───────────┼──────────┼──────────┼─────────┼──────────┼───────────┼──────────┼──────────┤к потребностям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│соответствии с    │    │    │            │1. Налоговых и      │  27500000 │  3500000 │  2000000 │ 2000000 │  5000000 │   5000000 │  5000000 │  5000000 │инвалидов жилых│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│рекомендациями их │    │    │            │неналоговых доходов,│           │          │          │         │          │           │          │          │помещений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│индивидуальных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│программ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│бюджета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29" w:name="Par1942"/>
      <w:bookmarkEnd w:id="29"/>
      <w:r>
        <w:rPr>
          <w:rFonts w:ascii="Courier New" w:hAnsi="Courier New" w:cs="Courier New"/>
          <w:sz w:val="16"/>
          <w:szCs w:val="16"/>
        </w:rPr>
        <w:t>│                                                      2.2. Повышение доступности и качества реабилитационных услуг для инвалидов и детей-инвалидов, содействие их социальной интеграции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20 │Создание библиотек│2015│2020│Минтруд     │Всего, из них       │    600000 │        0 │   200000 │       0 │   100000 │    100000 │   100000 │   100000 │Увеличение     │ед. │    0  │   0   │  30   │   0   │  15   │  15   │  15   │  15  │</w:t>
      </w:r>
    </w:p>
    <w:p w:rsidR="00781CCF" w:rsidRDefault="00781CCF">
      <w:pPr>
        <w:pStyle w:val="ConsPlusCell"/>
        <w:rPr>
          <w:rFonts w:ascii="Courier New" w:hAnsi="Courier New" w:cs="Courier New"/>
          <w:sz w:val="16"/>
          <w:szCs w:val="16"/>
        </w:rPr>
      </w:pPr>
      <w:r>
        <w:rPr>
          <w:rFonts w:ascii="Courier New" w:hAnsi="Courier New" w:cs="Courier New"/>
          <w:sz w:val="16"/>
          <w:szCs w:val="16"/>
        </w:rPr>
        <w:t>│    │аудиокниг для     │    │    │            │расходы за счет:    │           │          │          │         │          │           │          │          │количества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│инвалидов по      │    │    │            ├────────────────────┼───────────┼──────────┼──────────┼─────────┼──────────┼───────────┼──────────┼──────────┤аудиотек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│зрению и фильмотек│    │    │            │1. Налоговых и      │    500000 │        0 │   100000 │       0 │   100000 │    100000 │   100000 │   100000 │фильмотек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инвалидов по  │    │    │            │неналоговых доходов,│           │          │          │         │          │           │          │          │базе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│слуху на базе     │    │    │            │поступлений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│нецелевого          │           │          │          │         │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            │характера из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│федерального бюджета│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насел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│2. Поступлений      │    100000 │        0 │   100000 │       0 │        0 │         0 │        0 │        0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│остатка бюджетных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21 │Обеспечение       │2014│2015│Минкультуры │Всего, из них       │  13790600 │  8420000 │  5370600 │       0 │        0 │         0 │        0 │        0 │Количество     │ед. │    2  │   1   │   1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│расходы за счет: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Омской   │    │    │            │1. Налоговых и      │   6895300 │  4210000 │  2685300 │       0 │        0 │         0 │        0 │        0 │культуры Омской│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│неналоговых доходов,│           │          │          │         │          │           │          │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│специальными      │    │    │            │поступлений         │           │          │          │         │          │           │          │          │обеспеченных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│устройствами для  │    │    │            │нецелевого          │           │          │          │         │          │           │          │          │специальными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│характера из        │           │          │          │         │          │           │          │          │устройствами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│(источники        │    │    │            │федерального бюджета│           │          │          │         │          │           │          │          │для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│информации на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│специальных       │    │    │            │2. Поступлений      │   6895300 │  4210000 │  2685300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│носителях,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│комплексы для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│распознавания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│брайлевских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│текстов и их      │    │    │            │3. Поступлений от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│сохранения в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│цифровом формате,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│комплекты для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│выпуска рельефно-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│графических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│пособий и др.)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│жилищно-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22 │Оснащение         │2014│2014│Минкультуры │Всего, из них       │    180000 │   180000 │        0 │       0 │        0 │         0 │        0 │        0 │Количество     │ед. │    1  │   1   │   0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│бюджетного        │    │    │            │расходы за счет: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Омской   │    │    │            │1. Налоговых и      │     90000 │    90000 │        0 │       0 │        0 │         0 │        0 │        0 │культуры Омской│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"Омская   │    │    │            │неналоговых доходов,│           │          │          │         │          │           │          │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│областная         │    │    │            │поступлений         │           │          │          │         │          │           │          │          │обеспеченных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│библиотека для    │    │    │            │нецелевого          │           │          │          │         │          │           │          │          │специальными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│слепых"           │    │    │            │характера из        │           │          │          │         │          │           │          │          │техническими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│специальными      │    │    │            │федерального бюджета│           │          │          │         │          │           │          │          │средствами для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│техническими      │    │    │            ├────────────────────┼───────────┼──────────┼──────────┼─────────┼──────────┼───────────┼──────────┼──────────┤со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│средствами для    │    │    │            │2. Поступлений      │     90000 │    90000 │        0 │       0 │        0 │         0 │        0 │        0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│социальной        │    │    │            │целевого характера  │           │          │          │         │          │           │          │          │людей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людей│    │    │            │из федерального     │           │          │          │         │          │           │          │          │частичной или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 частичной или   │    │    │            │бюджета             │           │          │          │         │          │           │          │          │полной потерей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│полной потерей    │    │    │            ├────────────────────┼───────────┼──────────┼──────────┼─────────┼──────────┼───────────┼──────────┼──────────┤зр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│зрения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│(приобретение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│тифлофлешплееров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прослушивания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│говорящих книг)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│4.1. Поступлений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│Итого по разделу 2│    │    │            │Всего, из них       │ 812437540 │154669180 │104928360 │ 4000000 │148015000 │ 142075000 │123575000 │135175000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674898770 │ 78777090 │ 54181680 │ 4000000 │145390000 │ 139450000 │120750000 │132350000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123958770 │ 73777090 │ 50181680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│4.3. Средств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13580000 │  2115000 │   565000 │       0 │  2625000 │   2625000 │  2825000 │  2825000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0" w:name="Par2172"/>
      <w:bookmarkEnd w:id="30"/>
      <w:r>
        <w:rPr>
          <w:rFonts w:ascii="Courier New" w:hAnsi="Courier New" w:cs="Courier New"/>
          <w:sz w:val="16"/>
          <w:szCs w:val="16"/>
        </w:rPr>
        <w:t>│                                                         3. Информационно-методическое и кадровое обеспечение системы реабилитации и социальной интеграции инвалидов в Омской области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1" w:name="Par2174"/>
      <w:bookmarkEnd w:id="31"/>
      <w:r>
        <w:rPr>
          <w:rFonts w:ascii="Courier New" w:hAnsi="Courier New" w:cs="Courier New"/>
          <w:sz w:val="16"/>
          <w:szCs w:val="16"/>
        </w:rPr>
        <w:t>│                                   3.1. 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23 │Профессиональная  │2015│2019│Минтруд     │Всего, из них       │   2250000 │        0 │   750000 │       0 │   750000 │         0 │   750000 │        0 │Доля           │ %  │   12,5│   6,5 │   8,5 │   8,5 │  10,5 │  10,5 │  12,5 │  12,5│</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│переподготовка,   │    │    │            │расходы за счет:    │           │          │          │         │          │           │          │          │специалистов,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│повышение         │    │    │            ├────────────────────┼───────────┼──────────┼──────────┼─────────┼──────────┼───────────┼──────────┼──────────┤прошед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│квалификации      │    │    │            │1. Налоговых и      │   2250000 │        0 │   750000 │       0 │   750000 │         0 │   750000 │        0 │обучение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│специалистов,     │    │    │            │неналоговых доходов,│           │          │          │         │          │           │          │          │повышение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│работающих в сфере│    │    │            │поступлений         │           │          │          │         │          │           │          │          │квалификации по│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│реабилитации      │    │    │            │нецелевого          │           │          │          │         │          │           │          │          </w:t>
      </w:r>
      <w:r>
        <w:rPr>
          <w:rFonts w:ascii="Courier New" w:hAnsi="Courier New" w:cs="Courier New"/>
          <w:sz w:val="16"/>
          <w:szCs w:val="16"/>
        </w:rPr>
        <w:lastRenderedPageBreak/>
        <w:t>│вопросам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в      │    │    │            │характера из        │           │          │          │         │          │           │          │          │реабилитации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│федерального бюджета│           │          │          │         │          │           │          │          │социальной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│учреждениях       │    │    │            ├────────────────────┼───────────┼──────────┼──────────┼─────────┼──────────┼───────────┼──────────┼──────────┤интегр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│2. Поступлений      │         0 │        0 │        0 │       0 │        0 │         0 │        0 │        0 │инвалидов,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│целевого характера  │           │          │          │         │          │           │          │          │общем числе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│из федерального     │           │          │          │         │          │           │          │          │специалистов,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│бюджета             │           │          │          │         │          │           │          │          │работающих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фер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│инвалидов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│учреждениях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│населения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2" w:name="Par2233"/>
      <w:bookmarkEnd w:id="32"/>
      <w:r>
        <w:rPr>
          <w:rFonts w:ascii="Courier New" w:hAnsi="Courier New" w:cs="Courier New"/>
          <w:sz w:val="16"/>
          <w:szCs w:val="16"/>
        </w:rPr>
        <w:t>│   3.2. 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маломобильных групп населения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24 │Проведение        │2015│2015│Минтруд     │Всего, из них       │     40000 │        0 │    40000 │       0 │        0 │         0 │        0 │        0 │Численность    │че- │  150  │   0   │ 150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│информационной    │    │    │            │расходы за счет:    │           │          │          │         │          │           │          │          │молодежи с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│акции "Ярмарка    │    │    │            ├────────────────────┼───────────┼──────────┼──────────┼─────────┼──────────┼───────────┼──────────┼──────────┤ограниченными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│учебных мест" для │    │    │            │1. Налоговых и      │     20000 │        0 │    20000 │       0 │        0 │         0 │        0 │        0 │возможностями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│молодежи с        │    │    │            │неналоговых доходов,│           │          │          │         │          │           │          │          │здоровья,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│ограниченными     │    │    │            │поступлений         │           │          │          │         │          │           │          │          │получившей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│возможностями     │    │    │            │нецелевого          │           │          │          │         │          │           │          │          │информационные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│услуги 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│возможностях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я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20000 │        0 │    20000 │       0 │        0 │         0 │        0 │        0 │организации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│профессионально│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│-го образования│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│и дальнейшего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рудоустройства│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│корпорации -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│хозяйства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25 │Субтитрирование   │2014│2020│Главное     │Всего, из них       │  26145040 │  2125240 │  7526600 │       0 │  4123300 │   4123300 │  4123300 │  4123300 │Общий объем    │ми- │17610  │ 880   │3130   │   0   │3400   │3400   │3400   │3400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│передач для       │    │    │управление  │расходы за счет:    │           │          │          │         │          │           │          │          │эфирного       │нут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на      │    │    │по делам    ├────────────────────┼───────────┼──────────┼──────────┼─────────┼──────────┼───────────┼──────────┼──────────┤времени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│телевизионных     │    │    │печати,     │1. Налоговых и      │  21319120 │  1062620 │  3763300 │       0 │  4123300 │   4123300 │  4123300 │  4123300 │телевизионных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│каналах           │    │    │телерадио-  │неналоговых доходов,│           │          │          │         │          │           │          │          │каналах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│(территория       │    │    │вещания и   │поступлений         │           │          │          │         │          │           │          │          │(территория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│вещания - город   │    │    │средств     │нецелевого          │           │          │          │         │          │           │          │          │вещания - город│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 Омская      │    │    │массовых    │характера из        │           │          │          │         │          │           │          │          │Омск, Омская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│область)          │    │    │коммуникаций│федерального бюджета│           │          │          │         │          │           │          │          │область),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│Омской      ├────────────────────┼───────────┼──────────┼──────────┼─────────┼──────────┼───────────┼──────────┼──────────┤сопровождаемог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│области     │2. Поступлений      │   4825920 │  1062620 │  3763300 │       0 │        0 │         0 │        0 │        0 │субтитриро-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│(далее - ГУ │целевого характера  │           │          │          │         │          │           │          │          │ванием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│печати)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│из федерального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26 │Подготовка и      │2014│2020│ГУ печати   │Всего, из них       │   4000000 │  1000000 │  1000000 │       0 │   500000 │    500000 │   500000 │   500000 │Общий объем    │ми- │ 6400  │1600   │1600   │   0   │ 800   │ 800   │ 800   │ 800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│трансляция передач│    │    │            │расходы за счет:    │           │          │          │         │          │           │          │          │эфирного       │нут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 телеканалах с  │    │    │            ├────────────────────┼───────────┼──────────┼──────────┼─────────┼──────────┼───────────┼──────────┼──────────┤времен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│сурдопереводом для│    │    │            │1. Налоговых и      │   3000000 │   500000 │   500000 │       0 │   500000 │    500000 │   500000 │   500000 │сопровождаемого│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│слабослышащих     │    │    │            │неналоговых доходов,│           │          │          │         │          │           │          │          │сурдопереводом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│людей и инвалидов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 слуху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│(территория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│вещания - город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 Омская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│область)          │    │    │            │2. Поступлений      │   1000000 │   500000 │   500000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│Омской области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27 │Размещение и      │2014│2020│ГУ печати   │Всего, из них       │   9200000 │  5000000 │  1400000 │       0 │   700000 │    700000 │   700000 │   700000 │Количество     │ед. │    4  │   4   │   2   │   0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│транслирование    │    │    │            │расходы за счет:    │           │          │          │         │          │           │          │          │цветных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│социальной рекламы│    │    │            ├────────────────────┼───────────┼──────────┼──────────┼─────────┼──────────┼───────────┼──────────┼──────────┤видеоролик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│формирования      │    │    │            │1. Налоговых и      │   6000000 │  2500000 │   700000 │       0 │   700000 │    700000 │   700000 │   700000 │состоящих из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│доступной среды   │    │    │            │неналоговых доходов,│           │          │          │         │          │           │          │          │сюжетов,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│(средства массовой│    │    │            │поступлений         │           │          │          │         │          │           │          │          │пропаганди-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│информации,       │    │    │            │нецелевого          │           │          │          │         │          │           │          │          │рующих идеи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│наружная реклама),│    │    │            │характера из        │           │          │          │         │          │           │          │          │доступности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│территория вещания│    │    │            │федерального бюджета│           │          │          │         │          │           │          │          │инвалидов к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город Омск,     │    │    │            ├────────────────────┼───────────┼──────────┼──────────┼─────────┼──────────┼───────────┼──────────┼──────────┤объектам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│Омская область    │    │    │            │2. Поступлений      │   3200000 │  2500000 │   700000 │       0 │        0 │         0 │        0 │        0 │услугам,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│размещенных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│из федерального     │           │          │          │         │          │           │          │          │региональном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│телевизионном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анал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│от государственной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28 │Создание и        │2014│2020│ГУ печати   │Всего, из них       │   4320000 │   720000 │   720000 │       0 │   720000 │    720000 │   720000 │   720000 │Количество     │пе- │   50  │  50   │  50   │   0   │  50   │  50   │  50   │  50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│транслирование    │    │    │            │расходы за счет:    │           │          │          │         │          │           │          │          │выпусков       │ре-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│цикла             │    │    │            </w:t>
      </w:r>
      <w:r>
        <w:rPr>
          <w:rFonts w:ascii="Courier New" w:hAnsi="Courier New" w:cs="Courier New"/>
          <w:sz w:val="16"/>
          <w:szCs w:val="16"/>
        </w:rPr>
        <w:lastRenderedPageBreak/>
        <w:t>├────────────────────┼───────────┼──────────┼──────────┼─────────┼──────────┼───────────┼──────────┼──────────┤телевизионных  │дач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│телевизионных     │    │    │            │1. Налоговых и      │   4320000 │   720000 │   720000 │       0 │   720000 │    720000 │   720000 │   720000 │передач 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│передач о         │    │    │            │неналоговых доходов,│           │          │          │         │          │           │          │          │проблемах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│проблемах         │    │    │            │поступлений         │           │          │          │         │          │           │          │          │инвалидности,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│инвалидности,     │    │    │            │нецелевого          │           │          │          │         │          │           │          │          │достижениях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│достижениях       │    │    │            │характера из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│федерального бюджета│           │          │          │         │          │           │          │          │проживающих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│проживающих на    │    │    │            ├────────────────────┼───────────┼──────────┼──────────┼─────────┼──────────┼───────────┼──────────┼──────────┤территор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│территории Омской │    │    │            │2. Поступлений      │         0 │        0 │        0 │       0 │        0 │         0 │        0 │        0 │Омской области,│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│целевого характера  │           │          │          │         │          │           │          │          │на региональных│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│(территория       │    │    │            │из федерального     │           │          │          │         │          │           │          │          │телевизионных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│вещания - город   │    │    │            │бюджета             │           │          │          │         │          │           │          │          │каналах, не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 Омская      │    │    │            ├────────────────────┼───────────┼──────────┼──────────┼─────────┼──────────┼───────────┼──────────┼──────────┤мене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│область)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│фонда обязательного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29 │Организация и     │2014│2020│Минтруд     │Всего, из них       │  11320000 │  1790000 │  1870000 │ 1960000 │  2100000 │   1100000 │  1200000 │  1300000 │Количество     │ед. │    3  │   3   │   3   │   3   │   3   │   3   │   3   │   3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│проведение        │    │    │            │расходы за счет:    │           │          │          │         │          │           │          │          │мероприятий,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 значимых│    │    │            ├────────────────────┼───────────┼──────────┼──────────┼─────────┼──────────┼───────────┼──────────┼──────────┤организо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инвалидов     │    │    │            │1. Налоговых и      │  11320000 │  1790000 │  1870000 │ 1960000 │  2100000 │   1100000 │  1200000 │  1300000 │в целях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│мероприятий       │    │    │            │неналоговых доходов,│           │          │          │         │          │           │          │          │социокультурной│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│(выставок,        │    │    │            │поступлений         │           │          │          │         │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│фестивалей и пр.) │    │    │            │нецелевого          │           │          │          │         │          │           │          │          │инвалидов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│инвалидов, не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не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│Итого по разделу 3│    │    │            │Всего, из них       │  57275040 │ 10635240 │ 13306600 │ 1960000 │  8893300 │   7143300 │  7993300 │  7343300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48229120 │  6572620 │  8323300 │ 1960000 │  8893300 │   7143300 │  7993300 │  7343300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│нецелевого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9045920 │  4062620 │  4983300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3" w:name="Par2635"/>
      <w:bookmarkEnd w:id="33"/>
      <w:r>
        <w:rPr>
          <w:rFonts w:ascii="Courier New" w:hAnsi="Courier New" w:cs="Courier New"/>
          <w:sz w:val="16"/>
          <w:szCs w:val="16"/>
        </w:rPr>
        <w:t>│                                                                           4. Иные мероприятия, реализация которых осуществляется за счет средств областного бюджета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4" w:name="Par2637"/>
      <w:bookmarkEnd w:id="34"/>
      <w:r>
        <w:rPr>
          <w:rFonts w:ascii="Courier New" w:hAnsi="Courier New" w:cs="Courier New"/>
          <w:sz w:val="16"/>
          <w:szCs w:val="16"/>
        </w:rPr>
        <w:t>│           4.1. Обеспечение доступности, повышение оперативности и эффективности предоставления услуг инвалидам, укрепление материально-технической базы государственных учреждений Омской области, предоставляющих услуги инвалидам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30 │Укрепление        │2014│2020│Минтруд     │Всего, из них       │  19032560 │  2541560 │  8491000 │       0 │  2000000 │   2000000 │  2000000 │  2000000 │Укомплектован- │ %  │  100  │  81,5 │  90   │  92   │  94   │  96   │  98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│материально-      │    │    │            │расходы за счет:    │           │          │          │         │          │           │          │          │ность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│технической базы  │    │    │            ├────────────────────┼───────────┼──────────┼──────────┼─────────┼──────────┼───────────┼──────────┼──────────┤бюджет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│бюджетного        │    │    │            │1. Налоговых и      │  19032560 │  2541560 │  8491000 │       0 │  2000000 │   2000000 │  2000000 │  2000000 │учреждения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Омской │    │    │            │неналоговых доходов,│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│поступлений         │           │          │          │         │          │           │          │          │"Реабилитацион-│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│"Реабилитационный │    │    │            │нецелевого          │           │          │          │         │          │           │          │          │ный центр для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│центр для детей и │    │    │            │характера из        │           │          │          │         │          │           │          │          │детей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│подростков с      │    │    │            │федерального бюджета│           │          │          │         │          │           │          │          │подростков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│ограниченными     │    │    │            ├────────────────────┼───────────┼──────────┼──────────┼─────────┼──────────┼───────────┼──────────┼──────────┤ограничен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│возможностями"    │    │    │            │2. Поступлений      │         0 │        0 │        0 │       0 │        0 │         0 │        0 │        0 │возможностями"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│необходимым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│оборудованием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│государственной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│коммунального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31 │Приобретение      │2014│2020│Минтруд     │Всего, из них       │   4095000 │  1900000 │   695000 │  300000 │   300000 │    300000 │   300000 │   300000 │Количество     │ед. │   52  │  12   │  11   │   9   │   8   │   5   │   3   │   4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│физио-            │    │    │            │расходы за счет:    │           │          │          │         │          │           │          │          │стационарных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│терапевтического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    │    │            │1. Налоговых и      │   4095000 │  1900000 │   695000 │  300000 │   300000 │    300000 │   300000 │   300000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стационарных  │    │    │            │неналоговых доходов,│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            │поступлений         │           │          │          │         │          │           │          │          │населения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│Омской области,│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│обслуживания      │    │    │            │характера из        │           │          │          │         │          │           │          │          │оснащенных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│федерального бюджета│           │          │          │         │          │           │          │          │современным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физи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│терапевтическим│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│оборудованием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│целевого характера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32 │Приобретение      │2015│2015│Минтруд     │Всего, из них       │   4000000 │        0 │  4000000 │       0 │        0 │         0 │        0 │        0 │Оснащенность   │ %  │    0  │  25   │   0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для  │    │    │            │расходы за счет:    │           │          │          │         │          │           │          │          │центра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│центра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│1. Налоговых и      │   4000000 │        0 │  4000000 │       0 │        0 │         0 │        0 │        0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│неналоговых доходов,│           │          │          │         │          │           │          │          │оборудованием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│дорожного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33 │Приобретение      │2014│2017│Минтруд     │Всего, из них       │   8081730 │   685710 │  2388020 │ 2467000 │  2541000 │         0 │        0 │        0 │Доля           │ %  │  100  │  35,9 │  43,6 │  53,8 │  64   │  74,4 │  84,6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│специализирован-  │    │    │            │расходы за счет:    │           │          │          │         │          │           │          │          │оснащенности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│ного              │    │    │            ├────────────────────┼───────────┼──────────┼──────────┼─────────┼──────────┼───────────┼──────────┼──────────┤служб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│автотранспорта    │    │    │            │1. Налоговых и      │   8081730 │   685710 │  2388020 │ 2467000 │  2541000 │         0 │        0 │        0 │"Социальное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перевозки     │    │    │            │неналоговых доходов,│           │          │          │         │          │           │          │          │такси"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│поступлений         │           │          │          │         │          │           │          │          │бюджетных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│колясочников для  │    │    │            │нецелевого          │           │          │          │         │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│службы "Социальное│    │    │            │характера из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│такси"            │    │    │            │федерального бюджета│           │          │          │         │          │           │          │          │специализи-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ован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│автотранспортом│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│целевого характера  │           │          │          │         │          │           │          │          │для перевозки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│колясочников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│4.2. Поступлений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34 │Оснащение         │2014│2020│Минтруд     │Всего, из них       │   7963800 │  3163800 │   800000 │  800000 │   800000 │    800000 │   800000 │   800000 │Количество     │ед. │   39  │  16   │   4   │   4   │   4   │   4   │   4   │   3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│отделений         │    │    │            │расходы за счет:    │           │          │          │         │          │           │          │          </w:t>
      </w:r>
      <w:r>
        <w:rPr>
          <w:rFonts w:ascii="Courier New" w:hAnsi="Courier New" w:cs="Courier New"/>
          <w:sz w:val="16"/>
          <w:szCs w:val="16"/>
        </w:rPr>
        <w:lastRenderedPageBreak/>
        <w:t>│учреждений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│1. Налоговых и      │   7963800 │  3163800 │   800000 │  800000 │   800000 │    800000 │   800000 │   800000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│современным       │    │    │            │неналоговых доходов,│           │          │          │         │          │           │          │          │населения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│реабилитационным  │    │    │            │поступлений         │           │          │          │         │          │           │          │          │Омской области,│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│оборудованием     │    │    │            │нецелевого          │           │          │          │         │          │           │          │          │оснащенных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│современным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│реабилитацион-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│оборудованием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│территориального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35 │Приобретение      │2017│2020│Минспорт    │Всего, из них       │   4720000 │        0 │        0 │       0 │  1180000 │   1180000 │  1180000 │  1180000 │Количество     │ед. │   84  │   0   │  10   │  12   │  14   │  14   │  16   │  18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│спортивного       │    │    │            │расходы за счет:    │           │          │          │         │          │           │          │          │спортивных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│инвентаря и       │    │    │            ├────────────────────┼───────────┼──────────┼──────────┼─────────┼──────────┼───────────┼──────────┼──────────┤команд Омской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для  │    │    │            │1. Налоговых и      │   4720000 │        0 │        0 │       0 │  1180000 │   1180000 │  1180000 │  1180000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│бюджетного        │    │    │            │неналоговых доходов,│           │          │          │         │          │           │          │          │получивших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Омской │    │    │            │поступлений         │           │          │          │         │          │           │          │          │материально-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"Омский   │    │    │            │нецелевого          │           │          │          │         │          │           │          │          │техническое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│областной         │    │    │            │характера из        │           │          │          │         │          │           │          │          │обеспечение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│специализированный│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│спортивный центр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│Паралимпийской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│подготовки"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36 │Приобретение 2    │2016│2016│Минспорт    │Всего, из них       │   3400000 │        0 │        0 │ 3400000 │        0 │         0 │        0 │        0 │Количество     │шт. │    1  │   0   │   1   │   1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│микроавтобусов (на│    │    │            │расходы за счет: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│20 мест)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│бюджетного        │    │    │            │1. Налоговых и      │   3400000 │        0 │        0 │ 3400000 │        0 │         0 │        0 │        0 │находящихся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Омской │    │    │            │неналоговых доходов,│           │          │          │         │          │           │          │          │ведении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│области "Омский   │    │    │            │поступлений         │           │          │          │         │          │           │          │          </w:t>
      </w:r>
      <w:r>
        <w:rPr>
          <w:rFonts w:ascii="Courier New" w:hAnsi="Courier New" w:cs="Courier New"/>
          <w:sz w:val="16"/>
          <w:szCs w:val="16"/>
        </w:rPr>
        <w:lastRenderedPageBreak/>
        <w:t>│Минспорта,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│областной         │    │    │            │нецелевого          │           │          │          │         │          │           │          │          │оснащенных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│специализированный│    │    │            │характера из        │           │          │          │         │          │           │          │          │автотранспортом│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│спортивный центр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│Паралимпийской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│подготовки"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37 │Приобретение      │2017│2020│Минспорт    │Всего, из них       │   4720000 │        0 │        0 │       0 │  1180000 │   1180000 │  1180000 │  1180000 │Доля           │ %  │  100  │   0   │   0   │  40   │  60   │  80   │  90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│спортивного       │    │    │            │расходы за счет:    │           │          │          │         │          │           │          │          │оснащенности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│инвентаря и       │    │    │            ├────────────────────┼───────────┼──────────┼──────────┼─────────┼──────────┼───────────┼──────────┼──────────┤спортив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│оборудования для  │    │    │            │1. Налоговых и      │   4720000 │        0 │        0 │       0 │  1180000 │   1180000 │  1180000 │  1180000 │инвентарем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│бюджетного        │    │    │            │неналоговых доходов,│           │          │          │         │          │           │          │          │оборудованием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│образовательного  │    │    │            │поступлений         │           │          │          │         │          │           │          │          │БОУДОД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Омской │    │    │            │нецелевого          │           │          │          │         │          │           │          │          │"ОблСДЮСАШ"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│дополнительного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│образования детей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│"Областная детско-│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│юношеская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│спортивно-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│адаптивная школа"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БОУДОД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│"ОблСДЮСАШ")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│реформированию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38 │Оснащение         │2014│2020│Мин-        │Всего, из них       │  21000000 │  3000000 │  3000000 │ 3000000 │  3000000 │   3000000 │  3000000 │  3000000 │Доля           │ %  │   91,3│  13,04│  26,08│  39,13│  52,17│  65,21│  78,26│  91,3│</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│образования │расходы за счет:    │           │          │          │         │          │           │          │          │образовательных│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│образовательных   │    │    │            ├────────────────────┼───────────┼──────────┼──────────┼─────────┼──────────┼───────────┼──────────┼──────────┤организац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│организаций Омской│    │    │            │1. Налоговых и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для детей-│    │    │            │неналоговых доходов,│           │          │          │         │          │           │          │          │для детей-сирот│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│сирот и детей,    │    │    │            │поступлений         │           │          │          │         │          │           │          │          │и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│оставшихся без    │    │    │            │нецелевого          │  21000000 │  3000000 │  3000000 │ 3000000 │  3000000 │   3000000 │  3000000 │  3000000 │оставшихся без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│попечения         │    │    │            │характера из        │           │          │          │         │          │           │          │          │попечения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│родителей,        │    │    │            │федерального бюджета│           │          │          │         │          │           │          │          │родителей,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│реализующих       │    │    │            ├────────────────────┼───────────┼──────────┼──────────┼─────────┼──────────┼───────────┼──────────┼──────────┤реализующих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│адаптированные    │    │    │            │2. Поступлений      │           │          │          │         │          │           │          │          │адаптированные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│образовательные   │    │    │            │целевого характера  │         0 │        0 │        0 │       0 │        0 │         0 │        0 │        0 │образовательные│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│программы,        │    │    │            │из федерального     │           │          │          │         │          │           │          │          │программы,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│находящихся в     │    │    │            │бюджета             │           │          │          │         │          │           │          │          │обеспеченных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│ведении           │    │    │            ├────────────────────┼───────────┼──────────┼──────────┼─────────┼──────────┼───────────┼──────────┼──────────┤автотранспортом│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│Министерства      │    │    │            │3. Поступлений от   │         0 │        0 │        0 │       0 │        0 │         0 │        0 │        0 │для перевозки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│образования Омской│    │    │            │государственной     │           │          │          │         │          │           │          │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│корпорации - Фонда  │           │          │          │         │          │           │          │          │инвалидов, от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│автотранспортом   │    │    │            │содействия          │           │          │          │         │          │           │          │          │общего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перевозки     │    │    │            │реформированию      │           │          │          │         │          │           │          │          │количества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│детей-инвалидов   │    │    │            │жилищно-            │           │          │          │         │          │           │          │          │образовательных│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│организаций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ля детей-сирот│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│и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│оставшихся без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│попечения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│родителей,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ализующ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│адаптированные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│образовательные│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│программы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39 │Обеспечение       │2014│2020│Минтруд     │Всего, из них       │ 109914000 │ 15702000 │ 15702000 │15702000 │ 15702000 │  15702000 │ 15702000 │ 15702000 │Доля инвалидов,│ %  │   65  │  40   │  50   │  55   │  57   │  60   │  63   │  65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│расходы за счет:    │           │          │          │         │          │           │          │          │обеспеченных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│техническими      │    │    │            ├────────────────────┼───────────┼──────────┼──────────┼─────────┼──────────┼───────────┼──────────┼──────────┤технически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│средствами        │    │    │            │1. Налоговых и      │ 109914000 │ 15702000 │ 15702000 │15702000 │ 15702000 │  15702000 │ 15702000 │ 15702000 │средствами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│неналоговых доходов,│           │          │          │         │          │           │          │          │реабилитации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│соответствии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│региональным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│перечнем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│технических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│предоставляемых│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│инвалиду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│рамках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ндивиду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│программы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│реабилитации, в│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│общей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│численности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│инвалидов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│Омской области,│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│имеющих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│соответствующие│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рекомендации в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│индивидуальных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│программах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40 │Обеспечение       │2017│2020│Минспорт    │Всего, из них       │   3440000 │        0 │        0 │       0 │   800000 │    840000 │   890000 │   910000 │Количество     │ед. │   55  │   6   │   6   │   7   │   9   │  19   │  11   │  12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│спортсменов-      │    │    │            │расходы за счет:    │           │          │          │         │          │           │          │          │омских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спортсмен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│техническими      │    │    │            │1. Налоговых и      │   3440000 │        0 │        0 │       0 │   800000 │    840000 │   890000 │   910000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│средствами        │    │    │            │неналоговых доходов,│           │          │          │         │          │           │          │          │получивших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│поступлений         │           │          │          │         │          │           │          │          │технические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│(спортивные       │    │    │            │нецелевого          │           │          │          │         │          │           │          │          │средства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│коляски, протезы, │    │    │            │характера из        │           │          │          │         │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│тренажеры)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│содействия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41 │Обеспечение       │2017│2020│Минспорт    │Всего, из них       │   2555000 │        0 │        0 │       0 │   590000 │    625000 │   660000 │   680000 │Количество     │шт. │ 1027  │   0   │ 146   │ 160   │ 166   │ 179   │ 185   │ 191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│участия           │    │    │            │расходы за счет:    │           │          │          │         │          │           │          │          │медалей,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│спортсменов-      │    │    │            ├────────────────────┼───────────┼──────────┼──────────┼─────────┼──────────┼───────────┼──────────┼──────────┤завое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во      │    │    │            │1. Налоговых и      │   2555000 │        0 │        0 │       0 │   590000 │    625000 │   660000 │   680000 │омскими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│всероссийских и   │    │    │            │неналоговых доходов,│           │          │          │         │          │           │          │          │спортсменами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│международных     │    │    │            │поступлений         │           │          │          │         │          │           │          │          │официальных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│соревнованиях     │    │    │            │нецелевого          │           │          │          │         │          │           │          │          │всероссийских,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│международных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│соревнованиях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│страхования Омской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42 │Строительство в с.│2014│2014│Минтруд     │Всего, из них       │  20000000 │ 20000000 │        0 │       0 │        0 │         0 │        0 │        0 │Улучшение      │ %  │  100  │ 100   │ 100   │ 100   │ 100   │ 100   │ 100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│Алексеевка        │    │    │            │расходы за счет: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│Любинского района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│жилого корпуса на │    │    │            │1. Налоговых и      │  20000000 │ 20000000 │        0 │       0 │        0 │         0 │        0 │        0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│100 мест с        │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│приемно-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│карантинным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│отделением,       │    │    │            │характера из        │           │          │          │         │          │           │          │          │Обеспечение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│изолятором и      │    │    │            │федерального бюджета│           │          │          │         │          │           │          │          │норматива жилой│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│лечебным          │    │    │            ├────────────────────┼───────────┼──────────┼──────────┼─────────┼──────────┼───────────┼──────────┼──────────┤площад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│комплексом        │    │    │            │2. Поступлений      │         0 │        0 │        0 │       0 │        0 │         0 │        0 │        0 │расчете на 1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│автономного       │    │    │            │целевого характера  │           │          │          │         │          │           │          │          │проживающего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│стационарного     │    │    │            │из федерального     │           │          │          │         │          │           │          │          │соответствии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        │    │    │            │бюджета             │           │          │          │         │          │           │          │          │требованиями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санитар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│3. Поступлений от   │         0 │        0 │        0 │       0 │        0 │         0 │        0 │        0 │законода-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│государственной     │           │          │          │         │          │           │          │          │тельства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│"Драгунский психо-│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│неврологический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АСУСО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│"Драгунский психо-│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43 │Реконструкция     │2019│2020│Минтруд     │Всего, из них       │  52073000 │        0 │        0 │       0 │        0 │         0 │ 20000000 │ 32073000 │Количество     │че- │  155  │   0   │   0   │   0   │   0   │   0   │   0   │ 155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│банно-прачечного  │    │    │            │расходы за счет:    │           │          │          │         │          │           │          │          │инвалидов,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│комплекса в       │    │    │            ├────────────────────┼───────────┼──────────┼──────────┼─────────┼──────────┼───────────┼──────────┼──────────┤которым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│1. Налоговых и      │  52073000 │        0 │        0 │       0 │        0 │         0 │ 20000000 │ 32073000 │улучшено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│неналоговых доходов,│           │          │          │         │          │           │          │          │качество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│поступлений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│Омской области    │    │    │            │федерального бюджета│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│"Крутинский психо-│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(далее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│БСУСО "Крутинский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│местных бюджетов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│43.1│проектно-         │2019│2019│Минтруд     │Всего, из них       │   2080000 │        0 │        0 │       0 │        0 │         0 │  2080000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2080000 │        0 │        0 │       0 │        0 │         0 │  2080000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│хозяйства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44 │Строительство     │2017│2019│Минтруд     │Всего, из них       │ 161374100 │        0 │        0 │       0 │  5374100 │ 100000000 │ 56000000 │        0 │Улучшение      │ %  │  100  │  64   │  64   │  64   │  64   │  64   │ 100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│жилого корпуса на │    │    │            │расходы за счет: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│100 мест с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│приемно-          │    │    │            │1. Налоговых и      │ 161374100 │        0 │        0 │       0 │  5374100 │ 100000000 │ 56000000 │        0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│карантинным       │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│отделением и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│изолятором в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│характера из        │           │          │          │         │          │           │          │          │Обеспечение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│федерального бюджета│           │          │          │         │          │           │          │          │норматива жилой│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площад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│2. Поступлений      │         0 │        0 │        0 │       0 │        0 │         0 │        0 │        0 │расчете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│целевого характера  │           │          │          │         │          │           │          │          │одного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│Омской области    │    │    │            │из федерального     │           │          │          │         │          │           │          │          </w:t>
      </w:r>
      <w:r>
        <w:rPr>
          <w:rFonts w:ascii="Courier New" w:hAnsi="Courier New" w:cs="Courier New"/>
          <w:sz w:val="16"/>
          <w:szCs w:val="16"/>
        </w:rPr>
        <w:lastRenderedPageBreak/>
        <w:t>│проживающего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БСУСО    │    │    │            │бюджета             │           │          │          │         │          │           │          │          │БСУСО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│"Андреевский      │    │    │            ├────────────────────┼───────────┼──────────┼──────────┼─────────┼──────────┼───────────┼──────────┼──────────┤"Андреев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│3. Поступлений от   │         0 │        0 │        0 │       0 │        0 │         0 │        0 │        0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│государственной     │           │          │          │         │          │           │          │          │неврологический│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│корпорации - Фонда  │           │          │          │         │          │           │          │          │интернат"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│44.1│проектно-         │2017│2017│Минтруд     │Всего, из них       │   5374100 │        0 │        0 │       0 │  5374100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│работы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5374100 │        0 │        0 │       0 │  5374100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│средств, в том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45 │Строительство     │2017│2018│Минтруд     │Всего, из них       │ 144225600 │        0 │        0 │       0 │ 70000000 │  74225600 │        0 │        0 │Обеспечение    │че- │  405  │ 385   │ 385   │ 385   │ 385   │ 405   │ 405   │ 405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│административного │    │    │            │расходы за счет:    │           │          │          │         │          │           │          │          │норматива жилой│ло-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│корпуса с приемно-│    │    │            ├────────────────────┼───────────┼──────────┼──────────┼─────────┼──────────┼───────────┼──────────┼──────────┤площади в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│карантинным       │    │    │            │1. Налоговых и      │ 144225600 │        0 │        0 │       0 │ 70000000 │  74225600 │        0 │        0 │расчете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│отделением в      │    │    │            │неналоговых доходов,│           │          │          │         │          │           │          │          │одного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│автономном        │    │    │            │поступлений         │           │          │          │         │          │           │          │          │проживающего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│нецелевого          │           │          │          │         │          │           │          │          │АСУСО "Омский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│характера из        │           │          │          │         │          │           │          │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│федерального бюджета│           │          │          │         │          │           │          │          │неврологический│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интерна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│"Омский психо-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АСУСО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│"Омский психо-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│неврологический   │    │    │            │государственной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│коммунального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│45.1│проектно-         │2017│2017│Минтруд     │Всего, из них       │   5700000 │        0 │        0 │       0 │  5700000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5700000 │        0 │        0 │       0 │  5700000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│целевого характера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46 │Строительство     │2017│2018│Минтруд     │Всего, из них       │ 105000000 │        0 │        0 │       0 │ 50000000 │  55000000 │        0 │        0 │Улучшение      │че- │  155  │   0   │   0   │   0   │   0   │ 155   │ 155   │ 155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│изолятора и       │    │    │            │расходы за счет:    │           │          │          │         │          │           │          │          │социального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│административного │    │    │            ├────────────────────┼───────────┼──────────┼──────────┼─────────┼──────────┼───────────┼──────────┼──────────┤обслуживания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│корпуса в         │    │    │            │1. Налоговых и      │ 105000000 │        0 │        0 │       0 │ 50000000 │  55000000 │        0 │        0 │155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│"Такмыкский психо-│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│дорожного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│46.1│проектно-         │2017│2017│Минтруд     │Всего, из них       │   4200000 │        0 │        0 │       0 │  4200000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4200000 │        0 │        0 │       0 │  4200000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│4.2. Поступлений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47 │Строительство     │2020│2020│Минтруд     │Всего, из них       │  45000000 │        0 │        0 │       0 │        0 │         0 │        0 │ 45000000 │Улучшение      │че- │  190  │   0   │   0   │   0   │   0   │   0   │   0   │ 190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│банно-прачечного  │    │    │            │расходы за счет:    │           │          │          │         │          │           │          │          </w:t>
      </w:r>
      <w:r>
        <w:rPr>
          <w:rFonts w:ascii="Courier New" w:hAnsi="Courier New" w:cs="Courier New"/>
          <w:sz w:val="16"/>
          <w:szCs w:val="16"/>
        </w:rPr>
        <w:lastRenderedPageBreak/>
        <w:t>│социального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│комплекса в       │    │    │            ├────────────────────┼───────────┼──────────┼──────────┼─────────┼──────────┼───────────┼──────────┼──────────┤обслуживания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│1. Налоговых и      │  45000000 │        0 │        0 │       0 │        0 │         0 │        0 │ 45000000 │190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│"Атакский психо-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│территориального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│47.1│проектно-         │2020│2020│Минтруд     │Всего, из них       │   1800000 │        0 │        0 │       0 │        0 │         0 │        0 │  1800000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1800000 │        0 │        0 │       0 │        0 │         0 │        0 │  1800000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48 │Реконструкция     │2019│2020│Минтруд     │Всего, из них       │  94000000 │        0 │        0 │       0 │        0 │         0 │  8000000 │ 86000000 │Обеспечение    │ %  │  100  │  80   │  80   │  80   │  80   │  80   │  80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│главного корпуса в│    │    │            │расходы за счет:    │           │          │          │         │          │           │          │          │норматива жилой│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│БСУСО "Крутинский │    │    │            ├────────────────────┼───────────┼──────────┼──────────┼─────────┼──────────┼───────────┼──────────┼──────────┤площад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│1. Налоговых и      │  94000000 │        0 │        0 │       0 │        0 │         0 │  8000000 │ 86000000 │расчете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│неналоговых доходов,│           │          │          │         │          │           │          │          │одного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│интернат" с       │    │    │            │поступлений         │           │          │          │         │          │           │          │          </w:t>
      </w:r>
      <w:r>
        <w:rPr>
          <w:rFonts w:ascii="Courier New" w:hAnsi="Courier New" w:cs="Courier New"/>
          <w:sz w:val="16"/>
          <w:szCs w:val="16"/>
        </w:rPr>
        <w:lastRenderedPageBreak/>
        <w:t>│проживающего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│надстройкой       │    │    │            │нецелевого          │           │          │          │         │          │           │          │          │БСУСО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│мансардного этажа │    │    │            │характера из        │           │          │          │         │          │           │          │          │"Крутинский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 70 мест        │    │    │            │федерального бюджета│           │          │          │         │          │           │          │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врологически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│интернат"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│48.1│проектно-         │2019│2019│Минтруд     │Всего, из них       │   8000000 │        0 │        0 │       0 │        0 │         0 │  8000000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8000000 │        0 │        0 │       0 │        0 │         0 │  8000000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│реформированию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49 │Строительство     │2017│2020│Минтруд     │Всего, из них       │ 370000000 │        0 │        0 │       0 │  8000000 │ 162000000 │100000000 │100000000 │Обеспечение    │ %  │  100  │  60   │  60   │  60   │  60   │  60   │  60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│спального корпуса │    │    │            │расходы за счет:    │           │          │          │         │          │           │          │          │норматива жилой│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 150 мест в     │    │    │            ├────────────────────┼───────────┼──────────┼──────────┼─────────┼──────────┼───────────┼──────────┼──────────┤площад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│1. Налоговых и      │ 370000000 │        0 │        0 │       0 │  8000000 │ 162000000 │100000000 │100000000 │расчете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│стационарном      │    │    │            │неналоговых доходов,│           │          │          │         │          │           │          │          │одного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    │    │            │поступлений         │           │          │          │         │          │           │          │          │проживающего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│нецелевого          │           │          │          │         │          │           │          │          │БСУСО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│характера из        │           │          │          │         │          │           │          │          │"Пушкинский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│Омской области    │    │    │            │федерального бюджета│           │          │          │         │          │           │          │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│"Пушкинский психо-│    │    │            ├────────────────────┼───────────┼──────────┼──────────┼─────────┼──────────┼───────────┼──────────┼──────────┤неврологический│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│2. Поступлений      │         0 │        0 │        0 │       0 │        0 │         0 │        0 │        0 │интернат"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БСУСО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│"Пушкинский психо-│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│49.1│проектно-         │2017│2017│Минтруд     │Всего, из них       │   8000000 │        0 │        0 │       0 │  8000000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8000000 │        0 │        0 │       0 │  8000000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50 │Строительство     │2017│2019│Минтруд     │Всего, из них       │ 524000000 │        0 │        0 │       0 │170000000 │ 190000000 │164000000 │        0 │Обеспечение    │ %  │  100  │  74   │  74   │  74   │  74   │  74   │ 100   │ 100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│спального корпуса │    │    │            │расходы за счет:    │           │          │          │         │          │           │          │          │норматива жилой│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 100 мест со    │    │    │            ├────────────────────┼───────────┼──────────┼──────────┼─────────┼──────────┼───────────┼──────────┼──────────┤площад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│столовой,         │    │    │            │1. Налоговых и      │ 524000000 │        0 │        0 │       0 │170000000 │ 190000000 │164000000 │        0 │расчете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│спортивным и      │    │    │            │неналоговых доходов,│           │          │          │         │          │           │          │          │одного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│культурно-        │    │    │            │поступлений         │           │          │          │         │          │           │          │          │проживающего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│досуговым блоками │    │    │            │нецелевого          │           │          │          │         │          │           │          │          │АСУСО "Омский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 АСУСО "Омский   │    │    │            │характера из        │           │          │          │         │          │           │          │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│федерального бюджета│           │          │          │         │          │           │          │          │неврологический│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интернат"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│содействия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│50.1│проектно-         │2017│2017│Минтруд     │Всего, из них       │  13000000 │        0 │        0 │       0 │ 13000000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13000000 │        0 │        0 │       0 │ 13000000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│страхования Омской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51 │Строительство     │2017│2020│Минтруд     │Всего, из них       │ 443000000 │        0 │        0 │       0 │  9000000 │ 175000000 │170000000 │ 89000000 │Улучшение      │че- │  475  │ 325   │ 325   │ 325   │ 325   │ 325   │ 325   │ 475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│жилого корпуса на │    │    │            │расходы за счет:    │           │          │          │         │          │           │          │          │социального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│150 мест с        │    │    │            ├────────────────────┼───────────┼──────────┼──────────┼─────────┼──────────┼───────────┼──────────┼──────────┤обслуживания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│медицинской частью│    │    │            │1. Налоговых и      │ 443000000 │        0 │        0 │       0 │  9000000 │ 175000000 │170000000 │ 89000000 │150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 теплым переходом│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 БСУСО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│"Марьяновский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│51.1│проектно-         │2017│2017│Минтруд     │Всего, из них       │   9000000 │        0 │        0 │       0 │  9000000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9000000 │        0 │        0 │       0 │  9000000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│федерального бюджета│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│местных бюджетов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52 │Строительство     │2017│2020│Минтруд     │Всего, из них       │ 430000000 │        0 │        0 │       0 │  8500000 │ 175000000 │175000000 │ 71500000 │Улучшение      │че- │  555  │ 405   │ 405   │ 405   │ 405   │ 405   │ 405   │ 555  │</w:t>
      </w:r>
    </w:p>
    <w:p w:rsidR="00781CCF" w:rsidRDefault="00781CCF">
      <w:pPr>
        <w:pStyle w:val="ConsPlusCell"/>
        <w:rPr>
          <w:rFonts w:ascii="Courier New" w:hAnsi="Courier New" w:cs="Courier New"/>
          <w:sz w:val="16"/>
          <w:szCs w:val="16"/>
        </w:rPr>
      </w:pPr>
      <w:r>
        <w:rPr>
          <w:rFonts w:ascii="Courier New" w:hAnsi="Courier New" w:cs="Courier New"/>
          <w:sz w:val="16"/>
          <w:szCs w:val="16"/>
        </w:rPr>
        <w:t>│    │жилого корпуса на │    │    │            │расходы за счет:    │           │          │          │         │          │           │          │          │социального    │ло-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│150 мест в АСУСО  │    │    │            ├────────────────────┼───────────┼──────────┼──────────┼─────────┼──────────┼───────────┼──────────┼──────────┤обслуживания   │век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│"Драгунский психо-│    │    │            │1. Налоговых и      │ 430000000 │        0 │        0 │       0 │  8500000 │ 175000000 │175000000 │ 71500000 │150 граждан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│неврологический   │    │    │            │неналоговых доходов,│           │          │          │         │          │           │          │          │пожилого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 в      │    │    │            │поступлений         │           │          │          │         │          │           │          │          │возраста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│том числе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│хозяйства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│52.1│проектно-         │2017│2017│Минтруд     │Всего, из них       │   8500000 │        0 │        0 │       0 │  8500000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│изыскательские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│работы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   8500000 │        0 │        0 │       0 │  8500000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│из федерального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5" w:name="Par4520"/>
      <w:bookmarkEnd w:id="35"/>
      <w:r>
        <w:rPr>
          <w:rFonts w:ascii="Courier New" w:hAnsi="Courier New" w:cs="Courier New"/>
          <w:sz w:val="16"/>
          <w:szCs w:val="16"/>
        </w:rPr>
        <w:t>│                                                                                4.2. Обеспечение доступности образовательных и психолого-профориентационных услуг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53 │Оснащение кабинета│2015│2015│Минтруд     │Всего, из них       │     10000 │        0 │    10000 │       0 │        0 │         0 │        0 │        0 │Доля инвалидов,│ %  │   43  │   0   │  43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│для проведения    │    │    │            │расходы за счет:    │           │          │          │         │          │           │          │          │получивших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│психолого-        │    │    │            ├────────────────────┼───────────┼──────────┼──────────┼─────────┼──────────┼───────────┼──────────┼──────────┤психолого-проф-│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│профориентационных│    │    │            │1. Налоговых и      │     10000 │        0 │    10000 │       0 │        0 │         0 │        0 │        0 │ориентационные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│занятий для детей-│    │    │            │неналоговых доходов,│           │          │          │         │          │           │          │          │услуги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в       │    │    │            │поступлений         │           │          │          │         │          │           │          │          │базе БОУ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│бюджетном         │    │    │            │нецелевого          │           │          │          │         │          │           │          │          │"Омский центр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│образовательном   │    │    │            │характера из        │           │          │          │         │          │           │          │          │профориентации"│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│учреждении "Омский│    │    │            │федерального бюджета│           │          │          │         │          │           │          │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│центр             │    │    │            ├────────────────────┼───────────┼──────────┼──────────┼─────────┼──────────┼───────────┼──────────┼──────────┤использова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│профориентации"   │    │    │            │2. Поступлений      │         0 │        0 │        0 │       0 │        0 │         0 │        0 │        0 │специализи-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БОУ      │    │    │            │целевого характера  │           │          │          │         │          │           │          │          │рованного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│"Омский центр     │    │    │            │из федерального     │           │          │          │         │          │           │          │          │оборудования,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│профориентации")  │    │    │            │бюджета             │           │          │          │         │          │           │          │          │от количества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│обратившихся за│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│психолого-проф-│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│ориентационными│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│услугами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│БОУ "Омский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│центр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│профориентации"│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 Переходящего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bookmarkStart w:id="36" w:name="Par4579"/>
      <w:bookmarkEnd w:id="36"/>
      <w:r>
        <w:rPr>
          <w:rFonts w:ascii="Courier New" w:hAnsi="Courier New" w:cs="Courier New"/>
          <w:sz w:val="16"/>
          <w:szCs w:val="16"/>
        </w:rPr>
        <w:t>│                                                                                   4.3. Социальная поддержка инвалидов и семей, воспитывающих детей-инвалидов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54 │Создание          │2014│2015│Минтруд     │Всего, из них       │   6160000 │   500000 │  5660000 │       0 │        0 │         0 │        0 │        0 │Организация    │ед. │    5  │  25   │   0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│диспетчерской     │    │    │            │расходы за счет:    │           │          │          │         │          │           │          │          │диспетчерской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│службы видео- и   │    │    │            ├────────────────────┼───────────┼──────────┼──────────┼─────────┼──────────┼───────────┼──────────┼──────────┤службы видео- 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│телефонной связи  │    │    │            │1. Налоговых и      │   6160000 │   500000 │  5660000 │       0 │        0 │         0 │        0 │        0 │телефонной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│для инвалидов     │    │    │            │неналоговых доходов,│           │          │          │         │          │           │          │          │связи,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│способствующей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│социально-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│бытовой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│адаптации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циальн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│средовой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│инвалидов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│бюджета             │           │          │          │         │          │           │          │          │полной потерей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лух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│корпорации - Фонда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55 │Создание пунктов  │2014│2020│Минтруд     │Всего, из них       │   8289990 │  1209990 │  1180000 │ 1180000 │  1180000 │   1180000 │  1180000 │  1180000 │Наличие в      │ед. │    1  │   1   │   1   │   1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│проката           │    │    │            │расходы за счет: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│адаптационного    │    │    │            ├────────────────────┼───────────┼──────────┼──────────┼─────────┼──────────┼───────────┼──────────┼──────────┤пунктов проката│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│оборудования в    │    │    │            │1. Налоговых и      │   8289990 │  1209990 │  1180000 │ 1180000 │  1180000 │   1180000 │  1180000 │  1180000 │адаптационного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│учреждениях       │    │    │            │неналоговых доходов,│           │          │          │         │          │           │          │          │оборудования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│поступлений         │           │          │          │         │          │           │          │          │учреждениях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│нецелевого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│характера из        │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│федерального бюджета│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│медицинского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56 │Оборудование      │2015│2015│Минкультуры │Всего, из них       │   3178000 │        0 │  3178000 │       0 │        0 │         0 │        0 │        0 │Количество     │шт. │    1  │   0   │   1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│системами         │    │    │            │расходы за счет:    │           │          │          │         │          │           │          │          │государственных│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│субтитрирования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│(оборудование для │    │    │            │1. Налоговых и      │   3178000 │        0 │  3178000 │       0 │        0 │         0 │        0 │        0 │культуры Омской│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│цифрового показа и│    │    │            │неналоговых доходов,│           │          │          │         │          │           │          │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│насадка для       │    │    │            │поступлений         │           │          │          │         │          │           │          │          │оборудованных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│субтитрирования)  │    │    │            │нецелевого          │           │          │          │         │          │           │          │          │системами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│характера из        │           │          │          │         │          │           │          │          │субтитрирования│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│культуры Омской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│находящихся в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│ведении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│Минкультуры Омской│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и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│осуществляющих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│кинопоказы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57 │Ежегодный выпуск  │2014│2020│Минтруд     │Всего, из них       │    280000 │    40000 │    40000 │   40000 │    40000 │     40000 │    40000 │    40000 │Издание        │ед. │    3  │   2   │   2   │   2   │   2   │   2   │   2   │   2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│информационных    │    │    │            │расходы за счет:    │           │          │          │         │          │           │          │          │сборников,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│сборников,        │    │    │            ├────────────────────┼───────────┼──────────┼──────────┼─────────┼──────────┼───────────┼──────────┼──────────┤буклетов 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│буклетов о        │    │    │            │1. Налоговых и      │    280000 │    40000 │    40000 │   40000 │    40000 │     40000 │    40000 │    40000 │положении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│положении         │    │    │            │неналоговых доходов,│           │          │          │         │          │           │          │          │инвалидов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в Омской│    │    │            │поступлений         │           │          │          │         │          │           │          │          │детей-инвалидов│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том    │    │    │            │нецелевого          │           │          │          │         │          │           │          │          │в Омской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│числе детей-      │    │    │            │характера из        │           │          │          │         │          │           │          │          </w:t>
      </w:r>
      <w:r>
        <w:rPr>
          <w:rFonts w:ascii="Courier New" w:hAnsi="Courier New" w:cs="Courier New"/>
          <w:sz w:val="16"/>
          <w:szCs w:val="16"/>
        </w:rPr>
        <w:lastRenderedPageBreak/>
        <w:t>│области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│федерального бюджета│           │          │          │         │          │           │          │          │текущем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алендарно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│году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│6. Средства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58 │Профессиональная  │2018│2019│Минспорт    │Всего, из них       │    680000 │        0 │        0 │       0 │        0 │    320000 │   360000 │        0 │Доля           │ %  │  100  │   0   │ 100   │ 100   │   0   │ 100   │ 100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│переподготовка,   │    │    │            │расходы за счет:    │           │          │          │         │          │           │          │          │специалистов,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│повышение         │    │    │            ├────────────────────┼───────────┼──────────┼──────────┼─────────┼──────────┼───────────┼──────────┼──────────┤получ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│квалификации      │    │    │            │1. Налоговых и      │    680000 │        0 │        0 │       0 │        0 │    320000 │   360000 │        0 │профес-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│специалистов,     │    │    │            │неналоговых доходов,│           │          │          │         │          │           │          │          │сиональную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│осуществляющих    │    │    │            │поступлений         │           │          │          │         │          │           │          │          │переподготовку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│работу по         │    │    │            │нецелевого          │           │          │          │         │          │           │          │          │от числа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│адаптивной        │    │    │            │характера из        │           │          │          │         │          │           │          │          │направленных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│физической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│культуре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│коммунального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59 │Участие в         │2016│2020│Минтруд     │Всего, из них       │    250000 │        0 │        0 │   50000 │    50000 │     50000 │    50000 │    50000 │Учреждение     │ед. │    1  │   0   │   0   │   1   │   1   │   1   │   1   │   1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│региональном      │    │    │            │расходы за счет:    │           │          │          │         │          │           │          │          │специальной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│фестивале-конкурсе│    │    │            ├────────────────────┼───────────┼──────────┼──────────┼─────────┼──────────┼───────────┼──────────┼──────────┤номинации с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│социальной рекламы│    │    │            │1. Налоговых и      │    250000 │        0 │        0 │   50000 │    50000 │     50000 │    50000 │    50000 │последующим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│"П.О.Р.А!:        │    │    │            │неналоговых доходов,│           │          │          │         │          │           │          │          │размещением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│Подумай. Оцени.   │    │    │            │поступлений         │           │          │          │         │          │           │          │          │социальной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│Реши. Анализируй" │    │    │            │нецелевого          │           │          │          │         │          │           │          │          │рекламы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│(далее -          │    │    │            │характера из        │           │          │          │         │          │           │          │          │победителя на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│фестиваль-конкурс)│    │    │            │федерального бюджета│           │          │          │         │          │           │          │          │рекламных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ендах г.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│Омска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│целевого характера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60 │Освещение в       │2014│2016│Минтруд     │Всего, из них       │    120000 │    40000 │    40000 │   40000 │        0 │         0 │        0 │        0 │Доля инвалидов,│ %  │   67  │  44   │  55   │  57   │  60   │  63   │  65   │  67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│средствах массовой│    │    │            │расходы за счет:    │           │          │          │         │          │           │          │          │положительно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│информации        │    │    │            ├────────────────────┼───────────┼──────────┼──────────┼─────────┼──────────┼───────────┼──────────┼──────────┤оценивающ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│деятельности      │    │    │            │1. Налоговых и      │    120000 │    40000 │    40000 │   40000 │        0 │         0 │        0 │        0 │уровень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│государственных   │    │    │            │неналоговых доходов,│           │          │          │         │          │           │          │          │доступности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Омской │    │    │            │поступлений         │           │          │          │         │          │           │          │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    │    │            │нецелевого          │           │          │          │         │          │           │          │          │объектов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│оказывающих услуги│    │    │            │характера из        │           │          │          │         │          │           │          │          │услуг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│инвалидам, детям- │    │    │            │федерального бюджета│           │          │          │         │          │           │          │          │приоритетных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│инвалидам, семьям │    │    │            ├────────────────────┼───────────┼──────────┼──────────┼─────────┼──────────┼───────────┼──────────┼──────────┤сферах жизне-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 детьми-         │    │    │            │2. Поступлений      │         0 │        0 │        0 │       0 │        0 │         0 │        0 │        0 │деятельности,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│инвалидами        │    │    │            │целевого характера  │           │          │          │         │          │           │          │          │в общей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│численности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│инвалидов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│остатка бюджетных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61 │Обеспечение семей,│2014│2020│Минтруд     │Всего, из них       │   1200000 │   200000 │        0 │  200000 │   200000 │    200000 │   200000 │   200000 │Количество     │ед. │  500  │ 500   │ 500   │ 500   │ 500   │ 500   │ 500   │ 500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│воспитывающих     │    │    │            │расходы за счет:    │           │          │          │         │          │           │          │          │семей,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│детей-инвалидов, и│    │    │            ├────────────────────┼───────────┼──────────┼──────────┼─────────┼──────────┼───────────┼──────────┼──────────┤воспитывающ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│1. Налоговых и      │   1200000 │   200000 │        0 │  200000 │   200000 │    200000 │   200000 │   200000 │детей-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│бесплатными       │    │    │            │неналоговых доходов,│           │          │          │         │          │           │          │          │инвалидов, 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│годовыми          │    │    │            │поступлений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│абонементами и    │    │    │            │нецелевого          │           │          │          │         │          │           │          │          │посетивших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│билетами на       │    │    │            │характера из        │           │          │          │         │          │           │          │          │концертные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│концертные        │    │    │            │федерального бюджета│           │          │          │         │          │           │          │          │программы,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│программы,        │    │    │            ├────────────────────┼───────────┼──────────┼──────────┼─────────┼──────────┼───────────┼──────────┼──────────┤спектакл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│спектакли,        │    │    │            │2. Поступлений      │         0 │        0 │        0 │       0 │        0 │         0 │        0 │        0 │выставочные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│выставочные       │    │    │            │целевого характера  │           │          │          │         │          │           │          │          │экспозиции,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│экспозиции,       │    │    │            │из федерального     │           │          │          │         │          │           │          │          │киносеансы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│киносеансы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│3. Поступлений от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│жилищно-            │           │          │          │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62 │Проведение        │2015│2019│Минтруд     │Всего, из них       │     78000 │        0 │    26000 │       0 │    26000 │         0 │    26000 │        0 │Проведение     │ед. │    1  │   0   │   1   │   0   │   1   │   0   │   1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│футбольного       │    │    │            │расходы за счет:    │           │          │          │         │          │           │          │          │футбольного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│турнира среди     │    │    │            ├────────────────────┼───────────┼──────────┼──────────┼─────────┼──────────┼───────────┼──────────┼──────────┤турнира среди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│1. Налоговых и      │     78000 │        0 │    26000 │       0 │    26000 │         0 │    26000 │        0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│проживающих в     │    │    │            │неналоговых доходов,│           │          │          │         │          │           │          │          │проживающих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│психо-            │    │    │            │поступлений         │           │          │          │         │          │           │          │          │психо-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│неврологических   │    │    │            │нецелевого          │           │          │          │         │          │           │          │          │неврологических│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│интернатах        │    │    │            │характера из        │           │          │          │         │          │           │          │          │интернатах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│4.1. Поступлений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63 │Организация       │2014│2016│Минтруд     │Всего, из них       │     30000 │    20000 │     5000 │    5000 │        0 │         0 │        0 │        0 │Создание клубов│ед. │   20  │   5   │   5   │   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│деятельности клуба│    │    │            │расходы за счет:    │           │          │          │         │          │           │          │          │для родителей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│"Родитель,        │    │    │            ├────────────────────┼───────────┼──────────┼──────────┼─────────┼──────────┼───────────┼──────────┼──────────┤на базе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│воспитывающий     │    │    │            │1. Налоговых и      │     30000 │    20000 │     5000 │    5000 │        0 │         0 │        0 │        0 │отделений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│ребенка-инвалида" │    │    │            │неналоговых доходов,│           │          │          │         │          │           │          │          │социальной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 базе отделений │    │    │            │поступлений         │           │          │          │         │          │           │          │          │реабилитации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│социальной        │    │    │            │нецелевого          │           │          │          │         │          │           │          │          │инвалидов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│реабилитации      │    │    │            │характера из        │           │          │          │         │          │           │          │          │бюджетных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│инвалидов         │    │    │            │федерального бюджета│           │          │          │         │          │           │          │          │учреждений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│бюджетных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│учреждений        │    │    │            │2. Поступлений      │         0 │        0 │        0 │       0 │        0 │         0 │        0 │        0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│социального       │    │    │            │целевого характера  │           │          │          │         │          │           │          │          │населения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│обслуживания      │    │    │            │из федерального     │           │          │          │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│населения Омской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│области в целях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│повышения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│педагогической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│грамотности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│родителей, имеющих│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│детей-инвалидов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│4.3. Средств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64 │Оказание услуг    │2015│2016│Минтруд     │Всего, из них       │    432000 │        0 │   216000 │  216000 │        0 │         0 │        0 │        0 │Доля инвалидов,│ %  │  100  │   0   │ 100   │ 100   │   0   │   0   │   0   │   0  │</w:t>
      </w:r>
    </w:p>
    <w:p w:rsidR="00781CCF" w:rsidRDefault="00781CCF">
      <w:pPr>
        <w:pStyle w:val="ConsPlusCell"/>
        <w:rPr>
          <w:rFonts w:ascii="Courier New" w:hAnsi="Courier New" w:cs="Courier New"/>
          <w:sz w:val="16"/>
          <w:szCs w:val="16"/>
        </w:rPr>
      </w:pPr>
      <w:r>
        <w:rPr>
          <w:rFonts w:ascii="Courier New" w:hAnsi="Courier New" w:cs="Courier New"/>
          <w:sz w:val="16"/>
          <w:szCs w:val="16"/>
        </w:rPr>
        <w:t>│    │инвалидам по      │    │    │            │расходы за счет:    │           │          │          │         │          │           │          │          │получивших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│сурдопереводу и   │    │    │            ├────────────────────┼───────────┼──────────┼──────────┼─────────┼──────────┼───────────┼──────────┼──────────┤услуги по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│тифлосурдопереводу│    │    │            │1. Налоговых и      │    432000 │        0 │   216000 │  216000 │        0 │         0 │        0 │        0 │сурдопереводу и│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│тифло-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│сурдопереводу,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│от числа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│обратившихся за│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│данными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услугами в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│2. Поступлений      │         0 │        0 │        0 │       0 │        0 │         0 │        0 │        0 │государственные│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│учреждения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│социального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│обслуживания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               │    │       │       │       </w:t>
      </w:r>
      <w:r>
        <w:rPr>
          <w:rFonts w:ascii="Courier New" w:hAnsi="Courier New" w:cs="Courier New"/>
          <w:sz w:val="16"/>
          <w:szCs w:val="16"/>
        </w:rPr>
        <w:lastRenderedPageBreak/>
        <w:t>│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│Итого по разделу 4│    │    │            │Всего, из них       │2602302780 │ 49003060 │ 45431020 │27400000 │350463100 │ 958642600 │720568000 </w:t>
      </w:r>
      <w:r>
        <w:rPr>
          <w:rFonts w:ascii="Courier New" w:hAnsi="Courier New" w:cs="Courier New"/>
          <w:sz w:val="16"/>
          <w:szCs w:val="16"/>
        </w:rPr>
        <w:lastRenderedPageBreak/>
        <w:t>│450795000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│2602302780 │ 49003060 │ 45431020 │27400000 │350463100 │ 958642600 │720568000 │450795000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│5. Средств бюджета  │         0 │        0 │        0 │       0 │        0 │         0 │        0 │        </w:t>
      </w:r>
      <w:r>
        <w:rPr>
          <w:rFonts w:ascii="Courier New" w:hAnsi="Courier New" w:cs="Courier New"/>
          <w:sz w:val="16"/>
          <w:szCs w:val="16"/>
        </w:rPr>
        <w:lastRenderedPageBreak/>
        <w:t>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pStyle w:val="ConsPlusCell"/>
        <w:rPr>
          <w:rFonts w:ascii="Courier New" w:hAnsi="Courier New" w:cs="Courier New"/>
          <w:sz w:val="16"/>
          <w:szCs w:val="16"/>
        </w:rPr>
      </w:pPr>
      <w:r>
        <w:rPr>
          <w:rFonts w:ascii="Courier New" w:hAnsi="Courier New" w:cs="Courier New"/>
          <w:sz w:val="16"/>
          <w:szCs w:val="16"/>
        </w:rPr>
        <w:t>│    │Итого по Программе│    │    │            │Всего, из них       │3476315360 │214357480 │167715980 │33360000 │507421400 │1107910900 │852186300 │593363300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│расходы за счет: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│1. Налоговых и      │3329730670 │134402770 │111986000 │33360000 │504796400 │1105285900 │849361300 │590538300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│неналоговых доходов,│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│поступлений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│нецелевого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│характера из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│федерального бюджета│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│2. Поступлений      │ 133004690 │ 77839710 │ 55164980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xml:space="preserve">│    │                  │    │    │            </w:t>
      </w:r>
      <w:r>
        <w:rPr>
          <w:rFonts w:ascii="Courier New" w:hAnsi="Courier New" w:cs="Courier New"/>
          <w:sz w:val="16"/>
          <w:szCs w:val="16"/>
        </w:rPr>
        <w:lastRenderedPageBreak/>
        <w:t>├────────────────────┼───────────┼──────────┼──────────┼─────────┼──────────┼───────────┼──────────┼──────────┤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│3. Поступлений от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 Переходящего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│остатка бюджетных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│средств, в том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│числе: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│4.1.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│целевого характера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│из федерального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│бюджета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│4.2. Поступлений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│от государственной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│корпорации -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│содействия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lastRenderedPageBreak/>
        <w:t>│    │                  │    │    │            │реформированию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│жилищно-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│коммунального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│хозяйства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│4.3. Средств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│дорожного фонда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│Омской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│5. Средств бюджета  │         0 │        0 │        0 │       0 │        0 │         0 │        0 │        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│территориального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│фонда обязательного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│медицинского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│страхования Омской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│области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│6. Средства         │  13580000 │  2115000 │   565000 │       0 │  2625000 │   2625000 │  2825000 │  2825000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    │                  │    │    │            │местных бюджетов    │           │          │          │         │          │           │          │          │               │    │       │       │       │       │       │       │       │      │</w:t>
      </w:r>
    </w:p>
    <w:p w:rsidR="00781CCF" w:rsidRDefault="00781CCF">
      <w:pPr>
        <w:pStyle w:val="ConsPlusCell"/>
        <w:rPr>
          <w:rFonts w:ascii="Courier New" w:hAnsi="Courier New" w:cs="Courier New"/>
          <w:sz w:val="16"/>
          <w:szCs w:val="16"/>
        </w:rPr>
      </w:pPr>
      <w:r>
        <w:rPr>
          <w:rFonts w:ascii="Courier New" w:hAnsi="Courier New" w:cs="Courier New"/>
          <w:sz w:val="16"/>
          <w:szCs w:val="16"/>
        </w:rPr>
        <w:t>└────┴──────────────────┴────┴────┴────────────┴────────────────────┴───────────┴──────────┴──────────┴─────────┴──────────┴───────────┴──────────┴──────────┴───────────────┴────┴───────┴───────┴───────┴───────┴───────┴───────┴───────┴──────┘</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1"/>
        <w:rPr>
          <w:rFonts w:ascii="Calibri" w:hAnsi="Calibri" w:cs="Calibri"/>
        </w:rPr>
      </w:pPr>
      <w:bookmarkStart w:id="37" w:name="Par5327"/>
      <w:bookmarkEnd w:id="37"/>
      <w:r>
        <w:rPr>
          <w:rFonts w:ascii="Calibri" w:hAnsi="Calibri" w:cs="Calibri"/>
        </w:rPr>
        <w:t>Приложение N 4</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Омской области "Доступная среда"</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38" w:name="Par5331"/>
      <w:bookmarkEnd w:id="38"/>
      <w:r>
        <w:rPr>
          <w:rFonts w:ascii="Calibri" w:hAnsi="Calibri" w:cs="Calibri"/>
          <w:b/>
          <w:bCs/>
        </w:rPr>
        <w:t>Объем</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ресурсного обеспечения государственной программы</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Омской области "Доступная среда"</w:t>
      </w:r>
    </w:p>
    <w:p w:rsidR="00781CCF" w:rsidRDefault="00781CC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728"/>
        <w:gridCol w:w="1932"/>
        <w:gridCol w:w="1800"/>
        <w:gridCol w:w="1800"/>
        <w:gridCol w:w="1680"/>
        <w:gridCol w:w="1800"/>
        <w:gridCol w:w="1920"/>
        <w:gridCol w:w="1800"/>
        <w:gridCol w:w="1800"/>
      </w:tblGrid>
      <w:tr w:rsidR="00781CCF">
        <w:tblPrEx>
          <w:tblCellMar>
            <w:top w:w="0" w:type="dxa"/>
            <w:bottom w:w="0" w:type="dxa"/>
          </w:tblCellMar>
        </w:tblPrEx>
        <w:trPr>
          <w:tblCellSpacing w:w="5" w:type="nil"/>
        </w:trPr>
        <w:tc>
          <w:tcPr>
            <w:tcW w:w="1728"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 и направления расходов</w:t>
            </w:r>
          </w:p>
        </w:tc>
        <w:tc>
          <w:tcPr>
            <w:tcW w:w="1932"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на 2014 - 2020 годы, рублей</w:t>
            </w:r>
          </w:p>
        </w:tc>
        <w:tc>
          <w:tcPr>
            <w:tcW w:w="12600" w:type="dxa"/>
            <w:gridSpan w:val="7"/>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781CCF">
        <w:tblPrEx>
          <w:tblCellMar>
            <w:top w:w="0" w:type="dxa"/>
            <w:bottom w:w="0" w:type="dxa"/>
          </w:tblCellMar>
        </w:tblPrEx>
        <w:trPr>
          <w:tblCellSpacing w:w="5" w:type="nil"/>
        </w:trPr>
        <w:tc>
          <w:tcPr>
            <w:tcW w:w="1728"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932"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781CCF">
        <w:tblPrEx>
          <w:tblCellMar>
            <w:top w:w="0" w:type="dxa"/>
            <w:bottom w:w="0" w:type="dxa"/>
          </w:tblCellMar>
        </w:tblPrEx>
        <w:trPr>
          <w:tblCellSpacing w:w="5" w:type="nil"/>
        </w:trPr>
        <w:tc>
          <w:tcPr>
            <w:tcW w:w="172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Всего, в том числе:</w:t>
            </w:r>
          </w:p>
        </w:tc>
        <w:tc>
          <w:tcPr>
            <w:tcW w:w="1932"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3476315360,0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214357480,0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167715980,0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33360000,0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507421400,0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1107910900,0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852186300,0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593363300,0</w:t>
            </w:r>
          </w:p>
        </w:tc>
      </w:tr>
      <w:tr w:rsidR="00781CCF">
        <w:tblPrEx>
          <w:tblCellMar>
            <w:top w:w="0" w:type="dxa"/>
            <w:bottom w:w="0" w:type="dxa"/>
          </w:tblCellMar>
        </w:tblPrEx>
        <w:trPr>
          <w:tblCellSpacing w:w="5" w:type="nil"/>
        </w:trPr>
        <w:tc>
          <w:tcPr>
            <w:tcW w:w="172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(прогноз)</w:t>
            </w:r>
          </w:p>
        </w:tc>
        <w:tc>
          <w:tcPr>
            <w:tcW w:w="1932"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133004690,0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77839710,0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55164980,0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72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932"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3329730670,0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134402770,0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111986000,0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33360000,0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504796400,0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1105285900,0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849361300,0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590538300,0</w:t>
            </w:r>
          </w:p>
        </w:tc>
      </w:tr>
      <w:tr w:rsidR="00781CCF">
        <w:tblPrEx>
          <w:tblCellMar>
            <w:top w:w="0" w:type="dxa"/>
            <w:bottom w:w="0" w:type="dxa"/>
          </w:tblCellMar>
        </w:tblPrEx>
        <w:trPr>
          <w:tblCellSpacing w:w="5" w:type="nil"/>
        </w:trPr>
        <w:tc>
          <w:tcPr>
            <w:tcW w:w="1728"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местные бюджеты (прогноз)</w:t>
            </w:r>
          </w:p>
        </w:tc>
        <w:tc>
          <w:tcPr>
            <w:tcW w:w="1932"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13580000,0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2115000,0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565000,0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2625000,0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2625000,0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2825000,0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2825000,0</w:t>
            </w:r>
          </w:p>
        </w:tc>
      </w:tr>
    </w:tbl>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right"/>
        <w:outlineLvl w:val="1"/>
        <w:rPr>
          <w:rFonts w:ascii="Calibri" w:hAnsi="Calibri" w:cs="Calibri"/>
        </w:rPr>
      </w:pPr>
      <w:bookmarkStart w:id="39" w:name="Par5386"/>
      <w:bookmarkEnd w:id="39"/>
      <w:r>
        <w:rPr>
          <w:rFonts w:ascii="Calibri" w:hAnsi="Calibri" w:cs="Calibri"/>
        </w:rPr>
        <w:t>Приложение N 5</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 "Доступная среда"</w:t>
      </w:r>
    </w:p>
    <w:p w:rsidR="00781CCF" w:rsidRDefault="00781CCF">
      <w:pPr>
        <w:widowControl w:val="0"/>
        <w:autoSpaceDE w:val="0"/>
        <w:autoSpaceDN w:val="0"/>
        <w:adjustRightInd w:val="0"/>
        <w:spacing w:after="0" w:line="240" w:lineRule="auto"/>
        <w:jc w:val="right"/>
        <w:rPr>
          <w:rFonts w:ascii="Calibri" w:hAnsi="Calibri" w:cs="Calibri"/>
        </w:rPr>
      </w:pPr>
    </w:p>
    <w:p w:rsidR="00781CCF" w:rsidRDefault="00781CCF">
      <w:pPr>
        <w:widowControl w:val="0"/>
        <w:autoSpaceDE w:val="0"/>
        <w:autoSpaceDN w:val="0"/>
        <w:adjustRightInd w:val="0"/>
        <w:spacing w:after="0" w:line="240" w:lineRule="auto"/>
        <w:jc w:val="center"/>
        <w:rPr>
          <w:rFonts w:ascii="Calibri" w:hAnsi="Calibri" w:cs="Calibri"/>
          <w:b/>
          <w:bCs/>
        </w:rPr>
      </w:pPr>
      <w:bookmarkStart w:id="40" w:name="Par5390"/>
      <w:bookmarkEnd w:id="40"/>
      <w:r>
        <w:rPr>
          <w:rFonts w:ascii="Calibri" w:hAnsi="Calibri" w:cs="Calibri"/>
          <w:b/>
          <w:bCs/>
        </w:rPr>
        <w:t>СВЕДЕНИЯ</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распределении средств областного бюджета по направлениям</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финансирования государственной программы Омской области</w:t>
      </w:r>
    </w:p>
    <w:p w:rsidR="00781CCF" w:rsidRDefault="00781CC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"Доступная среда"</w:t>
      </w:r>
    </w:p>
    <w:p w:rsidR="00781CCF" w:rsidRDefault="00781CC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836"/>
        <w:gridCol w:w="1944"/>
        <w:gridCol w:w="1800"/>
        <w:gridCol w:w="1800"/>
        <w:gridCol w:w="1680"/>
        <w:gridCol w:w="1800"/>
        <w:gridCol w:w="1920"/>
        <w:gridCol w:w="1800"/>
        <w:gridCol w:w="1800"/>
      </w:tblGrid>
      <w:tr w:rsidR="00781CCF">
        <w:tblPrEx>
          <w:tblCellMar>
            <w:top w:w="0" w:type="dxa"/>
            <w:bottom w:w="0" w:type="dxa"/>
          </w:tblCellMar>
        </w:tblPrEx>
        <w:trPr>
          <w:tblCellSpacing w:w="5" w:type="nil"/>
        </w:trPr>
        <w:tc>
          <w:tcPr>
            <w:tcW w:w="1836" w:type="dxa"/>
            <w:vMerge w:val="restart"/>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Источники и направления финансирования</w:t>
            </w:r>
          </w:p>
        </w:tc>
        <w:tc>
          <w:tcPr>
            <w:tcW w:w="14544" w:type="dxa"/>
            <w:gridSpan w:val="8"/>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руб.</w:t>
            </w:r>
          </w:p>
        </w:tc>
      </w:tr>
      <w:tr w:rsidR="00781CCF">
        <w:tblPrEx>
          <w:tblCellMar>
            <w:top w:w="0" w:type="dxa"/>
            <w:bottom w:w="0" w:type="dxa"/>
          </w:tblCellMar>
        </w:tblPrEx>
        <w:trPr>
          <w:tblCellSpacing w:w="5" w:type="nil"/>
        </w:trPr>
        <w:tc>
          <w:tcPr>
            <w:tcW w:w="1836" w:type="dxa"/>
            <w:vMerge/>
            <w:tcBorders>
              <w:top w:val="single" w:sz="4" w:space="0" w:color="auto"/>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Всего за 2014 - 2020 годы</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Всего по направлениям</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3476315360,0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214357480,0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167715980,0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33360000,0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507421400,0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1107910900,0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852186300,0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593363300,0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133004690,0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77839710,0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55164980,0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средств местных бюджетов</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13580000,0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2115000,0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565000,0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2625000,0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2625000,0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2825000,0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2825000,0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Из общего объема по исполнителям</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367452120,0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60414600,0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25637520,0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67000000,0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67000000,0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72200000,0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72200000,0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39201060,0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27882300,0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11318760,0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 и социального развития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2715012040,0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88931640,0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73966700,0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26960000,0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362963100,0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968997600,0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731648000,0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461545000,0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29551130,0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17811790,0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11739340,0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w:t>
            </w:r>
            <w:r>
              <w:rPr>
                <w:rFonts w:ascii="Calibri" w:hAnsi="Calibri" w:cs="Calibri"/>
              </w:rPr>
              <w:lastRenderedPageBreak/>
              <w:t>здравоохранения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186957520,0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23780000,0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22637520,0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47640000,0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42900000,0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19200000,0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30800000,0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23208760,0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11890000,0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11318760,0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культуры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46905300,0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12600000,0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14305300,0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5000000,0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5000000,0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11863650,0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6300000,0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5563650,0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по делам молодежи, физической культуры и спорта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95793000,0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12000000,0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12778000,0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3400000,0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16625000,0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17020000,0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17145000,0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16825000,0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12389000,0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6389000,0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Министерство развития транспортного комплекса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8758340,0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5758340,0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4379170,0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1500000,0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2879170,0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 xml:space="preserve">Главное </w:t>
            </w:r>
            <w:r>
              <w:rPr>
                <w:rFonts w:ascii="Calibri" w:hAnsi="Calibri" w:cs="Calibri"/>
              </w:rPr>
              <w:lastRenderedPageBreak/>
              <w:t>государственно- правовое управление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4278000,0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4278000,0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2139000,0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2139000,0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по делам печати, телерадио- вещания и средств массовых коммуникаций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43665040,0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8845240,0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10646600,0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6043300,0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6043300,0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6043300,0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6043300,0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9025920,0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4062620,0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4963300,0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государственной службы занятости населения Омской области</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7494000,0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508000,0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1986000,0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2150000,0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950000,0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950000,0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950000,0</w:t>
            </w:r>
          </w:p>
        </w:tc>
      </w:tr>
      <w:tr w:rsidR="00781CCF">
        <w:tblPrEx>
          <w:tblCellMar>
            <w:top w:w="0" w:type="dxa"/>
            <w:bottom w:w="0" w:type="dxa"/>
          </w:tblCellMar>
        </w:tblPrEx>
        <w:trPr>
          <w:tblCellSpacing w:w="5" w:type="nil"/>
        </w:trPr>
        <w:tc>
          <w:tcPr>
            <w:tcW w:w="1836"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rPr>
                <w:rFonts w:ascii="Calibri" w:hAnsi="Calibri" w:cs="Calibri"/>
              </w:rPr>
            </w:pPr>
            <w:r>
              <w:rPr>
                <w:rFonts w:ascii="Calibri" w:hAnsi="Calibri" w:cs="Calibri"/>
              </w:rPr>
              <w:t>в том числе за счет поступлений целевого характера</w:t>
            </w:r>
          </w:p>
        </w:tc>
        <w:tc>
          <w:tcPr>
            <w:tcW w:w="1944"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1247000,0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254000,0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993000,0</w:t>
            </w:r>
          </w:p>
        </w:tc>
        <w:tc>
          <w:tcPr>
            <w:tcW w:w="168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92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c>
          <w:tcPr>
            <w:tcW w:w="1800" w:type="dxa"/>
            <w:tcBorders>
              <w:left w:val="single" w:sz="4" w:space="0" w:color="auto"/>
              <w:bottom w:val="single" w:sz="4" w:space="0" w:color="auto"/>
              <w:right w:val="single" w:sz="4" w:space="0" w:color="auto"/>
            </w:tcBorders>
          </w:tcPr>
          <w:p w:rsidR="00781CCF" w:rsidRDefault="00781CCF">
            <w:pPr>
              <w:widowControl w:val="0"/>
              <w:autoSpaceDE w:val="0"/>
              <w:autoSpaceDN w:val="0"/>
              <w:adjustRightInd w:val="0"/>
              <w:spacing w:after="0" w:line="240" w:lineRule="auto"/>
              <w:jc w:val="right"/>
              <w:rPr>
                <w:rFonts w:ascii="Calibri" w:hAnsi="Calibri" w:cs="Calibri"/>
              </w:rPr>
            </w:pPr>
            <w:r>
              <w:rPr>
                <w:rFonts w:ascii="Calibri" w:hAnsi="Calibri" w:cs="Calibri"/>
              </w:rPr>
              <w:t>0,0</w:t>
            </w:r>
          </w:p>
        </w:tc>
      </w:tr>
    </w:tbl>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autoSpaceDE w:val="0"/>
        <w:autoSpaceDN w:val="0"/>
        <w:adjustRightInd w:val="0"/>
        <w:spacing w:after="0" w:line="240" w:lineRule="auto"/>
        <w:ind w:firstLine="540"/>
        <w:jc w:val="both"/>
        <w:rPr>
          <w:rFonts w:ascii="Calibri" w:hAnsi="Calibri" w:cs="Calibri"/>
        </w:rPr>
      </w:pPr>
    </w:p>
    <w:p w:rsidR="00781CCF" w:rsidRDefault="00781CC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81CCF"/>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C56A1"/>
    <w:rsid w:val="004D7CD1"/>
    <w:rsid w:val="004E5FFA"/>
    <w:rsid w:val="005031BC"/>
    <w:rsid w:val="00534774"/>
    <w:rsid w:val="0053608E"/>
    <w:rsid w:val="00546FEC"/>
    <w:rsid w:val="005471D0"/>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1CCF"/>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C7552"/>
    <w:rsid w:val="009D0221"/>
    <w:rsid w:val="009D0C1D"/>
    <w:rsid w:val="00A031C6"/>
    <w:rsid w:val="00A26519"/>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C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81C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1C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81CC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626000C3E69A0CC4607B60FD5A0E3378B62D76EF98F47E90D15993D860FD963372AF2E04CA18082830B" TargetMode="External"/><Relationship Id="rId18" Type="http://schemas.openxmlformats.org/officeDocument/2006/relationships/hyperlink" Target="consultantplus://offline/ref=4C626000C3E69A0CC4607B60FD5A0E3378B02373EF9DF47E90D15993D82630B" TargetMode="External"/><Relationship Id="rId26" Type="http://schemas.openxmlformats.org/officeDocument/2006/relationships/hyperlink" Target="consultantplus://offline/ref=4C626000C3E69A0CC4607B60FD5A0E3378B12D73E796F47E90D15993D82630B" TargetMode="External"/><Relationship Id="rId39" Type="http://schemas.openxmlformats.org/officeDocument/2006/relationships/hyperlink" Target="consultantplus://offline/ref=4C626000C3E69A0CC460656DEB3651397BBE7B79EE9DFD2AC48E02CE8F69F7C1743DF66C40C7190888C3B42D34B" TargetMode="External"/><Relationship Id="rId21" Type="http://schemas.openxmlformats.org/officeDocument/2006/relationships/hyperlink" Target="consultantplus://offline/ref=4C626000C3E69A0CC4607B60FD5A0E3378B62D76EF98F47E90D15993D860FD963372AF2E04CA18082830B" TargetMode="External"/><Relationship Id="rId34" Type="http://schemas.openxmlformats.org/officeDocument/2006/relationships/hyperlink" Target="consultantplus://offline/ref=4C626000C3E69A0CC460656DEB3651397BBE7B79EE9DFD2AC48E02CE8F69F7C1743DF66C40C7190888C3B42D39B" TargetMode="External"/><Relationship Id="rId42" Type="http://schemas.openxmlformats.org/officeDocument/2006/relationships/hyperlink" Target="consultantplus://offline/ref=4C626000C3E69A0CC460656DEB3651397BBE7B79EE9DFD2AC48E02CE8F69F7C1743DF66C40C7190888C3B52D38B" TargetMode="External"/><Relationship Id="rId47" Type="http://schemas.openxmlformats.org/officeDocument/2006/relationships/hyperlink" Target="consultantplus://offline/ref=4C626000C3E69A0CC460656DEB3651397BBE7B79EE9DFD2AC48E02CE8F69F7C1743DF66C40C7190888C3B52D34B" TargetMode="External"/><Relationship Id="rId50" Type="http://schemas.openxmlformats.org/officeDocument/2006/relationships/hyperlink" Target="consultantplus://offline/ref=4C626000C3E69A0CC460656DEB3651397BBE7B79E197FB21CD8E02CE8F69F7C1743DF66C40C7190888C0B62D39B" TargetMode="External"/><Relationship Id="rId55" Type="http://schemas.openxmlformats.org/officeDocument/2006/relationships/hyperlink" Target="consultantplus://offline/ref=4C626000C3E69A0CC460656DEB3651397BBE7B79E197F921C88E02CE8F69F7C1743DF66C40C7190888C3B42D35B" TargetMode="External"/><Relationship Id="rId63" Type="http://schemas.openxmlformats.org/officeDocument/2006/relationships/hyperlink" Target="consultantplus://offline/ref=4C626000C3E69A0CC4607B60FD5A0E3378B1277CE29BF47E90D15993D860FD963372AF2E04CA18082830B" TargetMode="External"/><Relationship Id="rId68" Type="http://schemas.openxmlformats.org/officeDocument/2006/relationships/hyperlink" Target="consultantplus://offline/ref=4C626000C3E69A0CC4607B60FD5A0E3378B3257CE59EF47E90D15993D82630B" TargetMode="External"/><Relationship Id="rId7" Type="http://schemas.openxmlformats.org/officeDocument/2006/relationships/hyperlink" Target="consultantplus://offline/ref=4C626000C3E69A0CC4607B60FD5A0E3370B52374E794A97498885591DF6FA281343BA32F04CA182030B" TargetMode="External"/><Relationship Id="rId71" Type="http://schemas.openxmlformats.org/officeDocument/2006/relationships/hyperlink" Target="consultantplus://offline/ref=4C626000C3E69A0CC460656DEB3651397BBE7B79EE9BFB2ACF8E02CE8F69F7C1743DF66C40C7190888C3B52D3CB" TargetMode="External"/><Relationship Id="rId2" Type="http://schemas.openxmlformats.org/officeDocument/2006/relationships/settings" Target="settings.xml"/><Relationship Id="rId16" Type="http://schemas.openxmlformats.org/officeDocument/2006/relationships/hyperlink" Target="consultantplus://offline/ref=4C626000C3E69A0CC460656DEB3651397BBE7B79EE9BFB2ACF8E02CE8F69F7C12734B" TargetMode="External"/><Relationship Id="rId29" Type="http://schemas.openxmlformats.org/officeDocument/2006/relationships/hyperlink" Target="consultantplus://offline/ref=4C626000C3E69A0CC4607B60FD5A0E3378B02776E79FF47E90D15993D860FD963372AF2E04CA18082831B" TargetMode="External"/><Relationship Id="rId11" Type="http://schemas.openxmlformats.org/officeDocument/2006/relationships/hyperlink" Target="consultantplus://offline/ref=4C626000C3E69A0CC460656DEB3651397BBE7B79EE9BFB2ACF8E02CE8F69F7C12734B" TargetMode="External"/><Relationship Id="rId24" Type="http://schemas.openxmlformats.org/officeDocument/2006/relationships/hyperlink" Target="consultantplus://offline/ref=4C626000C3E69A0CC460656DEB3651397BBE7B79EE9CF620C88E02CE8F69F7C12734B" TargetMode="External"/><Relationship Id="rId32" Type="http://schemas.openxmlformats.org/officeDocument/2006/relationships/hyperlink" Target="consultantplus://offline/ref=4C626000C3E69A0CC460656DEB3651397BBE7B79EE9EF629CD8E02CE8F69F7C12734B" TargetMode="External"/><Relationship Id="rId37" Type="http://schemas.openxmlformats.org/officeDocument/2006/relationships/hyperlink" Target="consultantplus://offline/ref=4C626000C3E69A0CC460656DEB3651397BBE7B79E197F629CC8E02CE8F69F7C12734B" TargetMode="External"/><Relationship Id="rId40" Type="http://schemas.openxmlformats.org/officeDocument/2006/relationships/hyperlink" Target="consultantplus://offline/ref=4C626000C3E69A0CC460656DEB3651397BBE7B79EE9DFD2AC48E02CE8F69F7C1743DF66C40C7190888C3B52D3CB" TargetMode="External"/><Relationship Id="rId45" Type="http://schemas.openxmlformats.org/officeDocument/2006/relationships/hyperlink" Target="consultantplus://offline/ref=4C626000C3E69A0CC460656DEB3651397BBE7B79EE9DFD2AC48E02CE8F69F7C1743DF66C40C7190888C3B52D3AB" TargetMode="External"/><Relationship Id="rId53" Type="http://schemas.openxmlformats.org/officeDocument/2006/relationships/hyperlink" Target="consultantplus://offline/ref=4C626000C3E69A0CC460656DEB3651397BBE7B79EE9FFE2FCE8E02CE8F69F7C1743DF66C40C7190888C3B42D35B" TargetMode="External"/><Relationship Id="rId58" Type="http://schemas.openxmlformats.org/officeDocument/2006/relationships/hyperlink" Target="consultantplus://offline/ref=4C626000C3E69A0CC460656DEB3651397BBE7B79EE9DFD2AC48E02CE8F69F7C1743DF66C40C7190888C3B62D3EB" TargetMode="External"/><Relationship Id="rId66" Type="http://schemas.openxmlformats.org/officeDocument/2006/relationships/hyperlink" Target="consultantplus://offline/ref=4C626000C3E69A0CC460656DEB3651397BBE7B79EE9CF92CC48E02CE8F69F7C1743DF66C40C7190888C3B52D3DB" TargetMode="External"/><Relationship Id="rId74" Type="http://schemas.openxmlformats.org/officeDocument/2006/relationships/fontTable" Target="fontTable.xml"/><Relationship Id="rId5" Type="http://schemas.openxmlformats.org/officeDocument/2006/relationships/hyperlink" Target="consultantplus://offline/ref=4C626000C3E69A0CC460656DEB3651397BBE7B79EE9BFB2ACF8E02CE8F69F7C12734B" TargetMode="External"/><Relationship Id="rId15" Type="http://schemas.openxmlformats.org/officeDocument/2006/relationships/hyperlink" Target="consultantplus://offline/ref=4C626000C3E69A0CC460656DEB3651397BBE7B79E19AF729C58E02CE8F69F7C1743DF66C40C7190888C3B52D3EB" TargetMode="External"/><Relationship Id="rId23" Type="http://schemas.openxmlformats.org/officeDocument/2006/relationships/hyperlink" Target="consultantplus://offline/ref=4C626000C3E69A0CC460656DEB3651397BBE7B79E19EFA20CD8E02CE8F69F7C12734B" TargetMode="External"/><Relationship Id="rId28" Type="http://schemas.openxmlformats.org/officeDocument/2006/relationships/hyperlink" Target="consultantplus://offline/ref=4C626000C3E69A0CC460656DEB3651397BBE7B79E199F62BCC8E02CE8F69F7C1743DF66C40C7190888C3B52D38B" TargetMode="External"/><Relationship Id="rId36" Type="http://schemas.openxmlformats.org/officeDocument/2006/relationships/hyperlink" Target="consultantplus://offline/ref=4C626000C3E69A0CC460656DEB3651397BBE7B79EE9DFD2AC48E02CE8F69F7C1743DF66C40C7190888C3B42D3BB" TargetMode="External"/><Relationship Id="rId49" Type="http://schemas.openxmlformats.org/officeDocument/2006/relationships/hyperlink" Target="consultantplus://offline/ref=4C626000C3E69A0CC460656DEB3651397BBE7B79E197FB21CD8E02CE8F69F7C12734B" TargetMode="External"/><Relationship Id="rId57" Type="http://schemas.openxmlformats.org/officeDocument/2006/relationships/hyperlink" Target="consultantplus://offline/ref=4C626000C3E69A0CC460656DEB3651397BBE7B79E197F921C88E02CE8F69F7C1743DF66C40C7190888C3B42D35B" TargetMode="External"/><Relationship Id="rId61" Type="http://schemas.openxmlformats.org/officeDocument/2006/relationships/hyperlink" Target="consultantplus://offline/ref=4C626000C3E69A0CC4607B60FD5A0E3370B52374E794A97498885591DF6FA281343BA32F04CA182030B" TargetMode="External"/><Relationship Id="rId10" Type="http://schemas.openxmlformats.org/officeDocument/2006/relationships/hyperlink" Target="consultantplus://offline/ref=4C626000C3E69A0CC460656DEB3651397BBE7B79E19AF729C58E02CE8F69F7C1743DF66C40C7190888C3B52D3EB" TargetMode="External"/><Relationship Id="rId19" Type="http://schemas.openxmlformats.org/officeDocument/2006/relationships/hyperlink" Target="consultantplus://offline/ref=4C626000C3E69A0CC4607B60FD5A0E3378B02173E398F47E90D15993D82630B" TargetMode="External"/><Relationship Id="rId31" Type="http://schemas.openxmlformats.org/officeDocument/2006/relationships/hyperlink" Target="consultantplus://offline/ref=4C626000C3E69A0CC460656DEB3651397BBE7B79E19CFE2ECA8E02CE8F69F7C12734B" TargetMode="External"/><Relationship Id="rId44" Type="http://schemas.openxmlformats.org/officeDocument/2006/relationships/hyperlink" Target="consultantplus://offline/ref=4C626000C3E69A0CC460656DEB3651397BBE7B79EE9DFD2AC48E02CE8F69F7C1743DF66C40C7190888C3B52D39B" TargetMode="External"/><Relationship Id="rId52" Type="http://schemas.openxmlformats.org/officeDocument/2006/relationships/hyperlink" Target="consultantplus://offline/ref=4C626000C3E69A0CC460656DEB3651397BBE7B79EE9FFE2FCE8E02CE8F69F7C1743DF66C40C7190888C3B42D35B" TargetMode="External"/><Relationship Id="rId60" Type="http://schemas.openxmlformats.org/officeDocument/2006/relationships/hyperlink" Target="consultantplus://offline/ref=4C626000C3E69A0CC460656DEB3651397BBE7B79EE9FFC28C48E02CE8F69F7C1743DF66C40C7190889C1B12D35B" TargetMode="External"/><Relationship Id="rId65" Type="http://schemas.openxmlformats.org/officeDocument/2006/relationships/hyperlink" Target="consultantplus://offline/ref=4C626000C3E69A0CC460656DEB3651397BBE7B79EE9BFB2ACF8E02CE8F69F7C12734B" TargetMode="External"/><Relationship Id="rId73" Type="http://schemas.openxmlformats.org/officeDocument/2006/relationships/image" Target="media/image2.wmf"/><Relationship Id="rId4" Type="http://schemas.openxmlformats.org/officeDocument/2006/relationships/hyperlink" Target="consultantplus://offline/ref=4C626000C3E69A0CC460656DEB3651397BBE7B79EE9DFD2AC48E02CE8F69F7C1743DF66C40C7190888C3B42D38B" TargetMode="External"/><Relationship Id="rId9" Type="http://schemas.openxmlformats.org/officeDocument/2006/relationships/hyperlink" Target="consultantplus://offline/ref=4C626000C3E69A0CC4607B60FD5A0E3378B1277CE29BF47E90D15993D860FD963372AF2E04CA18082830B" TargetMode="External"/><Relationship Id="rId14" Type="http://schemas.openxmlformats.org/officeDocument/2006/relationships/hyperlink" Target="consultantplus://offline/ref=4C626000C3E69A0CC4607B60FD5A0E3378B1277CE29BF47E90D15993D860FD963372AF2E04CA18082830B" TargetMode="External"/><Relationship Id="rId22" Type="http://schemas.openxmlformats.org/officeDocument/2006/relationships/hyperlink" Target="consultantplus://offline/ref=4C626000C3E69A0CC460656DEB3651397BBE7B79E197F629CE8E02CE8F69F7C12734B" TargetMode="External"/><Relationship Id="rId27" Type="http://schemas.openxmlformats.org/officeDocument/2006/relationships/hyperlink" Target="consultantplus://offline/ref=4C626000C3E69A0CC460656DEB3651397BBE7B79E197F721CE8E02CE8F69F7C12734B" TargetMode="External"/><Relationship Id="rId30" Type="http://schemas.openxmlformats.org/officeDocument/2006/relationships/hyperlink" Target="consultantplus://offline/ref=4C626000C3E69A0CC4607B60FD5A0E3378B02572EE98F47E90D15993D860FD963372AF2E04CA18082839B" TargetMode="External"/><Relationship Id="rId35" Type="http://schemas.openxmlformats.org/officeDocument/2006/relationships/hyperlink" Target="consultantplus://offline/ref=4C626000C3E69A0CC460656DEB3651397BBE7B79E197F82FCE8E02CE8F69F7C12734B" TargetMode="External"/><Relationship Id="rId43" Type="http://schemas.openxmlformats.org/officeDocument/2006/relationships/hyperlink" Target="consultantplus://offline/ref=4C626000C3E69A0CC460656DEB3651397BBE7B79EE9CFB2DC98E02CE8F69F7C1743DF66C40C7190888C3B42D35B" TargetMode="External"/><Relationship Id="rId48" Type="http://schemas.openxmlformats.org/officeDocument/2006/relationships/hyperlink" Target="consultantplus://offline/ref=4C626000C3E69A0CC460656DEB3651397BBE7B79EE9DFD2AC48E02CE8F69F7C1743DF66C40C7190888C3B52D35B" TargetMode="External"/><Relationship Id="rId56" Type="http://schemas.openxmlformats.org/officeDocument/2006/relationships/hyperlink" Target="consultantplus://offline/ref=4C626000C3E69A0CC460656DEB3651397BBE7B79EE9DFD2AC48E02CE8F69F7C1743DF66C40C7190888C3B62D3CB" TargetMode="External"/><Relationship Id="rId64" Type="http://schemas.openxmlformats.org/officeDocument/2006/relationships/hyperlink" Target="consultantplus://offline/ref=4C626000C3E69A0CC460656DEB3651397BBE7B79E19AF729C58E02CE8F69F7C1743DF66C40C7190888C3B52D3EB" TargetMode="External"/><Relationship Id="rId69" Type="http://schemas.openxmlformats.org/officeDocument/2006/relationships/hyperlink" Target="consultantplus://offline/ref=4C626000C3E69A0CC460656DEB3651397BBE7B79EE9BFB2ACF8E02CE8F69F7C1743DF66C40C7190888C3B52D3CB" TargetMode="External"/><Relationship Id="rId8" Type="http://schemas.openxmlformats.org/officeDocument/2006/relationships/hyperlink" Target="consultantplus://offline/ref=4C626000C3E69A0CC4607B60FD5A0E3378B62D76EF98F47E90D15993D860FD963372AF2E04CA18082830B" TargetMode="External"/><Relationship Id="rId51" Type="http://schemas.openxmlformats.org/officeDocument/2006/relationships/hyperlink" Target="consultantplus://offline/ref=4C626000C3E69A0CC460656DEB3651397BBE7B79EE9CF620C98E02CE8F69F7C12734B" TargetMode="External"/><Relationship Id="rId72"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4C626000C3E69A0CC4607B60FD5A0E3370B52374E794A97498885591DF6FA281343BA32F04CA182030B" TargetMode="External"/><Relationship Id="rId17" Type="http://schemas.openxmlformats.org/officeDocument/2006/relationships/hyperlink" Target="consultantplus://offline/ref=4C626000C3E69A0CC4607B60FD5A0E337BBD2271EDC9A37CC184572936B" TargetMode="External"/><Relationship Id="rId25" Type="http://schemas.openxmlformats.org/officeDocument/2006/relationships/hyperlink" Target="consultantplus://offline/ref=4C626000C3E69A0CC460656DEB3651397BBE7B79E19BFE28CB8E02CE8F69F7C12734B" TargetMode="External"/><Relationship Id="rId33" Type="http://schemas.openxmlformats.org/officeDocument/2006/relationships/hyperlink" Target="consultantplus://offline/ref=4C626000C3E69A0CC460656DEB3651397BBE7B79EE9EFC28CA8E02CE8F69F7C12734B" TargetMode="External"/><Relationship Id="rId38" Type="http://schemas.openxmlformats.org/officeDocument/2006/relationships/hyperlink" Target="consultantplus://offline/ref=4C626000C3E69A0CC460656DEB3651397BBE7B79EE9BFB29CC8E02CE8F69F7C1743DF66C40C7190888C1BD2D3BB" TargetMode="External"/><Relationship Id="rId46" Type="http://schemas.openxmlformats.org/officeDocument/2006/relationships/hyperlink" Target="consultantplus://offline/ref=4C626000C3E69A0CC460656DEB3651397BBE7B79EE9DFD2AC48E02CE8F69F7C1743DF66C40C7190888C3B52D3BB" TargetMode="External"/><Relationship Id="rId59" Type="http://schemas.openxmlformats.org/officeDocument/2006/relationships/hyperlink" Target="consultantplus://offline/ref=4C626000C3E69A0CC460656DEB3651397BBE7B79EE9DFD2AC48E02CE8F69F7C1743DF66C40C7190888C3B62D3FB" TargetMode="External"/><Relationship Id="rId67" Type="http://schemas.openxmlformats.org/officeDocument/2006/relationships/hyperlink" Target="consultantplus://offline/ref=4C626000C3E69A0CC460656DEB3651397BBE7B79EE9CF92CC48E02CE8F69F7C1743DF66C40C7190888C1B02D39B" TargetMode="External"/><Relationship Id="rId20" Type="http://schemas.openxmlformats.org/officeDocument/2006/relationships/hyperlink" Target="consultantplus://offline/ref=4C626000C3E69A0CC4607B60FD5A0E3370B52374E794A97498885591DF6FA281343BA32F04CA182030B" TargetMode="External"/><Relationship Id="rId41" Type="http://schemas.openxmlformats.org/officeDocument/2006/relationships/hyperlink" Target="consultantplus://offline/ref=4C626000C3E69A0CC460656DEB3651397BBE7B79EE9DFD2AC48E02CE8F69F7C1743DF66C40C7190888C3B52D3EB" TargetMode="External"/><Relationship Id="rId54" Type="http://schemas.openxmlformats.org/officeDocument/2006/relationships/hyperlink" Target="consultantplus://offline/ref=4C626000C3E69A0CC460656DEB3651397BBE7B79EE9FFE2FCE8E02CE8F69F7C1743DF66C40C7190888C3B42D35B" TargetMode="External"/><Relationship Id="rId62" Type="http://schemas.openxmlformats.org/officeDocument/2006/relationships/hyperlink" Target="consultantplus://offline/ref=4C626000C3E69A0CC4607B60FD5A0E3378B62D76EF98F47E90D15993D860FD963372AF2E04CA18082830B" TargetMode="External"/><Relationship Id="rId70" Type="http://schemas.openxmlformats.org/officeDocument/2006/relationships/hyperlink" Target="consultantplus://offline/ref=4C626000C3E69A0CC4607B60FD5A0E3378B02274E598F47E90D15993D82630B"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626000C3E69A0CC460656DEB3651397BBE7B79EE9DFD2AC48E02CE8F69F7C1743DF66C40C7190888C3B42D3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231</Pages>
  <Words>181472</Words>
  <Characters>1034397</Characters>
  <Application>Microsoft Office Word</Application>
  <DocSecurity>0</DocSecurity>
  <Lines>8619</Lines>
  <Paragraphs>2426</Paragraphs>
  <ScaleCrop>false</ScaleCrop>
  <Company/>
  <LinksUpToDate>false</LinksUpToDate>
  <CharactersWithSpaces>1213443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2014-06-04T01:55:00Z</dcterms:created>
  <dcterms:modified xsi:type="dcterms:W3CDTF">2014-06-04T01:56:00Z</dcterms:modified>
</cp:coreProperties>
</file>