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7CA" w:rsidRDefault="003A27C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Times New Roman"/>
          <w:szCs w:val="28"/>
        </w:rPr>
      </w:pPr>
    </w:p>
    <w:p w:rsidR="003A27CA" w:rsidRDefault="003A27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ПРАВИТЕЛЬСТВО РОССИЙСКОЙ ФЕДЕРАЦИИ</w:t>
      </w:r>
    </w:p>
    <w:p w:rsidR="003A27CA" w:rsidRDefault="003A27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</w:p>
    <w:p w:rsidR="003A27CA" w:rsidRDefault="003A27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ПОСТАНОВЛЕНИЕ</w:t>
      </w:r>
    </w:p>
    <w:p w:rsidR="003A27CA" w:rsidRDefault="003A27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от 9 декабря 2013 г. N 1137</w:t>
      </w:r>
    </w:p>
    <w:p w:rsidR="003A27CA" w:rsidRDefault="003A27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</w:p>
    <w:p w:rsidR="003A27CA" w:rsidRDefault="003A27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ОБ УВЕЛИЧЕНИИ (ИНДЕКСАЦИИ) С 1 ЯНВАРЯ 2014 Г.</w:t>
      </w:r>
    </w:p>
    <w:p w:rsidR="003A27CA" w:rsidRDefault="003A27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РАЗМЕРА ЕЖЕГОДНОЙ ДЕНЕЖНОЙ КОМПЕНСАЦИИ ИНВАЛИДАМ</w:t>
      </w:r>
    </w:p>
    <w:p w:rsidR="003A27CA" w:rsidRDefault="003A27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РАСХОДОВ НА СОДЕРЖАНИЕ И ВЕТЕРИНАРНОЕ ОБСЛУЖИВАНИЕ</w:t>
      </w:r>
    </w:p>
    <w:p w:rsidR="003A27CA" w:rsidRDefault="003A27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СОБАК-ПРОВОДНИКОВ</w:t>
      </w:r>
    </w:p>
    <w:p w:rsidR="003A27CA" w:rsidRDefault="003A27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3A27CA" w:rsidRDefault="003A27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соответствии с </w:t>
      </w:r>
      <w:hyperlink r:id="rId4" w:history="1">
        <w:r>
          <w:rPr>
            <w:rFonts w:cs="Times New Roman"/>
            <w:color w:val="0000FF"/>
            <w:szCs w:val="28"/>
          </w:rPr>
          <w:t>частью семнадцатой статьи 11.1</w:t>
        </w:r>
      </w:hyperlink>
      <w:r>
        <w:rPr>
          <w:rFonts w:cs="Times New Roman"/>
          <w:szCs w:val="28"/>
        </w:rPr>
        <w:t xml:space="preserve"> Федерального закона "О социальной защите инвалидов в Российской Федерации" Правительство Российской Федерации постановляет:</w:t>
      </w:r>
    </w:p>
    <w:p w:rsidR="003A27CA" w:rsidRDefault="003A27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 xml:space="preserve">Увеличить (проиндексировать) с 1 января 2014 г. размер ежегодной денежной компенсации инвалидам расходов на содержание и ветеринарное обслуживание собак-проводников с применением коэффициента 1,05 исходя из уровня инфляции, установленного Федеральным </w:t>
      </w:r>
      <w:hyperlink r:id="rId5" w:history="1">
        <w:r>
          <w:rPr>
            <w:rFonts w:cs="Times New Roman"/>
            <w:color w:val="0000FF"/>
            <w:szCs w:val="28"/>
          </w:rPr>
          <w:t>законом</w:t>
        </w:r>
      </w:hyperlink>
      <w:r>
        <w:rPr>
          <w:rFonts w:cs="Times New Roman"/>
          <w:szCs w:val="28"/>
        </w:rPr>
        <w:t xml:space="preserve"> "О федеральном бюджете на 2014 год и на плановый период 2015 и 2016 годов", с учетом индексации размера указанной компенсации, произведенной в 2013 году.</w:t>
      </w:r>
      <w:proofErr w:type="gramEnd"/>
    </w:p>
    <w:p w:rsidR="003A27CA" w:rsidRDefault="003A27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3A27CA" w:rsidRDefault="003A27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Председатель Правительства</w:t>
      </w:r>
    </w:p>
    <w:p w:rsidR="003A27CA" w:rsidRDefault="003A27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Российской Федерации</w:t>
      </w:r>
    </w:p>
    <w:p w:rsidR="003A27CA" w:rsidRDefault="003A27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Д.МЕДВЕДЕВ</w:t>
      </w:r>
    </w:p>
    <w:p w:rsidR="003A27CA" w:rsidRDefault="003A27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3A27CA" w:rsidRDefault="003A27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3A27CA" w:rsidRDefault="003A27CA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cs="Times New Roman"/>
          <w:sz w:val="5"/>
          <w:szCs w:val="5"/>
        </w:rPr>
      </w:pPr>
    </w:p>
    <w:p w:rsidR="007A4ED0" w:rsidRDefault="007A4ED0"/>
    <w:sectPr w:rsidR="007A4ED0" w:rsidSect="00173B3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A27CA"/>
    <w:rsid w:val="00382B99"/>
    <w:rsid w:val="003A27CA"/>
    <w:rsid w:val="005C4F01"/>
    <w:rsid w:val="007A4ED0"/>
    <w:rsid w:val="008E2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425B840C74F00152403417F04D1FCC5F4FA8D57C554A2B21F5B19467FC592B6DA6387FAEECFB4FAtF6BJ" TargetMode="External"/><Relationship Id="rId4" Type="http://schemas.openxmlformats.org/officeDocument/2006/relationships/hyperlink" Target="consultantplus://offline/ref=1425B840C74F00152403417F04D1FCC5F4F98A52CB54A2B21F5B19467FC592B6DA6387FAEBtC6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Яковлева Наталья Юрьевна</dc:creator>
  <cp:lastModifiedBy>Яковлева Наталья Юрьевна</cp:lastModifiedBy>
  <cp:revision>2</cp:revision>
  <dcterms:created xsi:type="dcterms:W3CDTF">2014-06-03T10:27:00Z</dcterms:created>
  <dcterms:modified xsi:type="dcterms:W3CDTF">2014-06-03T10:27:00Z</dcterms:modified>
</cp:coreProperties>
</file>