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18 сентября 2013 г. N 818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СОГЛАСОВАНИЯ ПРОЕКТА ПРОГРАММЫ СУБЪЕКТА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РОССИЙСКОЙ ФЕДЕРАЦИИ ПО ОКАЗАНИЮ СОДЕЙСТВИЯ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ДОБРОВОЛЬНОМУ ПЕРЕСЕЛЕНИЮ В РОССИЙСКУЮ ФЕДЕРАЦИЮ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СООТЕЧЕСТВЕННИКОВ, ПРОЖИВАЮЩИХ ЗА РУБЕЖОМ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hyperlink r:id="rId4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14 сентября 2012 г. N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 Правительство Российской Федерации постановляет: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прилагаемые </w:t>
      </w:r>
      <w:hyperlink w:anchor="Par29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согласования проекта программы субъекта Российской Федерации по оказанию содействия добровольному переселению в Российскую Федерацию соотечественников, проживающих за рубежом.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Признать утратившим силу </w:t>
      </w:r>
      <w:hyperlink r:id="rId5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7 декабря 2006 г. N 751 "Об утверждении Правил рассмотрения и согласования проекта программы субъекта Российской Федерации по оказанию содействия добровольному переселению в Российскую Федерацию соотечественников, проживающих за рубежом" (Собрание законодательства Российской Федерации, 2006, N 50, ст. 5355).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24"/>
      <w:bookmarkEnd w:id="1"/>
      <w:r>
        <w:rPr>
          <w:rFonts w:cs="Times New Roman"/>
          <w:szCs w:val="28"/>
        </w:rPr>
        <w:t>Утверждены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18 сентября 2013 г. N 818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29"/>
      <w:bookmarkEnd w:id="2"/>
      <w:r>
        <w:rPr>
          <w:rFonts w:cs="Times New Roman"/>
          <w:b/>
          <w:bCs/>
          <w:szCs w:val="28"/>
        </w:rPr>
        <w:t>ПРАВИЛА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СОГЛАСОВАНИЯ ПРОЕКТА ПРОГРАММЫ СУБЪЕКТА РОССИЙСКОЙ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ФЕДЕРАЦИИ ПО ОКАЗАНИЮ СОДЕЙСТВИЯ ДОБРОВОЛЬНОМУ ПЕРЕСЕЛЕНИЮ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РОССИЙСКУЮ ФЕДЕРАЦИЮ СООТЕЧЕСТВЕННИКОВ,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ПРОЖИВАЮЩИХ</w:t>
      </w:r>
      <w:proofErr w:type="gramEnd"/>
      <w:r>
        <w:rPr>
          <w:rFonts w:cs="Times New Roman"/>
          <w:b/>
          <w:bCs/>
          <w:szCs w:val="28"/>
        </w:rPr>
        <w:t xml:space="preserve"> ЗА РУБЕЖОМ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Настоящие Правила устанавливают порядок рассмотрения и согласования Правительством Российской Федерации проекта программы субъекта Российской Федерации по оказанию содействия добровольному переселению в Российскую Федерацию соотечественников, проживающих за рубежом (далее - программа).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Проект программы представляется в Министерство регионального развития Российской Федерации высшим должностным лицом (руководителем высшего исполнительного органа государственной власти) субъекта Российской Федерации (далее - высшее должностное лицо субъекта Российской Федерации).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Министерство регионального развития Российской Федерации в 10-дневный срок со дня получения проекта программы рассматривает его в пределах своей компетенции и в случае соответствия требованиям Государственной </w:t>
      </w:r>
      <w:hyperlink r:id="rId6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N 637, и типовой </w:t>
      </w:r>
      <w:hyperlink r:id="rId7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субъекта Российской Федерации по оказанию содействия добровольному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переселению в Российскую Федерацию соотечественников, проживающих за рубежом, утвержденной распоряжением Правительства Российской Федерации от 27 декабря 2012 г. N 2570-р, готовит проект распоряжения Правительства Российской Федерации о согласовании проекта программы (далее - проект распоряжения) и направляет его с приложением проекта программы на согласование в Министерство труда и социальной защиты Российской Федерации, Министерство здравоохранения Российской Федерации, Министерство финансов Российской Федерации, Федеральную миграционную</w:t>
      </w:r>
      <w:proofErr w:type="gramEnd"/>
      <w:r>
        <w:rPr>
          <w:rFonts w:cs="Times New Roman"/>
          <w:szCs w:val="28"/>
        </w:rPr>
        <w:t xml:space="preserve"> службу, а также при необходимости в иные заинтересованные федеральные органы исполнительной власти (далее - федеральные органы исполнительной власти).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Федеральные органы исполнительной власти в 15-дневный срок со дня получения проекта распоряжения направляют согласованный проект распоряжения либо замечания и предложения, касающиеся проекта распоряжения и (или) проекта программы, в Министерство регионального развития Российской Федерации.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При отсутствии замечаний и предложений федеральных органов исполнительной власти, касающихся проекта распоряжения и (или) проекта программы, Министерство регионального развития Российской Федерации направляет проект распоряжения высшему должностному лицу субъекта Российской Федерации.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При наличии замечаний и предложений федеральных органов исполнительной власти, касающихся проекта распоряжения и (или) проекта программы, Министерство регионального развития Российской Федерации совместно с уполномоченным органом государственной власти субъекта Российской Федерации, ответственным за реализацию программы, в течение 30 дней обеспечивает урегулирование разногласий, доработку проекта распоряжения и (или) проекта программы и направляет проект распоряжения высшему должностному лицу субъекта Российской Федерации.</w:t>
      </w:r>
      <w:proofErr w:type="gramEnd"/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gramStart"/>
      <w:r>
        <w:rPr>
          <w:rFonts w:cs="Times New Roman"/>
          <w:szCs w:val="28"/>
        </w:rPr>
        <w:t xml:space="preserve">Министерство регионального развития Российской Федерации в течение 7 дней после согласования проекта распоряжения высшим должностным лицом </w:t>
      </w:r>
      <w:r>
        <w:rPr>
          <w:rFonts w:cs="Times New Roman"/>
          <w:szCs w:val="28"/>
        </w:rPr>
        <w:lastRenderedPageBreak/>
        <w:t xml:space="preserve">субъекта Российской Федерации и не менее чем за 20 дней до очередного заседания Межведомственной комиссии по реализации Государственной </w:t>
      </w:r>
      <w:hyperlink r:id="rId8" w:history="1">
        <w:r>
          <w:rPr>
            <w:rFonts w:cs="Times New Roman"/>
            <w:color w:val="0000FF"/>
            <w:szCs w:val="28"/>
          </w:rPr>
          <w:t>программы</w:t>
        </w:r>
      </w:hyperlink>
      <w:r>
        <w:rPr>
          <w:rFonts w:cs="Times New Roman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 (далее - Межведомственная комиссия), направляет его с приложением проекта программы в Межведомственную комиссию.</w:t>
      </w:r>
      <w:proofErr w:type="gramEnd"/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Межведомственная комиссия рассматривает проект программы и дает рекомендацию Правительству Российской Федерации по вопросу его согласования.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Проект распоряжения с приложением проекта программы вносится для согласования в Правительство Российской Федерации Министерством регионального развития Российской Федерации в установленном порядке в течение 7 дней со дня получения протокола заседания Межведомственной комиссии.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Предельный срок внесения проекта распоряжения в Правительство Российской Федерации не должен превышать 90 дней со дня получения Министерством регионального развития Российской Федерации проекта программы.</w:t>
      </w: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3D50" w:rsidRDefault="00063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3D50" w:rsidRDefault="00063D5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887A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3D50"/>
    <w:rsid w:val="00063D50"/>
    <w:rsid w:val="00382B99"/>
    <w:rsid w:val="0047300C"/>
    <w:rsid w:val="007268CB"/>
    <w:rsid w:val="007A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5D4199849945732B285ADC296D7ACCE7149835B8E41060EE194892A7230E7668A73n9N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25D4199849945732B285ADC296D7ACCE7348845A8F41060EE194892A7230E7668A739727F02FE9nAN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5D4199849945732B285ADC296D7ACCE7149835B8E41060EE194892A7230E7668A739724nFN6K" TargetMode="External"/><Relationship Id="rId5" Type="http://schemas.openxmlformats.org/officeDocument/2006/relationships/hyperlink" Target="consultantplus://offline/ref=8B25D4199849945732B28CB4C596D7ACCC7041825A8941060EE194892An7N2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B25D4199849945732B285ADC296D7ACCE734F815E8D41060EE194892A7230E7668A739727F02EEFnAN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2</cp:revision>
  <dcterms:created xsi:type="dcterms:W3CDTF">2014-06-03T10:28:00Z</dcterms:created>
  <dcterms:modified xsi:type="dcterms:W3CDTF">2014-06-03T10:28:00Z</dcterms:modified>
</cp:coreProperties>
</file>