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29 мая 2013 г. N 452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УДОСТОВЕРЕНИИ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ПРАВЕ НА МЕРЫ СОЦИАЛЬНОЙ ПОДДЕРЖКИ, УСТАНОВЛЕННЫЕ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 БЫВШИХ НЕСОВЕРШЕННОЛЕТНИХ УЗНИКОВ КОНЦЛАГЕРЕЙ, ГЕТТО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ДРУГИХ МЕСТ ПРИНУДИТЕЛЬНОГО СОДЕРЖАНИЯ, СОЗДАННЫХ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ФАШИСТАМИ И ИХ СОЮЗНИКАМИ В ПЕРИОД ВТОРОЙ МИРОВОЙ ВОЙНЫ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</w:t>
      </w:r>
      <w:hyperlink r:id="rId4" w:history="1">
        <w:r>
          <w:rPr>
            <w:rFonts w:cs="Times New Roman"/>
            <w:color w:val="0000FF"/>
            <w:szCs w:val="28"/>
          </w:rPr>
          <w:t>частью 8 статьи 154</w:t>
        </w:r>
      </w:hyperlink>
      <w:r>
        <w:rPr>
          <w:rFonts w:cs="Times New Roman"/>
          <w:szCs w:val="28"/>
        </w:rPr>
        <w:t xml:space="preserve">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</w:t>
      </w:r>
      <w:proofErr w:type="gramEnd"/>
      <w:r>
        <w:rPr>
          <w:rFonts w:cs="Times New Roman"/>
          <w:szCs w:val="28"/>
        </w:rPr>
        <w:t xml:space="preserve"> самоуправления в Российской Федерации" Правительство Российской Федерации постановляет: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прилагаемые: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36" w:history="1">
        <w:r>
          <w:rPr>
            <w:rFonts w:cs="Times New Roman"/>
            <w:color w:val="0000FF"/>
            <w:szCs w:val="28"/>
          </w:rPr>
          <w:t>форму бланка</w:t>
        </w:r>
      </w:hyperlink>
      <w:r>
        <w:rPr>
          <w:rFonts w:cs="Times New Roman"/>
          <w:szCs w:val="28"/>
        </w:rPr>
        <w:t xml:space="preserve">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>
        <w:rPr>
          <w:rFonts w:cs="Times New Roman"/>
          <w:szCs w:val="28"/>
        </w:rPr>
        <w:t xml:space="preserve"> В</w:t>
      </w:r>
      <w:proofErr w:type="gramEnd"/>
      <w:r>
        <w:rPr>
          <w:rFonts w:cs="Times New Roman"/>
          <w:szCs w:val="28"/>
        </w:rPr>
        <w:t>торой мировой войны;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88" w:history="1">
        <w:r>
          <w:rPr>
            <w:rFonts w:cs="Times New Roman"/>
            <w:color w:val="0000FF"/>
            <w:szCs w:val="28"/>
          </w:rPr>
          <w:t>описание бланка</w:t>
        </w:r>
      </w:hyperlink>
      <w:r>
        <w:rPr>
          <w:rFonts w:cs="Times New Roman"/>
          <w:szCs w:val="28"/>
        </w:rPr>
        <w:t xml:space="preserve">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>
        <w:rPr>
          <w:rFonts w:cs="Times New Roman"/>
          <w:szCs w:val="28"/>
        </w:rPr>
        <w:t xml:space="preserve"> В</w:t>
      </w:r>
      <w:proofErr w:type="gramEnd"/>
      <w:r>
        <w:rPr>
          <w:rFonts w:cs="Times New Roman"/>
          <w:szCs w:val="28"/>
        </w:rPr>
        <w:t>торой мировой войны.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Установить, что </w:t>
      </w:r>
      <w:hyperlink r:id="rId5" w:history="1">
        <w:r>
          <w:rPr>
            <w:rFonts w:cs="Times New Roman"/>
            <w:color w:val="0000FF"/>
            <w:szCs w:val="28"/>
          </w:rPr>
          <w:t>удостоверения</w:t>
        </w:r>
      </w:hyperlink>
      <w:r>
        <w:rPr>
          <w:rFonts w:cs="Times New Roman"/>
          <w:szCs w:val="28"/>
        </w:rPr>
        <w:t>, выданные бывшим несовершеннолетним узникам концлагерей, гетто и других мест принудительного содержания, созданных фашистами и их союзниками в период</w:t>
      </w:r>
      <w:proofErr w:type="gramStart"/>
      <w:r>
        <w:rPr>
          <w:rFonts w:cs="Times New Roman"/>
          <w:szCs w:val="28"/>
        </w:rPr>
        <w:t xml:space="preserve"> В</w:t>
      </w:r>
      <w:proofErr w:type="gramEnd"/>
      <w:r>
        <w:rPr>
          <w:rFonts w:cs="Times New Roman"/>
          <w:szCs w:val="28"/>
        </w:rPr>
        <w:t>торой мировой войны, до вступления в силу настоящего постановления, действительны для предоставления им мер социальной поддержки.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Министерству труда и социальной защиты Российской Федерации: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утвердить </w:t>
      </w:r>
      <w:hyperlink r:id="rId6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оформления, выдачи и учета удостоверений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>
        <w:rPr>
          <w:rFonts w:cs="Times New Roman"/>
          <w:szCs w:val="28"/>
        </w:rPr>
        <w:t xml:space="preserve"> В</w:t>
      </w:r>
      <w:proofErr w:type="gramEnd"/>
      <w:r>
        <w:rPr>
          <w:rFonts w:cs="Times New Roman"/>
          <w:szCs w:val="28"/>
        </w:rPr>
        <w:t>торой мировой войны (далее - удостоверения);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обеспечить изготовление и передачу бланков удостоверений, соответствующих </w:t>
      </w:r>
      <w:hyperlink r:id="rId7" w:history="1">
        <w:r>
          <w:rPr>
            <w:rFonts w:cs="Times New Roman"/>
            <w:color w:val="0000FF"/>
            <w:szCs w:val="28"/>
          </w:rPr>
          <w:t>требованиям</w:t>
        </w:r>
      </w:hyperlink>
      <w:r>
        <w:rPr>
          <w:rFonts w:cs="Times New Roman"/>
          <w:szCs w:val="28"/>
        </w:rPr>
        <w:t xml:space="preserve">, предъявляемым к защищенной полиграфической продукции (уровень </w:t>
      </w:r>
      <w:r>
        <w:rPr>
          <w:rFonts w:cs="Times New Roman"/>
          <w:szCs w:val="28"/>
        </w:rPr>
        <w:lastRenderedPageBreak/>
        <w:t>Б), по заявкам государственных органов, имеющих право на выдачу удостоверений.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Финансовое обеспечение расходов, связанных с изготовлением бланков удостоверений, а также с их передачей имеющим право на выдачу удостоверений государственным органам, осуществляется в пределах бюджетных ассигнований федерального бюджета, предусмотренных Министерству труда и социальной защиты Российской Федерации на соответствующий финансовый год на указанные цели.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Настоящее постановление вступает в силу с 1 июля 2013 г.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31"/>
      <w:bookmarkEnd w:id="1"/>
      <w:r>
        <w:rPr>
          <w:rFonts w:cs="Times New Roman"/>
          <w:szCs w:val="28"/>
        </w:rPr>
        <w:t>Утверждена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29 мая 2013 г. N 452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36"/>
      <w:bookmarkEnd w:id="2"/>
      <w:r>
        <w:rPr>
          <w:rFonts w:cs="Times New Roman"/>
          <w:b/>
          <w:bCs/>
          <w:szCs w:val="28"/>
        </w:rPr>
        <w:t>ФОРМА БЛАНКА УДОСТОВЕРЕНИЯ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ПРАВЕ НА МЕРЫ СОЦИАЛЬНОЙ ПОДДЕРЖКИ, УСТАНОВЛЕННЫЕ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 БЫВШИХ НЕСОВЕРШЕННОЛЕТНИХ УЗНИКОВ КОНЦЛАГЕРЕЙ, ГЕТТО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ДРУГИХ МЕСТ ПРИНУДИТЕЛЬНОГО СОДЕРЖАНИЯ, СОЗДАННЫХ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ФАШИСТАМИ И ИХ СОЮЗНИКАМИ В ПЕРИОД ВТОРОЙ МИРОВОЙ ВОЙНЫ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3" w:name="Par42"/>
      <w:bookmarkEnd w:id="3"/>
      <w:r>
        <w:rPr>
          <w:rFonts w:cs="Times New Roman"/>
          <w:szCs w:val="28"/>
        </w:rPr>
        <w:t>Обложка бланка удостоверения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pStyle w:val="ConsPlusNonformat"/>
      </w:pPr>
      <w:r>
        <w:t xml:space="preserve">                  ┌────────────────────────────────────┐</w:t>
      </w:r>
    </w:p>
    <w:p w:rsidR="009D2D19" w:rsidRDefault="009D2D19">
      <w:pPr>
        <w:pStyle w:val="ConsPlusNonformat"/>
      </w:pPr>
      <w:bookmarkStart w:id="4" w:name="Par45"/>
      <w:bookmarkEnd w:id="4"/>
      <w:r>
        <w:t xml:space="preserve">                  │                                    </w:t>
      </w:r>
      <w:proofErr w:type="spellStart"/>
      <w:r>
        <w:t>│</w:t>
      </w:r>
      <w:proofErr w:type="spellEnd"/>
    </w:p>
    <w:p w:rsidR="009D2D19" w:rsidRDefault="009D2D19">
      <w:pPr>
        <w:pStyle w:val="ConsPlusNonformat"/>
      </w:pPr>
      <w:r>
        <w:t xml:space="preserve">                  │                                    </w:t>
      </w:r>
      <w:proofErr w:type="spellStart"/>
      <w:r>
        <w:t>│</w:t>
      </w:r>
      <w:proofErr w:type="spellEnd"/>
    </w:p>
    <w:p w:rsidR="009D2D19" w:rsidRDefault="009D2D19">
      <w:pPr>
        <w:pStyle w:val="ConsPlusNonformat"/>
      </w:pPr>
      <w:bookmarkStart w:id="5" w:name="Par47"/>
      <w:bookmarkEnd w:id="5"/>
      <w:r>
        <w:t xml:space="preserve">                  │           УДОСТОВЕРЕНИЕ            │</w:t>
      </w:r>
    </w:p>
    <w:p w:rsidR="009D2D19" w:rsidRDefault="009D2D19">
      <w:pPr>
        <w:pStyle w:val="ConsPlusNonformat"/>
      </w:pPr>
      <w:r>
        <w:t xml:space="preserve">                  │                                    </w:t>
      </w:r>
      <w:proofErr w:type="spellStart"/>
      <w:r>
        <w:t>│</w:t>
      </w:r>
      <w:proofErr w:type="spellEnd"/>
    </w:p>
    <w:p w:rsidR="009D2D19" w:rsidRDefault="009D2D19">
      <w:pPr>
        <w:pStyle w:val="ConsPlusNonformat"/>
      </w:pPr>
      <w:r>
        <w:t xml:space="preserve">                  │                                    </w:t>
      </w:r>
      <w:proofErr w:type="spellStart"/>
      <w:r>
        <w:t>│</w:t>
      </w:r>
      <w:proofErr w:type="spellEnd"/>
    </w:p>
    <w:p w:rsidR="009D2D19" w:rsidRDefault="009D2D19">
      <w:pPr>
        <w:pStyle w:val="ConsPlusNonformat"/>
      </w:pPr>
      <w:r>
        <w:t xml:space="preserve">                  └────────────────────────────────────┘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6" w:name="Par52"/>
      <w:bookmarkEnd w:id="6"/>
      <w:r>
        <w:rPr>
          <w:rFonts w:cs="Times New Roman"/>
          <w:szCs w:val="28"/>
        </w:rPr>
        <w:t>Внутренние левая и правая стороны бланка удостоверения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2D19" w:rsidRDefault="009D2D19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9D2D19" w:rsidRDefault="009D2D19">
      <w:pPr>
        <w:pStyle w:val="ConsPlusNonformat"/>
      </w:pPr>
      <w:r>
        <w:t xml:space="preserve">│___________________________________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9D2D19" w:rsidRDefault="009D2D19">
      <w:pPr>
        <w:pStyle w:val="ConsPlusNonformat"/>
      </w:pPr>
      <w:bookmarkStart w:id="7" w:name="Par56"/>
      <w:bookmarkEnd w:id="7"/>
      <w:r>
        <w:t xml:space="preserve">│___________________________________ </w:t>
      </w:r>
      <w:proofErr w:type="spellStart"/>
      <w:r>
        <w:t>│</w:t>
      </w:r>
      <w:proofErr w:type="spellEnd"/>
      <w:r>
        <w:t xml:space="preserve">      Предъявитель настоящего       │</w:t>
      </w:r>
    </w:p>
    <w:p w:rsidR="009D2D19" w:rsidRDefault="009D2D19">
      <w:pPr>
        <w:pStyle w:val="ConsPlusNonformat"/>
      </w:pPr>
      <w:proofErr w:type="gramStart"/>
      <w:r>
        <w:t>│   (наименование государственного   │ удостоверения имеет право на меры  │</w:t>
      </w:r>
      <w:proofErr w:type="gramEnd"/>
    </w:p>
    <w:p w:rsidR="009D2D19" w:rsidRDefault="009D2D19">
      <w:pPr>
        <w:pStyle w:val="ConsPlusNonformat"/>
      </w:pPr>
      <w:r>
        <w:t xml:space="preserve">│  органа, выдавшего удостоверение)  </w:t>
      </w:r>
      <w:proofErr w:type="spellStart"/>
      <w:r>
        <w:t>│социальной</w:t>
      </w:r>
      <w:proofErr w:type="spellEnd"/>
      <w:r>
        <w:t xml:space="preserve"> поддержки, установленные │</w:t>
      </w:r>
    </w:p>
    <w:p w:rsidR="009D2D19" w:rsidRDefault="009D2D19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для бывших несовершеннолетних    │</w:t>
      </w:r>
    </w:p>
    <w:p w:rsidR="009D2D19" w:rsidRDefault="009D2D19">
      <w:pPr>
        <w:pStyle w:val="ConsPlusNonformat"/>
      </w:pPr>
      <w:r>
        <w:t xml:space="preserve">│                                    </w:t>
      </w:r>
      <w:proofErr w:type="spellStart"/>
      <w:r>
        <w:t>│узников</w:t>
      </w:r>
      <w:proofErr w:type="spellEnd"/>
      <w:r>
        <w:t xml:space="preserve"> концлагерей, гетто и других │</w:t>
      </w:r>
    </w:p>
    <w:p w:rsidR="009D2D19" w:rsidRDefault="009D2D19">
      <w:pPr>
        <w:pStyle w:val="ConsPlusNonformat"/>
      </w:pPr>
      <w:r>
        <w:lastRenderedPageBreak/>
        <w:t>│           УДОСТОВЕРЕНИЕ            │  мест принудительного содержания,  │</w:t>
      </w:r>
    </w:p>
    <w:p w:rsidR="009D2D19" w:rsidRDefault="009D2D19">
      <w:pPr>
        <w:pStyle w:val="ConsPlusNonformat"/>
      </w:pPr>
      <w:r>
        <w:t xml:space="preserve">│                                    </w:t>
      </w:r>
      <w:proofErr w:type="spellStart"/>
      <w:r>
        <w:t>│созданных</w:t>
      </w:r>
      <w:proofErr w:type="spellEnd"/>
      <w:r>
        <w:t xml:space="preserve"> фашистами и их союзниками │</w:t>
      </w:r>
    </w:p>
    <w:p w:rsidR="009D2D19" w:rsidRDefault="009D2D19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в период</w:t>
      </w:r>
      <w:proofErr w:type="gramStart"/>
      <w:r>
        <w:t xml:space="preserve"> В</w:t>
      </w:r>
      <w:proofErr w:type="gramEnd"/>
      <w:r>
        <w:t>торой мировой войны, в  │</w:t>
      </w:r>
    </w:p>
    <w:p w:rsidR="009D2D19" w:rsidRDefault="009D2D19">
      <w:pPr>
        <w:pStyle w:val="ConsPlusNonformat"/>
      </w:pPr>
      <w:r>
        <w:t xml:space="preserve">│            Серия ______ N _________│  </w:t>
      </w:r>
      <w:proofErr w:type="gramStart"/>
      <w:r>
        <w:t>соответствии</w:t>
      </w:r>
      <w:proofErr w:type="gramEnd"/>
      <w:r>
        <w:t xml:space="preserve"> с законодательством  │</w:t>
      </w:r>
    </w:p>
    <w:p w:rsidR="009D2D19" w:rsidRDefault="009D2D19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Российской Федерации        │</w:t>
      </w:r>
    </w:p>
    <w:p w:rsidR="009D2D19" w:rsidRDefault="009D2D19">
      <w:pPr>
        <w:pStyle w:val="ConsPlusNonformat"/>
      </w:pPr>
      <w:r>
        <w:t>│             _______________________│                                    │</w:t>
      </w:r>
    </w:p>
    <w:p w:rsidR="009D2D19" w:rsidRDefault="009D2D19">
      <w:pPr>
        <w:pStyle w:val="ConsPlusNonformat"/>
      </w:pPr>
      <w:bookmarkStart w:id="8" w:name="Par67"/>
      <w:bookmarkEnd w:id="8"/>
      <w:r>
        <w:t>│                    (фамилия)       │       УДОСТОВЕРЕНИЕ БЕССРОЧНОЕ     │</w:t>
      </w:r>
    </w:p>
    <w:p w:rsidR="009D2D19" w:rsidRDefault="009D2D19">
      <w:pPr>
        <w:pStyle w:val="ConsPlusNonformat"/>
      </w:pPr>
      <w:r>
        <w:t>│             _______________________│ И ДЕЙСТВИТЕЛЬНО НА ВСЕЙ ТЕРРИТОРИИ │</w:t>
      </w:r>
    </w:p>
    <w:p w:rsidR="009D2D19" w:rsidRDefault="009D2D19">
      <w:pPr>
        <w:pStyle w:val="ConsPlusNonformat"/>
      </w:pPr>
      <w:r>
        <w:t>│                      (имя)         │        РОССИЙСКОЙ ФЕДЕРАЦИИ        │</w:t>
      </w:r>
    </w:p>
    <w:p w:rsidR="009D2D19" w:rsidRDefault="009D2D19">
      <w:pPr>
        <w:pStyle w:val="ConsPlusNonformat"/>
      </w:pPr>
      <w:r>
        <w:t>│ФОТО         _______________________│                                    │</w:t>
      </w:r>
    </w:p>
    <w:p w:rsidR="009D2D19" w:rsidRDefault="009D2D19">
      <w:pPr>
        <w:pStyle w:val="ConsPlusNonformat"/>
      </w:pPr>
      <w:bookmarkStart w:id="9" w:name="Par71"/>
      <w:bookmarkEnd w:id="9"/>
      <w:r>
        <w:t>│                    (отчество)      │ Дата выдачи "__" _________ 20__ г. │</w:t>
      </w:r>
    </w:p>
    <w:p w:rsidR="009D2D19" w:rsidRDefault="009D2D19">
      <w:pPr>
        <w:pStyle w:val="ConsPlusNonformat"/>
      </w:pPr>
      <w:r>
        <w:t>│                ____________________│ __________________________________ │</w:t>
      </w:r>
    </w:p>
    <w:p w:rsidR="009D2D19" w:rsidRDefault="009D2D19">
      <w:pPr>
        <w:pStyle w:val="ConsPlusNonformat"/>
      </w:pPr>
      <w:bookmarkStart w:id="10" w:name="Par73"/>
      <w:bookmarkEnd w:id="10"/>
      <w:proofErr w:type="gramStart"/>
      <w:r>
        <w:t>│                 (личная подпись)   │       (подпись руководителя        │</w:t>
      </w:r>
      <w:proofErr w:type="gramEnd"/>
    </w:p>
    <w:p w:rsidR="009D2D19" w:rsidRDefault="009D2D19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государственного органа,       │</w:t>
      </w:r>
    </w:p>
    <w:p w:rsidR="009D2D19" w:rsidRDefault="009D2D19">
      <w:pPr>
        <w:pStyle w:val="ConsPlusNonformat"/>
      </w:pPr>
      <w:proofErr w:type="gramStart"/>
      <w:r>
        <w:t>│             МП                     │      выдавшего удостоверение)      │</w:t>
      </w:r>
      <w:proofErr w:type="gramEnd"/>
    </w:p>
    <w:p w:rsidR="009D2D19" w:rsidRDefault="009D2D19">
      <w:pPr>
        <w:pStyle w:val="ConsPlusNonformat"/>
      </w:pPr>
      <w:r>
        <w:t>│                                    │МП                                  │</w:t>
      </w:r>
    </w:p>
    <w:p w:rsidR="009D2D19" w:rsidRDefault="009D2D19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1" w:name="Par83"/>
      <w:bookmarkEnd w:id="11"/>
      <w:r>
        <w:rPr>
          <w:rFonts w:cs="Times New Roman"/>
          <w:szCs w:val="28"/>
        </w:rPr>
        <w:t>Утверждено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29 мая 2013 г. N 452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2" w:name="Par88"/>
      <w:bookmarkEnd w:id="12"/>
      <w:r>
        <w:rPr>
          <w:rFonts w:cs="Times New Roman"/>
          <w:b/>
          <w:bCs/>
          <w:szCs w:val="28"/>
        </w:rPr>
        <w:t>ОПИСАНИЕ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БЛАНКА УДОСТОВЕРЕНИЯ О ПРАВЕ НА МЕРЫ СОЦИАЛЬНОЙ</w:t>
      </w:r>
      <w:proofErr w:type="gramEnd"/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ПОДДЕРЖКИ, УСТАНОВЛЕННЫЕ ДЛЯ БЫВШИХ НЕСОВЕРШЕННОЛЕТНИХ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УЗНИКОВ КОНЦЛАГЕРЕЙ, ГЕТТО И ДРУГИХ МЕСТ ПРИНУДИТЕЛЬНОГО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СОДЕРЖАНИЯ, СОЗДАННЫХ ФАШИСТАМИ И ИХ СОЮЗНИКАМИ В ПЕРИОД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ВТОРОЙ МИРОВОЙ ВОЙНЫ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Обложка бланка удостоверения размером 7 </w:t>
      </w:r>
      <w:proofErr w:type="spellStart"/>
      <w:r>
        <w:rPr>
          <w:rFonts w:cs="Times New Roman"/>
          <w:szCs w:val="28"/>
        </w:rPr>
        <w:t>x</w:t>
      </w:r>
      <w:proofErr w:type="spellEnd"/>
      <w:r>
        <w:rPr>
          <w:rFonts w:cs="Times New Roman"/>
          <w:szCs w:val="28"/>
        </w:rPr>
        <w:t xml:space="preserve"> 10 см изготавливается из ледерина или ПВХ голубого цвета. На лицевой стороне имеется надпись "УДОСТОВЕРЕНИЕ".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 левой внутренней стороне бланка удостоверения размещаются: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hyperlink w:anchor="Par45" w:history="1">
        <w:r>
          <w:rPr>
            <w:rFonts w:cs="Times New Roman"/>
            <w:color w:val="0000FF"/>
            <w:szCs w:val="28"/>
          </w:rPr>
          <w:t>верхней части</w:t>
        </w:r>
      </w:hyperlink>
      <w:r>
        <w:rPr>
          <w:rFonts w:cs="Times New Roman"/>
          <w:szCs w:val="28"/>
        </w:rPr>
        <w:t xml:space="preserve"> - две пустые строки, под нижней строкой - надпись "наименование государственного органа, выдавшего удостоверение";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ниже - </w:t>
      </w:r>
      <w:hyperlink w:anchor="Par47" w:history="1">
        <w:r>
          <w:rPr>
            <w:rFonts w:cs="Times New Roman"/>
            <w:color w:val="0000FF"/>
            <w:szCs w:val="28"/>
          </w:rPr>
          <w:t>надпись</w:t>
        </w:r>
      </w:hyperlink>
      <w:r>
        <w:rPr>
          <w:rFonts w:cs="Times New Roman"/>
          <w:szCs w:val="28"/>
        </w:rPr>
        <w:t xml:space="preserve"> "УДОСТОВЕРЕНИЕ", под ней - "Серия _____ N ___";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центру - три пустые строки с надписями под ними "фамилия", "имя", "отчество";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левом нижнем углу - место для фотографии размером 3 </w:t>
      </w:r>
      <w:proofErr w:type="spellStart"/>
      <w:r>
        <w:rPr>
          <w:rFonts w:cs="Times New Roman"/>
          <w:szCs w:val="28"/>
        </w:rPr>
        <w:t>x</w:t>
      </w:r>
      <w:proofErr w:type="spellEnd"/>
      <w:r>
        <w:rPr>
          <w:rFonts w:cs="Times New Roman"/>
          <w:szCs w:val="28"/>
        </w:rPr>
        <w:t xml:space="preserve"> 4 см, ниже справа - место для печати;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правом нижнем углу - под нижней строкой надпись "личная подпись".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 правой внутренней стороне бланка удостоверения размещаются: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 верхней части - </w:t>
      </w:r>
      <w:hyperlink w:anchor="Par56" w:history="1">
        <w:r>
          <w:rPr>
            <w:rFonts w:cs="Times New Roman"/>
            <w:color w:val="0000FF"/>
            <w:szCs w:val="28"/>
          </w:rPr>
          <w:t>надпись</w:t>
        </w:r>
      </w:hyperlink>
      <w:r>
        <w:rPr>
          <w:rFonts w:cs="Times New Roman"/>
          <w:szCs w:val="28"/>
        </w:rPr>
        <w:t xml:space="preserve"> "Предъявитель настоящего удостоверения имеет право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>
        <w:rPr>
          <w:rFonts w:cs="Times New Roman"/>
          <w:szCs w:val="28"/>
        </w:rPr>
        <w:t xml:space="preserve"> В</w:t>
      </w:r>
      <w:proofErr w:type="gramEnd"/>
      <w:r>
        <w:rPr>
          <w:rFonts w:cs="Times New Roman"/>
          <w:szCs w:val="28"/>
        </w:rPr>
        <w:t>торой мировой войны, в соответствии с законодательством Российской Федерации";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центру - </w:t>
      </w:r>
      <w:hyperlink w:anchor="Par67" w:history="1">
        <w:r>
          <w:rPr>
            <w:rFonts w:cs="Times New Roman"/>
            <w:color w:val="0000FF"/>
            <w:szCs w:val="28"/>
          </w:rPr>
          <w:t>надпись</w:t>
        </w:r>
      </w:hyperlink>
      <w:r>
        <w:rPr>
          <w:rFonts w:cs="Times New Roman"/>
          <w:szCs w:val="28"/>
        </w:rPr>
        <w:t xml:space="preserve"> "УДОСТОВЕРЕНИЕ БЕССРОЧНОЕ И ДЕЙСТВИТЕЛЬНО НА ВСЕЙ ТЕРРИТОРИИ РОССИЙСКОЙ ФЕДЕРАЦИИ";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hyperlink w:anchor="Par71" w:history="1">
        <w:r>
          <w:rPr>
            <w:rFonts w:cs="Times New Roman"/>
            <w:color w:val="0000FF"/>
            <w:szCs w:val="28"/>
          </w:rPr>
          <w:t>нижней части</w:t>
        </w:r>
      </w:hyperlink>
      <w:r>
        <w:rPr>
          <w:rFonts w:cs="Times New Roman"/>
          <w:szCs w:val="28"/>
        </w:rPr>
        <w:t xml:space="preserve"> - дата выдачи, далее под нижней строкой </w:t>
      </w:r>
      <w:hyperlink w:anchor="Par73" w:history="1">
        <w:r>
          <w:rPr>
            <w:rFonts w:cs="Times New Roman"/>
            <w:color w:val="0000FF"/>
            <w:szCs w:val="28"/>
          </w:rPr>
          <w:t>надпись</w:t>
        </w:r>
      </w:hyperlink>
      <w:r>
        <w:rPr>
          <w:rFonts w:cs="Times New Roman"/>
          <w:szCs w:val="28"/>
        </w:rPr>
        <w:t xml:space="preserve"> "подпись руководителя государственного органа, выдавшего удостоверение", слева - место для печати.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Бланк удостоверения соответствует </w:t>
      </w:r>
      <w:hyperlink r:id="rId8" w:history="1">
        <w:r>
          <w:rPr>
            <w:rFonts w:cs="Times New Roman"/>
            <w:color w:val="0000FF"/>
            <w:szCs w:val="28"/>
          </w:rPr>
          <w:t>требованиям</w:t>
        </w:r>
      </w:hyperlink>
      <w:r>
        <w:rPr>
          <w:rFonts w:cs="Times New Roman"/>
          <w:szCs w:val="28"/>
        </w:rPr>
        <w:t>, предъявляемым к защищенной полиграфической продукции (уровень Б).</w:t>
      </w: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2D19" w:rsidRDefault="009D2D1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F65D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2D19"/>
    <w:rsid w:val="00382B99"/>
    <w:rsid w:val="007A4ED0"/>
    <w:rsid w:val="009D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2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48BBC906FE502DC7666DA970FBAC96745F8B95A34E8E163DFA47D09EF44C39BB4AB7EB7A782UAq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A48BBC906FE502DC7666DA970FBAC96745F8B95A34E8E163DFA47D09EF44C39BB4AB7EB7A782UAq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A48BBC906FE502DC7666DA970FBAC96344F3B95D36B5EB6B86A87F0EE01BD49CFDA77FB7A680AEU5q9K" TargetMode="External"/><Relationship Id="rId5" Type="http://schemas.openxmlformats.org/officeDocument/2006/relationships/hyperlink" Target="consultantplus://offline/ref=67A48BBC906FE502DC7666DA970FBAC96345F6B85C39B5EB6B86A87F0EE01BD49CFDA77FB7A680AEU5q8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7A48BBC906FE502DC7666DA970FBAC96344F7BE5A39B5EB6B86A87F0EE01BD49CFDA77CB3UAq2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2014-06-03T10:42:00Z</dcterms:created>
  <dcterms:modified xsi:type="dcterms:W3CDTF">2014-06-03T10:43:00Z</dcterms:modified>
</cp:coreProperties>
</file>