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E6E68" w:rsidTr="00220A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E6E68" w:rsidRDefault="000E6E68" w:rsidP="00220A00">
            <w:pPr>
              <w:pStyle w:val="ConsPlusTitlePage"/>
              <w:rPr>
                <w:sz w:val="20"/>
                <w:szCs w:val="20"/>
              </w:rPr>
            </w:pPr>
            <w:r>
              <w:rPr>
                <w:noProof/>
                <w:position w:val="-61"/>
                <w:sz w:val="20"/>
                <w:szCs w:val="20"/>
              </w:rPr>
              <w:drawing>
                <wp:inline distT="0" distB="0" distL="0" distR="0">
                  <wp:extent cx="3807460" cy="90106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07460" cy="901065"/>
                          </a:xfrm>
                          <a:prstGeom prst="rect">
                            <a:avLst/>
                          </a:prstGeom>
                          <a:noFill/>
                          <a:ln w="9525">
                            <a:noFill/>
                            <a:miter lim="800000"/>
                            <a:headEnd/>
                            <a:tailEnd/>
                          </a:ln>
                        </pic:spPr>
                      </pic:pic>
                    </a:graphicData>
                  </a:graphic>
                </wp:inline>
              </w:drawing>
            </w:r>
          </w:p>
        </w:tc>
      </w:tr>
      <w:tr w:rsidR="000E6E68" w:rsidTr="00220A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E6E68" w:rsidRDefault="000E6E68" w:rsidP="00220A00">
            <w:pPr>
              <w:pStyle w:val="ConsPlusTitlePage"/>
              <w:jc w:val="center"/>
              <w:rPr>
                <w:sz w:val="42"/>
                <w:szCs w:val="42"/>
              </w:rPr>
            </w:pPr>
            <w:r>
              <w:rPr>
                <w:sz w:val="42"/>
                <w:szCs w:val="42"/>
              </w:rPr>
              <w:t>Приказ Министерства труда и социального развития Омской области от 27.03.2013 N 17-п</w:t>
            </w:r>
            <w:r>
              <w:rPr>
                <w:sz w:val="42"/>
                <w:szCs w:val="42"/>
              </w:rPr>
              <w:br/>
              <w:t>(ред. от 19.03.2024)</w:t>
            </w:r>
            <w:r>
              <w:rPr>
                <w:sz w:val="42"/>
                <w:szCs w:val="42"/>
              </w:rPr>
              <w:br/>
              <w:t>"О реализации постановления Правительства Омской области от 13 марта 2013 года N 43-п"</w:t>
            </w:r>
            <w:r>
              <w:rPr>
                <w:sz w:val="42"/>
                <w:szCs w:val="42"/>
              </w:rPr>
              <w:br/>
              <w:t>(вместе с "Порядком деятельности комиссии по проведению отбора социально ориентированных некоммерческих организаций, не являющихся государственными (муниципальными) учреждениями, осуществляющих деятельность в социальной сфере", "Порядком деятельности экспертов - уполномоченных лиц, привлеченных к рейтинговой оценке социально значимых проектов (программ)")</w:t>
            </w:r>
          </w:p>
        </w:tc>
      </w:tr>
      <w:tr w:rsidR="000E6E68" w:rsidTr="00220A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E6E68" w:rsidRDefault="000E6E68" w:rsidP="00220A00">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25.03.2024</w:t>
            </w:r>
            <w:r>
              <w:rPr>
                <w:sz w:val="28"/>
                <w:szCs w:val="28"/>
              </w:rPr>
              <w:br/>
              <w:t> </w:t>
            </w:r>
          </w:p>
        </w:tc>
      </w:tr>
    </w:tbl>
    <w:p w:rsidR="000E6E68" w:rsidRDefault="000E6E68" w:rsidP="000E6E68">
      <w:pPr>
        <w:pStyle w:val="ConsPlusNormal"/>
        <w:rPr>
          <w:rFonts w:ascii="Tahoma" w:hAnsi="Tahoma" w:cs="Tahoma"/>
          <w:sz w:val="28"/>
          <w:szCs w:val="28"/>
        </w:rPr>
        <w:sectPr w:rsidR="000E6E68">
          <w:pgSz w:w="11906" w:h="16838"/>
          <w:pgMar w:top="1440" w:right="566" w:bottom="1440" w:left="1133" w:header="0" w:footer="0" w:gutter="0"/>
          <w:cols w:space="720"/>
          <w:noEndnote/>
        </w:sectPr>
      </w:pPr>
    </w:p>
    <w:p w:rsidR="000E6E68" w:rsidRDefault="000E6E68" w:rsidP="000E6E68">
      <w:pPr>
        <w:pStyle w:val="ConsPlusNormal"/>
        <w:jc w:val="both"/>
        <w:outlineLvl w:val="0"/>
      </w:pPr>
    </w:p>
    <w:p w:rsidR="000E6E68" w:rsidRDefault="000E6E68" w:rsidP="000E6E68">
      <w:pPr>
        <w:pStyle w:val="ConsPlusTitle"/>
        <w:jc w:val="center"/>
        <w:outlineLvl w:val="0"/>
      </w:pPr>
      <w:r>
        <w:t>МИНИСТЕРСТВО ТРУДА И СОЦИАЛЬНОГО РАЗВИТИЯ ОМСКОЙ ОБЛАСТИ</w:t>
      </w:r>
    </w:p>
    <w:p w:rsidR="000E6E68" w:rsidRDefault="000E6E68" w:rsidP="000E6E68">
      <w:pPr>
        <w:pStyle w:val="ConsPlusTitle"/>
        <w:jc w:val="center"/>
      </w:pPr>
    </w:p>
    <w:p w:rsidR="000E6E68" w:rsidRDefault="000E6E68" w:rsidP="000E6E68">
      <w:pPr>
        <w:pStyle w:val="ConsPlusTitle"/>
        <w:jc w:val="center"/>
      </w:pPr>
      <w:r>
        <w:t>ПРИКАЗ</w:t>
      </w:r>
    </w:p>
    <w:p w:rsidR="000E6E68" w:rsidRDefault="000E6E68" w:rsidP="000E6E68">
      <w:pPr>
        <w:pStyle w:val="ConsPlusTitle"/>
        <w:jc w:val="center"/>
      </w:pPr>
      <w:r>
        <w:t>от 27 марта 2013 г. N 17-п</w:t>
      </w:r>
    </w:p>
    <w:p w:rsidR="000E6E68" w:rsidRDefault="000E6E68" w:rsidP="000E6E68">
      <w:pPr>
        <w:pStyle w:val="ConsPlusTitle"/>
        <w:jc w:val="center"/>
      </w:pPr>
    </w:p>
    <w:p w:rsidR="000E6E68" w:rsidRDefault="000E6E68" w:rsidP="000E6E68">
      <w:pPr>
        <w:pStyle w:val="ConsPlusTitle"/>
        <w:jc w:val="center"/>
      </w:pPr>
      <w:r>
        <w:t>О РЕАЛИЗАЦИИ ПОСТАНОВЛЕНИЯ ПРАВИТЕЛЬСТВА ОМСКОЙ ОБЛАСТИ</w:t>
      </w:r>
    </w:p>
    <w:p w:rsidR="000E6E68" w:rsidRDefault="000E6E68" w:rsidP="000E6E68">
      <w:pPr>
        <w:pStyle w:val="ConsPlusTitle"/>
        <w:jc w:val="center"/>
      </w:pPr>
      <w:r>
        <w:t>ОТ 13 МАРТА 2013 ГОДА N 43-П</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(в ред. Приказов Министерства труда и социального развития</w:t>
            </w:r>
          </w:p>
          <w:p w:rsidR="000E6E68" w:rsidRDefault="000E6E68" w:rsidP="00220A00">
            <w:pPr>
              <w:pStyle w:val="ConsPlusNormal"/>
              <w:jc w:val="center"/>
              <w:rPr>
                <w:color w:val="392C69"/>
              </w:rPr>
            </w:pPr>
            <w:r>
              <w:rPr>
                <w:color w:val="392C69"/>
              </w:rPr>
              <w:t xml:space="preserve">Омской области от 20.05.2013 </w:t>
            </w:r>
            <w:hyperlink r:id="rId7" w:history="1">
              <w:r>
                <w:rPr>
                  <w:color w:val="0000FF"/>
                </w:rPr>
                <w:t>N 38-п</w:t>
              </w:r>
            </w:hyperlink>
            <w:r>
              <w:rPr>
                <w:color w:val="392C69"/>
              </w:rPr>
              <w:t xml:space="preserve">, от 10.07.2013 </w:t>
            </w:r>
            <w:hyperlink r:id="rId8" w:history="1">
              <w:r>
                <w:rPr>
                  <w:color w:val="0000FF"/>
                </w:rPr>
                <w:t>N 90-п</w:t>
              </w:r>
            </w:hyperlink>
            <w:r>
              <w:rPr>
                <w:color w:val="392C69"/>
              </w:rPr>
              <w:t>,</w:t>
            </w:r>
          </w:p>
          <w:p w:rsidR="000E6E68" w:rsidRDefault="000E6E68" w:rsidP="00220A00">
            <w:pPr>
              <w:pStyle w:val="ConsPlusNormal"/>
              <w:jc w:val="center"/>
              <w:rPr>
                <w:color w:val="392C69"/>
              </w:rPr>
            </w:pPr>
            <w:r>
              <w:rPr>
                <w:color w:val="392C69"/>
              </w:rPr>
              <w:t xml:space="preserve">от 28.08.2013 </w:t>
            </w:r>
            <w:hyperlink r:id="rId9" w:history="1">
              <w:r>
                <w:rPr>
                  <w:color w:val="0000FF"/>
                </w:rPr>
                <w:t>N 115-п</w:t>
              </w:r>
            </w:hyperlink>
            <w:r>
              <w:rPr>
                <w:color w:val="392C69"/>
              </w:rPr>
              <w:t xml:space="preserve">, от 13.09.2013 </w:t>
            </w:r>
            <w:hyperlink r:id="rId10" w:history="1">
              <w:r>
                <w:rPr>
                  <w:color w:val="0000FF"/>
                </w:rPr>
                <w:t>N 129-п</w:t>
              </w:r>
            </w:hyperlink>
            <w:r>
              <w:rPr>
                <w:color w:val="392C69"/>
              </w:rPr>
              <w:t xml:space="preserve">, от 28.01.2014 </w:t>
            </w:r>
            <w:hyperlink r:id="rId11" w:history="1">
              <w:r>
                <w:rPr>
                  <w:color w:val="0000FF"/>
                </w:rPr>
                <w:t>N 14-п</w:t>
              </w:r>
            </w:hyperlink>
            <w:r>
              <w:rPr>
                <w:color w:val="392C69"/>
              </w:rPr>
              <w:t>,</w:t>
            </w:r>
          </w:p>
          <w:p w:rsidR="000E6E68" w:rsidRDefault="000E6E68" w:rsidP="00220A00">
            <w:pPr>
              <w:pStyle w:val="ConsPlusNormal"/>
              <w:jc w:val="center"/>
              <w:rPr>
                <w:color w:val="392C69"/>
              </w:rPr>
            </w:pPr>
            <w:r>
              <w:rPr>
                <w:color w:val="392C69"/>
              </w:rPr>
              <w:t xml:space="preserve">от 31.03.2014 </w:t>
            </w:r>
            <w:hyperlink r:id="rId12" w:history="1">
              <w:r>
                <w:rPr>
                  <w:color w:val="0000FF"/>
                </w:rPr>
                <w:t>N 51-п</w:t>
              </w:r>
            </w:hyperlink>
            <w:r>
              <w:rPr>
                <w:color w:val="392C69"/>
              </w:rPr>
              <w:t xml:space="preserve">, от 15.04.2014 </w:t>
            </w:r>
            <w:hyperlink r:id="rId13" w:history="1">
              <w:r>
                <w:rPr>
                  <w:color w:val="0000FF"/>
                </w:rPr>
                <w:t>N 62-п</w:t>
              </w:r>
            </w:hyperlink>
            <w:r>
              <w:rPr>
                <w:color w:val="392C69"/>
              </w:rPr>
              <w:t xml:space="preserve">, от 16.06.2014 </w:t>
            </w:r>
            <w:hyperlink r:id="rId14" w:history="1">
              <w:r>
                <w:rPr>
                  <w:color w:val="0000FF"/>
                </w:rPr>
                <w:t>N 92-п</w:t>
              </w:r>
            </w:hyperlink>
            <w:r>
              <w:rPr>
                <w:color w:val="392C69"/>
              </w:rPr>
              <w:t>,</w:t>
            </w:r>
          </w:p>
          <w:p w:rsidR="000E6E68" w:rsidRDefault="000E6E68" w:rsidP="00220A00">
            <w:pPr>
              <w:pStyle w:val="ConsPlusNormal"/>
              <w:jc w:val="center"/>
              <w:rPr>
                <w:color w:val="392C69"/>
              </w:rPr>
            </w:pPr>
            <w:r>
              <w:rPr>
                <w:color w:val="392C69"/>
              </w:rPr>
              <w:t xml:space="preserve">от 30.09.2014 </w:t>
            </w:r>
            <w:hyperlink r:id="rId15" w:history="1">
              <w:r>
                <w:rPr>
                  <w:color w:val="0000FF"/>
                </w:rPr>
                <w:t>N 158-п</w:t>
              </w:r>
            </w:hyperlink>
            <w:r>
              <w:rPr>
                <w:color w:val="392C69"/>
              </w:rPr>
              <w:t xml:space="preserve">, от 19.02.2015 </w:t>
            </w:r>
            <w:hyperlink r:id="rId16" w:history="1">
              <w:r>
                <w:rPr>
                  <w:color w:val="0000FF"/>
                </w:rPr>
                <w:t>N 20-п</w:t>
              </w:r>
            </w:hyperlink>
            <w:r>
              <w:rPr>
                <w:color w:val="392C69"/>
              </w:rPr>
              <w:t xml:space="preserve">, от 29.06.2015 </w:t>
            </w:r>
            <w:hyperlink r:id="rId17" w:history="1">
              <w:r>
                <w:rPr>
                  <w:color w:val="0000FF"/>
                </w:rPr>
                <w:t>N 98-п</w:t>
              </w:r>
            </w:hyperlink>
            <w:r>
              <w:rPr>
                <w:color w:val="392C69"/>
              </w:rPr>
              <w:t>,</w:t>
            </w:r>
          </w:p>
          <w:p w:rsidR="000E6E68" w:rsidRDefault="000E6E68" w:rsidP="00220A00">
            <w:pPr>
              <w:pStyle w:val="ConsPlusNormal"/>
              <w:jc w:val="center"/>
              <w:rPr>
                <w:color w:val="392C69"/>
              </w:rPr>
            </w:pPr>
            <w:r>
              <w:rPr>
                <w:color w:val="392C69"/>
              </w:rPr>
              <w:t xml:space="preserve">от 12.11.2015 </w:t>
            </w:r>
            <w:hyperlink r:id="rId18" w:history="1">
              <w:r>
                <w:rPr>
                  <w:color w:val="0000FF"/>
                </w:rPr>
                <w:t>N 155-п</w:t>
              </w:r>
            </w:hyperlink>
            <w:r>
              <w:rPr>
                <w:color w:val="392C69"/>
              </w:rPr>
              <w:t xml:space="preserve">, от 23.12.2015 </w:t>
            </w:r>
            <w:hyperlink r:id="rId19" w:history="1">
              <w:r>
                <w:rPr>
                  <w:color w:val="0000FF"/>
                </w:rPr>
                <w:t>N 175-п</w:t>
              </w:r>
            </w:hyperlink>
            <w:r>
              <w:rPr>
                <w:color w:val="392C69"/>
              </w:rPr>
              <w:t xml:space="preserve">, от 08.02.2016 </w:t>
            </w:r>
            <w:hyperlink r:id="rId20" w:history="1">
              <w:r>
                <w:rPr>
                  <w:color w:val="0000FF"/>
                </w:rPr>
                <w:t>N 20-п</w:t>
              </w:r>
            </w:hyperlink>
            <w:r>
              <w:rPr>
                <w:color w:val="392C69"/>
              </w:rPr>
              <w:t>,</w:t>
            </w:r>
          </w:p>
          <w:p w:rsidR="000E6E68" w:rsidRDefault="000E6E68" w:rsidP="00220A00">
            <w:pPr>
              <w:pStyle w:val="ConsPlusNormal"/>
              <w:jc w:val="center"/>
              <w:rPr>
                <w:color w:val="392C69"/>
              </w:rPr>
            </w:pPr>
            <w:r>
              <w:rPr>
                <w:color w:val="392C69"/>
              </w:rPr>
              <w:t xml:space="preserve">от 01.07.2016 </w:t>
            </w:r>
            <w:hyperlink r:id="rId21" w:history="1">
              <w:r>
                <w:rPr>
                  <w:color w:val="0000FF"/>
                </w:rPr>
                <w:t>N 102-п</w:t>
              </w:r>
            </w:hyperlink>
            <w:r>
              <w:rPr>
                <w:color w:val="392C69"/>
              </w:rPr>
              <w:t xml:space="preserve">, от 18.07.2016 </w:t>
            </w:r>
            <w:hyperlink r:id="rId22" w:history="1">
              <w:r>
                <w:rPr>
                  <w:color w:val="0000FF"/>
                </w:rPr>
                <w:t>N 106-п</w:t>
              </w:r>
            </w:hyperlink>
            <w:r>
              <w:rPr>
                <w:color w:val="392C69"/>
              </w:rPr>
              <w:t xml:space="preserve">, от 13.10.2016 </w:t>
            </w:r>
            <w:hyperlink r:id="rId23" w:history="1">
              <w:r>
                <w:rPr>
                  <w:color w:val="0000FF"/>
                </w:rPr>
                <w:t>N 133-п</w:t>
              </w:r>
            </w:hyperlink>
            <w:r>
              <w:rPr>
                <w:color w:val="392C69"/>
              </w:rPr>
              <w:t>,</w:t>
            </w:r>
          </w:p>
          <w:p w:rsidR="000E6E68" w:rsidRDefault="000E6E68" w:rsidP="00220A00">
            <w:pPr>
              <w:pStyle w:val="ConsPlusNormal"/>
              <w:jc w:val="center"/>
              <w:rPr>
                <w:color w:val="392C69"/>
              </w:rPr>
            </w:pPr>
            <w:r>
              <w:rPr>
                <w:color w:val="392C69"/>
              </w:rPr>
              <w:t xml:space="preserve">от 07.12.2016 </w:t>
            </w:r>
            <w:hyperlink r:id="rId24" w:history="1">
              <w:r>
                <w:rPr>
                  <w:color w:val="0000FF"/>
                </w:rPr>
                <w:t>N 146-п</w:t>
              </w:r>
            </w:hyperlink>
            <w:r>
              <w:rPr>
                <w:color w:val="392C69"/>
              </w:rPr>
              <w:t xml:space="preserve">, от 27.01.2017 </w:t>
            </w:r>
            <w:hyperlink r:id="rId25" w:history="1">
              <w:r>
                <w:rPr>
                  <w:color w:val="0000FF"/>
                </w:rPr>
                <w:t>N 10-п</w:t>
              </w:r>
            </w:hyperlink>
            <w:r>
              <w:rPr>
                <w:color w:val="392C69"/>
              </w:rPr>
              <w:t xml:space="preserve">, от 14.02.2017 </w:t>
            </w:r>
            <w:hyperlink r:id="rId26" w:history="1">
              <w:r>
                <w:rPr>
                  <w:color w:val="0000FF"/>
                </w:rPr>
                <w:t>N 17-п</w:t>
              </w:r>
            </w:hyperlink>
            <w:r>
              <w:rPr>
                <w:color w:val="392C69"/>
              </w:rPr>
              <w:t>,</w:t>
            </w:r>
          </w:p>
          <w:p w:rsidR="000E6E68" w:rsidRDefault="000E6E68" w:rsidP="00220A00">
            <w:pPr>
              <w:pStyle w:val="ConsPlusNormal"/>
              <w:jc w:val="center"/>
              <w:rPr>
                <w:color w:val="392C69"/>
              </w:rPr>
            </w:pPr>
            <w:r>
              <w:rPr>
                <w:color w:val="392C69"/>
              </w:rPr>
              <w:t xml:space="preserve">от 28.04.2017 </w:t>
            </w:r>
            <w:hyperlink r:id="rId27" w:history="1">
              <w:r>
                <w:rPr>
                  <w:color w:val="0000FF"/>
                </w:rPr>
                <w:t>N 51-п</w:t>
              </w:r>
            </w:hyperlink>
            <w:r>
              <w:rPr>
                <w:color w:val="392C69"/>
              </w:rPr>
              <w:t xml:space="preserve">, от 31.08.2017 </w:t>
            </w:r>
            <w:hyperlink r:id="rId28" w:history="1">
              <w:r>
                <w:rPr>
                  <w:color w:val="0000FF"/>
                </w:rPr>
                <w:t>N 92-п</w:t>
              </w:r>
            </w:hyperlink>
            <w:r>
              <w:rPr>
                <w:color w:val="392C69"/>
              </w:rPr>
              <w:t xml:space="preserve">, от 16.11.2017 </w:t>
            </w:r>
            <w:hyperlink r:id="rId29" w:history="1">
              <w:r>
                <w:rPr>
                  <w:color w:val="0000FF"/>
                </w:rPr>
                <w:t>N 115-п</w:t>
              </w:r>
            </w:hyperlink>
            <w:r>
              <w:rPr>
                <w:color w:val="392C69"/>
              </w:rPr>
              <w:t>,</w:t>
            </w:r>
          </w:p>
          <w:p w:rsidR="000E6E68" w:rsidRDefault="000E6E68" w:rsidP="00220A00">
            <w:pPr>
              <w:pStyle w:val="ConsPlusNormal"/>
              <w:jc w:val="center"/>
              <w:rPr>
                <w:color w:val="392C69"/>
              </w:rPr>
            </w:pPr>
            <w:r>
              <w:rPr>
                <w:color w:val="392C69"/>
              </w:rPr>
              <w:t xml:space="preserve">от 06.02.2018 </w:t>
            </w:r>
            <w:hyperlink r:id="rId30" w:history="1">
              <w:r>
                <w:rPr>
                  <w:color w:val="0000FF"/>
                </w:rPr>
                <w:t>N 31-п</w:t>
              </w:r>
            </w:hyperlink>
            <w:r>
              <w:rPr>
                <w:color w:val="392C69"/>
              </w:rPr>
              <w:t xml:space="preserve">, от 28.05.2018 </w:t>
            </w:r>
            <w:hyperlink r:id="rId31" w:history="1">
              <w:r>
                <w:rPr>
                  <w:color w:val="0000FF"/>
                </w:rPr>
                <w:t>N 93-п</w:t>
              </w:r>
            </w:hyperlink>
            <w:r>
              <w:rPr>
                <w:color w:val="392C69"/>
              </w:rPr>
              <w:t xml:space="preserve">, от 11.07.2018 </w:t>
            </w:r>
            <w:hyperlink r:id="rId32" w:history="1">
              <w:r>
                <w:rPr>
                  <w:color w:val="0000FF"/>
                </w:rPr>
                <w:t>N 106-п</w:t>
              </w:r>
            </w:hyperlink>
            <w:r>
              <w:rPr>
                <w:color w:val="392C69"/>
              </w:rPr>
              <w:t>,</w:t>
            </w:r>
          </w:p>
          <w:p w:rsidR="000E6E68" w:rsidRDefault="000E6E68" w:rsidP="00220A00">
            <w:pPr>
              <w:pStyle w:val="ConsPlusNormal"/>
              <w:jc w:val="center"/>
              <w:rPr>
                <w:color w:val="392C69"/>
              </w:rPr>
            </w:pPr>
            <w:r>
              <w:rPr>
                <w:color w:val="392C69"/>
              </w:rPr>
              <w:t xml:space="preserve">от 25.07.2018 </w:t>
            </w:r>
            <w:hyperlink r:id="rId33" w:history="1">
              <w:r>
                <w:rPr>
                  <w:color w:val="0000FF"/>
                </w:rPr>
                <w:t>N 113-п</w:t>
              </w:r>
            </w:hyperlink>
            <w:r>
              <w:rPr>
                <w:color w:val="392C69"/>
              </w:rPr>
              <w:t xml:space="preserve">, от 19.11.2018 </w:t>
            </w:r>
            <w:hyperlink r:id="rId34" w:history="1">
              <w:r>
                <w:rPr>
                  <w:color w:val="0000FF"/>
                </w:rPr>
                <w:t>N 181-п</w:t>
              </w:r>
            </w:hyperlink>
            <w:r>
              <w:rPr>
                <w:color w:val="392C69"/>
              </w:rPr>
              <w:t xml:space="preserve">, от 21.01.2019 </w:t>
            </w:r>
            <w:hyperlink r:id="rId35" w:history="1">
              <w:r>
                <w:rPr>
                  <w:color w:val="0000FF"/>
                </w:rPr>
                <w:t>N 15-п</w:t>
              </w:r>
            </w:hyperlink>
            <w:r>
              <w:rPr>
                <w:color w:val="392C69"/>
              </w:rPr>
              <w:t>,</w:t>
            </w:r>
          </w:p>
          <w:p w:rsidR="000E6E68" w:rsidRDefault="000E6E68" w:rsidP="00220A00">
            <w:pPr>
              <w:pStyle w:val="ConsPlusNormal"/>
              <w:jc w:val="center"/>
              <w:rPr>
                <w:color w:val="392C69"/>
              </w:rPr>
            </w:pPr>
            <w:r>
              <w:rPr>
                <w:color w:val="392C69"/>
              </w:rPr>
              <w:t xml:space="preserve">от 03.04.2019 </w:t>
            </w:r>
            <w:hyperlink r:id="rId36" w:history="1">
              <w:r>
                <w:rPr>
                  <w:color w:val="0000FF"/>
                </w:rPr>
                <w:t>N 64-п</w:t>
              </w:r>
            </w:hyperlink>
            <w:r>
              <w:rPr>
                <w:color w:val="392C69"/>
              </w:rPr>
              <w:t xml:space="preserve">, от 21.05.2019 </w:t>
            </w:r>
            <w:hyperlink r:id="rId37" w:history="1">
              <w:r>
                <w:rPr>
                  <w:color w:val="0000FF"/>
                </w:rPr>
                <w:t>N 92-п</w:t>
              </w:r>
            </w:hyperlink>
            <w:r>
              <w:rPr>
                <w:color w:val="392C69"/>
              </w:rPr>
              <w:t xml:space="preserve">, от 13.06.2019 </w:t>
            </w:r>
            <w:hyperlink r:id="rId38" w:history="1">
              <w:r>
                <w:rPr>
                  <w:color w:val="0000FF"/>
                </w:rPr>
                <w:t>N 98-п</w:t>
              </w:r>
            </w:hyperlink>
            <w:r>
              <w:rPr>
                <w:color w:val="392C69"/>
              </w:rPr>
              <w:t>,</w:t>
            </w:r>
          </w:p>
          <w:p w:rsidR="000E6E68" w:rsidRDefault="000E6E68" w:rsidP="00220A00">
            <w:pPr>
              <w:pStyle w:val="ConsPlusNormal"/>
              <w:jc w:val="center"/>
              <w:rPr>
                <w:color w:val="392C69"/>
              </w:rPr>
            </w:pPr>
            <w:r>
              <w:rPr>
                <w:color w:val="392C69"/>
              </w:rPr>
              <w:t xml:space="preserve">от 21.06.2019 </w:t>
            </w:r>
            <w:hyperlink r:id="rId39" w:history="1">
              <w:r>
                <w:rPr>
                  <w:color w:val="0000FF"/>
                </w:rPr>
                <w:t>N 102-п</w:t>
              </w:r>
            </w:hyperlink>
            <w:r>
              <w:rPr>
                <w:color w:val="392C69"/>
              </w:rPr>
              <w:t xml:space="preserve">, от 09.08.2019 </w:t>
            </w:r>
            <w:hyperlink r:id="rId40" w:history="1">
              <w:r>
                <w:rPr>
                  <w:color w:val="0000FF"/>
                </w:rPr>
                <w:t>N 117-п</w:t>
              </w:r>
            </w:hyperlink>
            <w:r>
              <w:rPr>
                <w:color w:val="392C69"/>
              </w:rPr>
              <w:t xml:space="preserve">, от 09.10.2019 </w:t>
            </w:r>
            <w:hyperlink r:id="rId41" w:history="1">
              <w:r>
                <w:rPr>
                  <w:color w:val="0000FF"/>
                </w:rPr>
                <w:t>N 133-п</w:t>
              </w:r>
            </w:hyperlink>
            <w:r>
              <w:rPr>
                <w:color w:val="392C69"/>
              </w:rPr>
              <w:t>,</w:t>
            </w:r>
          </w:p>
          <w:p w:rsidR="000E6E68" w:rsidRDefault="000E6E68" w:rsidP="00220A00">
            <w:pPr>
              <w:pStyle w:val="ConsPlusNormal"/>
              <w:jc w:val="center"/>
              <w:rPr>
                <w:color w:val="392C69"/>
              </w:rPr>
            </w:pPr>
            <w:r>
              <w:rPr>
                <w:color w:val="392C69"/>
              </w:rPr>
              <w:t xml:space="preserve">от 29.11.2019 </w:t>
            </w:r>
            <w:hyperlink r:id="rId42" w:history="1">
              <w:r>
                <w:rPr>
                  <w:color w:val="0000FF"/>
                </w:rPr>
                <w:t>N 149-п</w:t>
              </w:r>
            </w:hyperlink>
            <w:r>
              <w:rPr>
                <w:color w:val="392C69"/>
              </w:rPr>
              <w:t xml:space="preserve">, от 07.02.2020 </w:t>
            </w:r>
            <w:hyperlink r:id="rId43" w:history="1">
              <w:r>
                <w:rPr>
                  <w:color w:val="0000FF"/>
                </w:rPr>
                <w:t>N 14-п</w:t>
              </w:r>
            </w:hyperlink>
            <w:r>
              <w:rPr>
                <w:color w:val="392C69"/>
              </w:rPr>
              <w:t xml:space="preserve">, от 10.03.2020 </w:t>
            </w:r>
            <w:hyperlink r:id="rId44" w:history="1">
              <w:r>
                <w:rPr>
                  <w:color w:val="0000FF"/>
                </w:rPr>
                <w:t>N 29-п</w:t>
              </w:r>
            </w:hyperlink>
            <w:r>
              <w:rPr>
                <w:color w:val="392C69"/>
              </w:rPr>
              <w:t>,</w:t>
            </w:r>
          </w:p>
          <w:p w:rsidR="000E6E68" w:rsidRDefault="000E6E68" w:rsidP="00220A00">
            <w:pPr>
              <w:pStyle w:val="ConsPlusNormal"/>
              <w:jc w:val="center"/>
              <w:rPr>
                <w:color w:val="392C69"/>
              </w:rPr>
            </w:pPr>
            <w:r>
              <w:rPr>
                <w:color w:val="392C69"/>
              </w:rPr>
              <w:t xml:space="preserve">от 31.03.2020 </w:t>
            </w:r>
            <w:hyperlink r:id="rId45" w:history="1">
              <w:r>
                <w:rPr>
                  <w:color w:val="0000FF"/>
                </w:rPr>
                <w:t>N 40-п</w:t>
              </w:r>
            </w:hyperlink>
            <w:r>
              <w:rPr>
                <w:color w:val="392C69"/>
              </w:rPr>
              <w:t xml:space="preserve">, от 13.04.2020 </w:t>
            </w:r>
            <w:hyperlink r:id="rId46" w:history="1">
              <w:r>
                <w:rPr>
                  <w:color w:val="0000FF"/>
                </w:rPr>
                <w:t>N 49-п</w:t>
              </w:r>
            </w:hyperlink>
            <w:r>
              <w:rPr>
                <w:color w:val="392C69"/>
              </w:rPr>
              <w:t xml:space="preserve">, от 26.05.2020 </w:t>
            </w:r>
            <w:hyperlink r:id="rId47" w:history="1">
              <w:r>
                <w:rPr>
                  <w:color w:val="0000FF"/>
                </w:rPr>
                <w:t>N 77-п</w:t>
              </w:r>
            </w:hyperlink>
            <w:r>
              <w:rPr>
                <w:color w:val="392C69"/>
              </w:rPr>
              <w:t>,</w:t>
            </w:r>
          </w:p>
          <w:p w:rsidR="000E6E68" w:rsidRDefault="000E6E68" w:rsidP="00220A00">
            <w:pPr>
              <w:pStyle w:val="ConsPlusNormal"/>
              <w:jc w:val="center"/>
              <w:rPr>
                <w:color w:val="392C69"/>
              </w:rPr>
            </w:pPr>
            <w:r>
              <w:rPr>
                <w:color w:val="392C69"/>
              </w:rPr>
              <w:t xml:space="preserve">от 29.07.2020 </w:t>
            </w:r>
            <w:hyperlink r:id="rId48" w:history="1">
              <w:r>
                <w:rPr>
                  <w:color w:val="0000FF"/>
                </w:rPr>
                <w:t>N 104-п</w:t>
              </w:r>
            </w:hyperlink>
            <w:r>
              <w:rPr>
                <w:color w:val="392C69"/>
              </w:rPr>
              <w:t xml:space="preserve">, от 26.02.2021 </w:t>
            </w:r>
            <w:hyperlink r:id="rId49" w:history="1">
              <w:r>
                <w:rPr>
                  <w:color w:val="0000FF"/>
                </w:rPr>
                <w:t>N 33-п</w:t>
              </w:r>
            </w:hyperlink>
            <w:r>
              <w:rPr>
                <w:color w:val="392C69"/>
              </w:rPr>
              <w:t xml:space="preserve">, от 19.05.2021 </w:t>
            </w:r>
            <w:hyperlink r:id="rId50" w:history="1">
              <w:r>
                <w:rPr>
                  <w:color w:val="0000FF"/>
                </w:rPr>
                <w:t>N 76-п</w:t>
              </w:r>
            </w:hyperlink>
            <w:r>
              <w:rPr>
                <w:color w:val="392C69"/>
              </w:rPr>
              <w:t>,</w:t>
            </w:r>
          </w:p>
          <w:p w:rsidR="000E6E68" w:rsidRDefault="000E6E68" w:rsidP="00220A00">
            <w:pPr>
              <w:pStyle w:val="ConsPlusNormal"/>
              <w:jc w:val="center"/>
              <w:rPr>
                <w:color w:val="392C69"/>
              </w:rPr>
            </w:pPr>
            <w:r>
              <w:rPr>
                <w:color w:val="392C69"/>
              </w:rPr>
              <w:t xml:space="preserve">от 22.06.2021 </w:t>
            </w:r>
            <w:hyperlink r:id="rId51" w:history="1">
              <w:r>
                <w:rPr>
                  <w:color w:val="0000FF"/>
                </w:rPr>
                <w:t>N 90-п</w:t>
              </w:r>
            </w:hyperlink>
            <w:r>
              <w:rPr>
                <w:color w:val="392C69"/>
              </w:rPr>
              <w:t xml:space="preserve">, от 16.07.2021 </w:t>
            </w:r>
            <w:hyperlink r:id="rId52" w:history="1">
              <w:r>
                <w:rPr>
                  <w:color w:val="0000FF"/>
                </w:rPr>
                <w:t>N 107-п</w:t>
              </w:r>
            </w:hyperlink>
            <w:r>
              <w:rPr>
                <w:color w:val="392C69"/>
              </w:rPr>
              <w:t xml:space="preserve">, от 11.08.2021 </w:t>
            </w:r>
            <w:hyperlink r:id="rId53" w:history="1">
              <w:r>
                <w:rPr>
                  <w:color w:val="0000FF"/>
                </w:rPr>
                <w:t>N 120-п</w:t>
              </w:r>
            </w:hyperlink>
            <w:r>
              <w:rPr>
                <w:color w:val="392C69"/>
              </w:rPr>
              <w:t>,</w:t>
            </w:r>
          </w:p>
          <w:p w:rsidR="000E6E68" w:rsidRDefault="000E6E68" w:rsidP="00220A00">
            <w:pPr>
              <w:pStyle w:val="ConsPlusNormal"/>
              <w:jc w:val="center"/>
              <w:rPr>
                <w:color w:val="392C69"/>
              </w:rPr>
            </w:pPr>
            <w:r>
              <w:rPr>
                <w:color w:val="392C69"/>
              </w:rPr>
              <w:t xml:space="preserve">от 20.10.2021 </w:t>
            </w:r>
            <w:hyperlink r:id="rId54" w:history="1">
              <w:r>
                <w:rPr>
                  <w:color w:val="0000FF"/>
                </w:rPr>
                <w:t>N 147-п</w:t>
              </w:r>
            </w:hyperlink>
            <w:r>
              <w:rPr>
                <w:color w:val="392C69"/>
              </w:rPr>
              <w:t xml:space="preserve">, от 11.03.2022 </w:t>
            </w:r>
            <w:hyperlink r:id="rId55" w:history="1">
              <w:r>
                <w:rPr>
                  <w:color w:val="0000FF"/>
                </w:rPr>
                <w:t>N 45-п</w:t>
              </w:r>
            </w:hyperlink>
            <w:r>
              <w:rPr>
                <w:color w:val="392C69"/>
              </w:rPr>
              <w:t xml:space="preserve">, от 13.07.2022 </w:t>
            </w:r>
            <w:hyperlink r:id="rId56" w:history="1">
              <w:r>
                <w:rPr>
                  <w:color w:val="0000FF"/>
                </w:rPr>
                <w:t>N 111-п</w:t>
              </w:r>
            </w:hyperlink>
            <w:r>
              <w:rPr>
                <w:color w:val="392C69"/>
              </w:rPr>
              <w:t>,</w:t>
            </w:r>
          </w:p>
          <w:p w:rsidR="000E6E68" w:rsidRDefault="000E6E68" w:rsidP="00220A00">
            <w:pPr>
              <w:pStyle w:val="ConsPlusNormal"/>
              <w:jc w:val="center"/>
              <w:rPr>
                <w:color w:val="392C69"/>
              </w:rPr>
            </w:pPr>
            <w:r>
              <w:rPr>
                <w:color w:val="392C69"/>
              </w:rPr>
              <w:t xml:space="preserve">от 10.10.2022 </w:t>
            </w:r>
            <w:hyperlink r:id="rId57" w:history="1">
              <w:r>
                <w:rPr>
                  <w:color w:val="0000FF"/>
                </w:rPr>
                <w:t>N 158-п</w:t>
              </w:r>
            </w:hyperlink>
            <w:r>
              <w:rPr>
                <w:color w:val="392C69"/>
              </w:rPr>
              <w:t xml:space="preserve">, от 02.12.2022 </w:t>
            </w:r>
            <w:hyperlink r:id="rId58" w:history="1">
              <w:r>
                <w:rPr>
                  <w:color w:val="0000FF"/>
                </w:rPr>
                <w:t>N 191-п</w:t>
              </w:r>
            </w:hyperlink>
            <w:r>
              <w:rPr>
                <w:color w:val="392C69"/>
              </w:rPr>
              <w:t xml:space="preserve">, от 27.06.2023 </w:t>
            </w:r>
            <w:hyperlink r:id="rId59" w:history="1">
              <w:r>
                <w:rPr>
                  <w:color w:val="0000FF"/>
                </w:rPr>
                <w:t>N 104-п</w:t>
              </w:r>
            </w:hyperlink>
            <w:r>
              <w:rPr>
                <w:color w:val="392C69"/>
              </w:rPr>
              <w:t>,</w:t>
            </w:r>
          </w:p>
          <w:p w:rsidR="000E6E68" w:rsidRDefault="000E6E68" w:rsidP="00220A00">
            <w:pPr>
              <w:pStyle w:val="ConsPlusNormal"/>
              <w:jc w:val="center"/>
              <w:rPr>
                <w:color w:val="392C69"/>
              </w:rPr>
            </w:pPr>
            <w:r>
              <w:rPr>
                <w:color w:val="392C69"/>
              </w:rPr>
              <w:t xml:space="preserve">от 16.10.2023 </w:t>
            </w:r>
            <w:hyperlink r:id="rId60" w:history="1">
              <w:r>
                <w:rPr>
                  <w:color w:val="0000FF"/>
                </w:rPr>
                <w:t>N 149-п</w:t>
              </w:r>
            </w:hyperlink>
            <w:r>
              <w:rPr>
                <w:color w:val="392C69"/>
              </w:rPr>
              <w:t xml:space="preserve">, от 20.02.2024 </w:t>
            </w:r>
            <w:hyperlink r:id="rId61" w:history="1">
              <w:r>
                <w:rPr>
                  <w:color w:val="0000FF"/>
                </w:rPr>
                <w:t>N 27-п</w:t>
              </w:r>
            </w:hyperlink>
            <w:r>
              <w:rPr>
                <w:color w:val="392C69"/>
              </w:rPr>
              <w:t xml:space="preserve">, от 19.03.2024 </w:t>
            </w:r>
            <w:hyperlink r:id="rId62" w:history="1">
              <w:r>
                <w:rPr>
                  <w:color w:val="0000FF"/>
                </w:rPr>
                <w:t>N 43-п</w:t>
              </w:r>
            </w:hyperlink>
            <w:r>
              <w:rPr>
                <w:color w:val="392C69"/>
              </w:rPr>
              <w:t>)</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p w:rsidR="000E6E68" w:rsidRDefault="000E6E68" w:rsidP="000E6E68">
      <w:pPr>
        <w:pStyle w:val="ConsPlusNormal"/>
        <w:ind w:firstLine="540"/>
        <w:jc w:val="both"/>
      </w:pPr>
      <w:r>
        <w:t xml:space="preserve">В целях реализации </w:t>
      </w:r>
      <w:hyperlink r:id="rId63" w:history="1">
        <w:r>
          <w:rPr>
            <w:color w:val="0000FF"/>
          </w:rPr>
          <w:t>Порядка</w:t>
        </w:r>
      </w:hyperlink>
      <w:r>
        <w:t xml:space="preserve"> определения объема и предоставления субсидий социально ориентированным некоммерческим организациям, осуществляющим деятельность в социальной сфере, утвержденного постановлением Правительства Омской области от 13 марта 2013 года N 43-п (далее - Порядок определения объема и предоставления субсидий), приказываю:</w:t>
      </w:r>
    </w:p>
    <w:p w:rsidR="000E6E68" w:rsidRDefault="000E6E68" w:rsidP="000E6E68">
      <w:pPr>
        <w:pStyle w:val="ConsPlusNormal"/>
        <w:jc w:val="both"/>
      </w:pPr>
      <w:r>
        <w:t xml:space="preserve">(в ред. </w:t>
      </w:r>
      <w:hyperlink r:id="rId64" w:history="1">
        <w:r>
          <w:rPr>
            <w:color w:val="0000FF"/>
          </w:rPr>
          <w:t>Приказа</w:t>
        </w:r>
      </w:hyperlink>
      <w:r>
        <w:t xml:space="preserve"> Министерства труда и социального развития Омской области от 29.06.2015 N 98-п)</w:t>
      </w:r>
    </w:p>
    <w:p w:rsidR="000E6E68" w:rsidRDefault="000E6E68" w:rsidP="000E6E68">
      <w:pPr>
        <w:pStyle w:val="ConsPlusNormal"/>
        <w:spacing w:before="240"/>
        <w:ind w:firstLine="540"/>
        <w:jc w:val="both"/>
      </w:pPr>
      <w:r>
        <w:t>1. Утвердить:</w:t>
      </w:r>
    </w:p>
    <w:p w:rsidR="000E6E68" w:rsidRDefault="000E6E68" w:rsidP="000E6E68">
      <w:pPr>
        <w:pStyle w:val="ConsPlusNormal"/>
        <w:spacing w:before="240"/>
        <w:ind w:firstLine="540"/>
        <w:jc w:val="both"/>
      </w:pPr>
      <w:r>
        <w:t xml:space="preserve">1) </w:t>
      </w:r>
      <w:hyperlink w:anchor="Par135" w:tooltip="ПОРЯДОК" w:history="1">
        <w:r>
          <w:rPr>
            <w:color w:val="0000FF"/>
          </w:rPr>
          <w:t>Порядок</w:t>
        </w:r>
      </w:hyperlink>
      <w:r>
        <w:t xml:space="preserve"> деятельности комиссии по проведению отбора социально ориентированных некоммерческих организаций, не являющихся государственными (муниципальными) учреждениями, осуществляющих деятельность в социальной сфере (далее соответственно - комиссия, некоммерческие организации), согласно приложению N 1 к настоящему приказу;</w:t>
      </w:r>
    </w:p>
    <w:p w:rsidR="000E6E68" w:rsidRDefault="000E6E68" w:rsidP="000E6E68">
      <w:pPr>
        <w:pStyle w:val="ConsPlusNormal"/>
        <w:jc w:val="both"/>
      </w:pPr>
      <w:r>
        <w:t xml:space="preserve">(пп. 1 в ред. </w:t>
      </w:r>
      <w:hyperlink r:id="rId65" w:history="1">
        <w:r>
          <w:rPr>
            <w:color w:val="0000FF"/>
          </w:rPr>
          <w:t>Приказа</w:t>
        </w:r>
      </w:hyperlink>
      <w:r>
        <w:t xml:space="preserve"> Министерства труда и социального развития Омской области от 07.02.2020 N 14-п)</w:t>
      </w:r>
    </w:p>
    <w:p w:rsidR="000E6E68" w:rsidRDefault="000E6E68" w:rsidP="000E6E68">
      <w:pPr>
        <w:pStyle w:val="ConsPlusNormal"/>
        <w:spacing w:before="240"/>
        <w:ind w:firstLine="540"/>
        <w:jc w:val="both"/>
      </w:pPr>
      <w:r>
        <w:lastRenderedPageBreak/>
        <w:t xml:space="preserve">2) </w:t>
      </w:r>
      <w:hyperlink w:anchor="Par200" w:tooltip="СОСТАВ" w:history="1">
        <w:r>
          <w:rPr>
            <w:color w:val="0000FF"/>
          </w:rPr>
          <w:t>состав</w:t>
        </w:r>
      </w:hyperlink>
      <w:r>
        <w:t xml:space="preserve"> комиссии согласно приложению N 2 к настоящему приказу;</w:t>
      </w:r>
    </w:p>
    <w:p w:rsidR="000E6E68" w:rsidRDefault="000E6E68" w:rsidP="000E6E68">
      <w:pPr>
        <w:pStyle w:val="ConsPlusNormal"/>
        <w:spacing w:before="240"/>
        <w:ind w:firstLine="540"/>
        <w:jc w:val="both"/>
      </w:pPr>
      <w:r>
        <w:t xml:space="preserve">3) форму </w:t>
      </w:r>
      <w:hyperlink w:anchor="Par291" w:tooltip="ОБОСНОВАНИЕ" w:history="1">
        <w:r>
          <w:rPr>
            <w:color w:val="0000FF"/>
          </w:rPr>
          <w:t>обоснования</w:t>
        </w:r>
      </w:hyperlink>
      <w:r>
        <w:t xml:space="preserve"> необходимости обучения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для участия в образовательных проектах (далее - обучение) согласно приложению N 3 к настоящему приказу;</w:t>
      </w:r>
    </w:p>
    <w:p w:rsidR="000E6E68" w:rsidRDefault="000E6E68" w:rsidP="000E6E68">
      <w:pPr>
        <w:pStyle w:val="ConsPlusNormal"/>
        <w:jc w:val="both"/>
      </w:pPr>
      <w:r>
        <w:t xml:space="preserve">(в ред. Приказов Министерства труда и социального развития Омской области от 07.02.2020 </w:t>
      </w:r>
      <w:hyperlink r:id="rId66" w:history="1">
        <w:r>
          <w:rPr>
            <w:color w:val="0000FF"/>
          </w:rPr>
          <w:t>N 14-п</w:t>
        </w:r>
      </w:hyperlink>
      <w:r>
        <w:t xml:space="preserve">, от 19.05.2021 </w:t>
      </w:r>
      <w:hyperlink r:id="rId67" w:history="1">
        <w:r>
          <w:rPr>
            <w:color w:val="0000FF"/>
          </w:rPr>
          <w:t>N 76-п</w:t>
        </w:r>
      </w:hyperlink>
      <w:r>
        <w:t>)</w:t>
      </w:r>
    </w:p>
    <w:p w:rsidR="000E6E68" w:rsidRDefault="000E6E68" w:rsidP="000E6E68">
      <w:pPr>
        <w:pStyle w:val="ConsPlusNormal"/>
        <w:spacing w:before="240"/>
        <w:ind w:firstLine="540"/>
        <w:jc w:val="both"/>
      </w:pPr>
      <w:r>
        <w:t xml:space="preserve">4) исключен. - </w:t>
      </w:r>
      <w:hyperlink r:id="rId68" w:history="1">
        <w:r>
          <w:rPr>
            <w:color w:val="0000FF"/>
          </w:rPr>
          <w:t>Приказ</w:t>
        </w:r>
      </w:hyperlink>
      <w:r>
        <w:t xml:space="preserve"> Министерства труда и социального развития Омской области от 19.05.2021 N 76-п;</w:t>
      </w:r>
    </w:p>
    <w:p w:rsidR="000E6E68" w:rsidRDefault="000E6E68" w:rsidP="000E6E68">
      <w:pPr>
        <w:pStyle w:val="ConsPlusNormal"/>
        <w:spacing w:before="240"/>
        <w:ind w:firstLine="540"/>
        <w:jc w:val="both"/>
      </w:pPr>
      <w:bookmarkStart w:id="0" w:name="Par39"/>
      <w:bookmarkEnd w:id="0"/>
      <w:r>
        <w:t xml:space="preserve">4.1) форму </w:t>
      </w:r>
      <w:hyperlink w:anchor="Par419" w:tooltip="ОТЧЕТ" w:history="1">
        <w:r>
          <w:rPr>
            <w:color w:val="0000FF"/>
          </w:rPr>
          <w:t>отчета</w:t>
        </w:r>
      </w:hyperlink>
      <w:r>
        <w:t xml:space="preserve"> о достижении показателей, необходимых для достижения результата, в целях достижения которого предоставляется субсидия, некоммерческой организацией согласно приложению N 4.1 к настоящему приказу;</w:t>
      </w:r>
    </w:p>
    <w:p w:rsidR="000E6E68" w:rsidRDefault="000E6E68" w:rsidP="000E6E68">
      <w:pPr>
        <w:pStyle w:val="ConsPlusNormal"/>
        <w:jc w:val="both"/>
      </w:pPr>
      <w:r>
        <w:t xml:space="preserve">(пп. 4.1 в ред. </w:t>
      </w:r>
      <w:hyperlink r:id="rId69" w:history="1">
        <w:r>
          <w:rPr>
            <w:color w:val="0000FF"/>
          </w:rPr>
          <w:t>Приказа</w:t>
        </w:r>
      </w:hyperlink>
      <w:r>
        <w:t xml:space="preserve"> Министерства труда и социального развития Омской области от 19.05.2021 N 76-п)</w:t>
      </w:r>
    </w:p>
    <w:p w:rsidR="000E6E68" w:rsidRDefault="000E6E68" w:rsidP="000E6E68">
      <w:pPr>
        <w:pStyle w:val="ConsPlusNormal"/>
        <w:spacing w:before="240"/>
        <w:ind w:firstLine="540"/>
        <w:jc w:val="both"/>
      </w:pPr>
      <w:r>
        <w:t xml:space="preserve">5) исключен. - </w:t>
      </w:r>
      <w:hyperlink r:id="rId70" w:history="1">
        <w:r>
          <w:rPr>
            <w:color w:val="0000FF"/>
          </w:rPr>
          <w:t>Приказ</w:t>
        </w:r>
      </w:hyperlink>
      <w:r>
        <w:t xml:space="preserve"> Министерства труда и социального развития Омской области от 06.02.2018 N 31-п;</w:t>
      </w:r>
    </w:p>
    <w:p w:rsidR="000E6E68" w:rsidRDefault="000E6E68" w:rsidP="000E6E68">
      <w:pPr>
        <w:pStyle w:val="ConsPlusNormal"/>
        <w:spacing w:before="240"/>
        <w:ind w:firstLine="540"/>
        <w:jc w:val="both"/>
      </w:pPr>
      <w:r>
        <w:t xml:space="preserve">6) исключен. - </w:t>
      </w:r>
      <w:hyperlink r:id="rId71" w:history="1">
        <w:r>
          <w:rPr>
            <w:color w:val="0000FF"/>
          </w:rPr>
          <w:t>Приказ</w:t>
        </w:r>
      </w:hyperlink>
      <w:r>
        <w:t xml:space="preserve"> Министерства труда и социального развития Омской области от 19.05.2021 N 76-п;</w:t>
      </w:r>
    </w:p>
    <w:p w:rsidR="000E6E68" w:rsidRDefault="000E6E68" w:rsidP="000E6E68">
      <w:pPr>
        <w:pStyle w:val="ConsPlusNormal"/>
        <w:spacing w:before="240"/>
        <w:ind w:firstLine="540"/>
        <w:jc w:val="both"/>
      </w:pPr>
      <w:r>
        <w:t xml:space="preserve">7) форму </w:t>
      </w:r>
      <w:hyperlink w:anchor="Par578" w:tooltip="ФОРМА ЗАЯВЛЕНИЯ" w:history="1">
        <w:r>
          <w:rPr>
            <w:color w:val="0000FF"/>
          </w:rPr>
          <w:t>заявления</w:t>
        </w:r>
      </w:hyperlink>
      <w:r>
        <w:t xml:space="preserve"> некоммерческой организации о предоставлении субсидии на реализацию социально значимого проекта (программы) согласно приложению N 7 к настоящему приказу;</w:t>
      </w:r>
    </w:p>
    <w:p w:rsidR="000E6E68" w:rsidRDefault="000E6E68" w:rsidP="000E6E68">
      <w:pPr>
        <w:pStyle w:val="ConsPlusNormal"/>
        <w:jc w:val="both"/>
      </w:pPr>
      <w:r>
        <w:t xml:space="preserve">(пп. 7 введен </w:t>
      </w:r>
      <w:hyperlink r:id="rId72" w:history="1">
        <w:r>
          <w:rPr>
            <w:color w:val="0000FF"/>
          </w:rPr>
          <w:t>Приказом</w:t>
        </w:r>
      </w:hyperlink>
      <w:r>
        <w:t xml:space="preserve"> Министерства труда и социального развития Омской области от 28.01.2014 N 14-п; в ред. Приказов Министерства труда и социального развития Омской области от 19.02.2015 </w:t>
      </w:r>
      <w:hyperlink r:id="rId73" w:history="1">
        <w:r>
          <w:rPr>
            <w:color w:val="0000FF"/>
          </w:rPr>
          <w:t>N 20-п</w:t>
        </w:r>
      </w:hyperlink>
      <w:r>
        <w:t xml:space="preserve">, от 06.02.2018 </w:t>
      </w:r>
      <w:hyperlink r:id="rId74" w:history="1">
        <w:r>
          <w:rPr>
            <w:color w:val="0000FF"/>
          </w:rPr>
          <w:t>N 31-п</w:t>
        </w:r>
      </w:hyperlink>
      <w:r>
        <w:t xml:space="preserve">, от 03.04.2019 </w:t>
      </w:r>
      <w:hyperlink r:id="rId75" w:history="1">
        <w:r>
          <w:rPr>
            <w:color w:val="0000FF"/>
          </w:rPr>
          <w:t>N 64-п</w:t>
        </w:r>
      </w:hyperlink>
      <w:r>
        <w:t>)</w:t>
      </w:r>
    </w:p>
    <w:p w:rsidR="000E6E68" w:rsidRDefault="000E6E68" w:rsidP="000E6E68">
      <w:pPr>
        <w:pStyle w:val="ConsPlusNormal"/>
        <w:spacing w:before="240"/>
        <w:ind w:firstLine="540"/>
        <w:jc w:val="both"/>
      </w:pPr>
      <w:r>
        <w:t xml:space="preserve">8) форму </w:t>
      </w:r>
      <w:hyperlink w:anchor="Par712" w:tooltip="ФОРМА ЗАЯВЛЕНИЯ" w:history="1">
        <w:r>
          <w:rPr>
            <w:color w:val="0000FF"/>
          </w:rPr>
          <w:t>заявления</w:t>
        </w:r>
      </w:hyperlink>
      <w:r>
        <w:t xml:space="preserve"> некоммерческой организации о предоставлении субсидии на обучение согласно приложению N 8 к настоящему приказу;</w:t>
      </w:r>
    </w:p>
    <w:p w:rsidR="000E6E68" w:rsidRDefault="000E6E68" w:rsidP="000E6E68">
      <w:pPr>
        <w:pStyle w:val="ConsPlusNormal"/>
        <w:jc w:val="both"/>
      </w:pPr>
      <w:r>
        <w:t xml:space="preserve">(пп. 8 введен </w:t>
      </w:r>
      <w:hyperlink r:id="rId76" w:history="1">
        <w:r>
          <w:rPr>
            <w:color w:val="0000FF"/>
          </w:rPr>
          <w:t>Приказом</w:t>
        </w:r>
      </w:hyperlink>
      <w:r>
        <w:t xml:space="preserve"> Министерства труда и социального развития Омской области от 19.02.2015 N 20-п; в ред. </w:t>
      </w:r>
      <w:hyperlink r:id="rId77" w:history="1">
        <w:r>
          <w:rPr>
            <w:color w:val="0000FF"/>
          </w:rPr>
          <w:t>Приказа</w:t>
        </w:r>
      </w:hyperlink>
      <w:r>
        <w:t xml:space="preserve"> Министерства труда и социального развития Омской области от 08.02.2016 N 20-п)</w:t>
      </w:r>
    </w:p>
    <w:p w:rsidR="000E6E68" w:rsidRDefault="000E6E68" w:rsidP="000E6E68">
      <w:pPr>
        <w:pStyle w:val="ConsPlusNormal"/>
        <w:spacing w:before="240"/>
        <w:ind w:firstLine="540"/>
        <w:jc w:val="both"/>
      </w:pPr>
      <w:r>
        <w:t xml:space="preserve">8.1) исключен. - </w:t>
      </w:r>
      <w:hyperlink r:id="rId78" w:history="1">
        <w:r>
          <w:rPr>
            <w:color w:val="0000FF"/>
          </w:rPr>
          <w:t>Приказ</w:t>
        </w:r>
      </w:hyperlink>
      <w:r>
        <w:t xml:space="preserve"> Министерства труда и социального развития Омской области от 19.05.2021 N 76-п;</w:t>
      </w:r>
    </w:p>
    <w:p w:rsidR="000E6E68" w:rsidRDefault="000E6E68" w:rsidP="000E6E68">
      <w:pPr>
        <w:pStyle w:val="ConsPlusNormal"/>
        <w:spacing w:before="240"/>
        <w:ind w:firstLine="540"/>
        <w:jc w:val="both"/>
      </w:pPr>
      <w:r>
        <w:t xml:space="preserve">9) форму </w:t>
      </w:r>
      <w:hyperlink w:anchor="Par872" w:tooltip="РАСЧЕТ (СМЕТА)" w:history="1">
        <w:r>
          <w:rPr>
            <w:color w:val="0000FF"/>
          </w:rPr>
          <w:t>расчета</w:t>
        </w:r>
      </w:hyperlink>
      <w:r>
        <w:t xml:space="preserve"> (сметы) затрат для реализации социально значимых проектов (программ), для обучения, предлагаемых к финансированию за счет субсидии, согласно приложению N 9 к настоящему приказу;</w:t>
      </w:r>
    </w:p>
    <w:p w:rsidR="000E6E68" w:rsidRDefault="000E6E68" w:rsidP="000E6E68">
      <w:pPr>
        <w:pStyle w:val="ConsPlusNormal"/>
        <w:jc w:val="both"/>
      </w:pPr>
      <w:r>
        <w:t xml:space="preserve">(в ред. Приказов Министерства труда и социального развития Омской области от 06.02.2018 </w:t>
      </w:r>
      <w:hyperlink r:id="rId79" w:history="1">
        <w:r>
          <w:rPr>
            <w:color w:val="0000FF"/>
          </w:rPr>
          <w:t>N 31-п</w:t>
        </w:r>
      </w:hyperlink>
      <w:r>
        <w:t xml:space="preserve">, от 19.05.2021 </w:t>
      </w:r>
      <w:hyperlink r:id="rId80" w:history="1">
        <w:r>
          <w:rPr>
            <w:color w:val="0000FF"/>
          </w:rPr>
          <w:t>N 76-п</w:t>
        </w:r>
      </w:hyperlink>
      <w:r>
        <w:t>)</w:t>
      </w:r>
    </w:p>
    <w:p w:rsidR="000E6E68" w:rsidRDefault="000E6E68" w:rsidP="000E6E68">
      <w:pPr>
        <w:pStyle w:val="ConsPlusNormal"/>
        <w:spacing w:before="240"/>
        <w:ind w:firstLine="540"/>
        <w:jc w:val="both"/>
      </w:pPr>
      <w:r>
        <w:t xml:space="preserve">10) форму </w:t>
      </w:r>
      <w:hyperlink w:anchor="Par982" w:tooltip="ПИСЬМО," w:history="1">
        <w:r>
          <w:rPr>
            <w:color w:val="0000FF"/>
          </w:rPr>
          <w:t>письма</w:t>
        </w:r>
      </w:hyperlink>
      <w:r>
        <w:t xml:space="preserve">, содержащего информацию о денежных средствах, полученных из внебюджетных источников, ином имуществе, которые будут использованы для реализации социально значимых проектов (программ), обучения согласно приложению N 10 к настоящему </w:t>
      </w:r>
      <w:r>
        <w:lastRenderedPageBreak/>
        <w:t>приказу;</w:t>
      </w:r>
    </w:p>
    <w:p w:rsidR="000E6E68" w:rsidRDefault="000E6E68" w:rsidP="000E6E68">
      <w:pPr>
        <w:pStyle w:val="ConsPlusNormal"/>
        <w:jc w:val="both"/>
      </w:pPr>
      <w:r>
        <w:t xml:space="preserve">(в ред. Приказов Министерства труда и социального развития Омской области от 06.02.2018 </w:t>
      </w:r>
      <w:hyperlink r:id="rId81" w:history="1">
        <w:r>
          <w:rPr>
            <w:color w:val="0000FF"/>
          </w:rPr>
          <w:t>N 31-п</w:t>
        </w:r>
      </w:hyperlink>
      <w:r>
        <w:t xml:space="preserve">, от 19.05.2021 </w:t>
      </w:r>
      <w:hyperlink r:id="rId82" w:history="1">
        <w:r>
          <w:rPr>
            <w:color w:val="0000FF"/>
          </w:rPr>
          <w:t>N 76-п</w:t>
        </w:r>
      </w:hyperlink>
      <w:r>
        <w:t>)</w:t>
      </w:r>
    </w:p>
    <w:p w:rsidR="000E6E68" w:rsidRDefault="000E6E68" w:rsidP="000E6E68">
      <w:pPr>
        <w:pStyle w:val="ConsPlusNormal"/>
        <w:spacing w:before="240"/>
        <w:ind w:firstLine="540"/>
        <w:jc w:val="both"/>
      </w:pPr>
      <w:r>
        <w:t xml:space="preserve">11) </w:t>
      </w:r>
      <w:hyperlink w:anchor="Par1046" w:tooltip="ПАСПОРТ" w:history="1">
        <w:r>
          <w:rPr>
            <w:color w:val="0000FF"/>
          </w:rPr>
          <w:t>паспорт</w:t>
        </w:r>
      </w:hyperlink>
      <w:r>
        <w:t xml:space="preserve"> социально значимого проекта (программы) согласно приложению N 11 к настоящему приказу;</w:t>
      </w:r>
    </w:p>
    <w:p w:rsidR="000E6E68" w:rsidRDefault="000E6E68" w:rsidP="000E6E68">
      <w:pPr>
        <w:pStyle w:val="ConsPlusNormal"/>
        <w:jc w:val="both"/>
      </w:pPr>
      <w:r>
        <w:t xml:space="preserve">(пп. 11 введен </w:t>
      </w:r>
      <w:hyperlink r:id="rId83" w:history="1">
        <w:r>
          <w:rPr>
            <w:color w:val="0000FF"/>
          </w:rPr>
          <w:t>Приказом</w:t>
        </w:r>
      </w:hyperlink>
      <w:r>
        <w:t xml:space="preserve"> Министерства труда и социального развития Омской области от 08.02.2016 N 20-п; в ред. </w:t>
      </w:r>
      <w:hyperlink r:id="rId84" w:history="1">
        <w:r>
          <w:rPr>
            <w:color w:val="0000FF"/>
          </w:rPr>
          <w:t>Приказа</w:t>
        </w:r>
      </w:hyperlink>
      <w:r>
        <w:t xml:space="preserve"> Министерства труда и социального развития Омской области от 07.02.2020 N 14-п)</w:t>
      </w:r>
    </w:p>
    <w:p w:rsidR="000E6E68" w:rsidRDefault="000E6E68" w:rsidP="000E6E68">
      <w:pPr>
        <w:pStyle w:val="ConsPlusNormal"/>
        <w:spacing w:before="240"/>
        <w:ind w:firstLine="540"/>
        <w:jc w:val="both"/>
      </w:pPr>
      <w:r>
        <w:t xml:space="preserve">12) </w:t>
      </w:r>
      <w:hyperlink w:anchor="Par1115" w:tooltip="ПОРЯДОК" w:history="1">
        <w:r>
          <w:rPr>
            <w:color w:val="0000FF"/>
          </w:rPr>
          <w:t>порядок</w:t>
        </w:r>
      </w:hyperlink>
      <w:r>
        <w:t xml:space="preserve"> деятельности экспертов - уполномоченных лиц, привлеченных к рейтинговой оценке социально значимых проектов (программ) (далее - эксперт), согласно приложению N 12 к настоящему приказу;</w:t>
      </w:r>
    </w:p>
    <w:p w:rsidR="000E6E68" w:rsidRDefault="000E6E68" w:rsidP="000E6E68">
      <w:pPr>
        <w:pStyle w:val="ConsPlusNormal"/>
        <w:jc w:val="both"/>
      </w:pPr>
      <w:r>
        <w:t xml:space="preserve">(пп. 12 введен </w:t>
      </w:r>
      <w:hyperlink r:id="rId85" w:history="1">
        <w:r>
          <w:rPr>
            <w:color w:val="0000FF"/>
          </w:rPr>
          <w:t>Приказом</w:t>
        </w:r>
      </w:hyperlink>
      <w:r>
        <w:t xml:space="preserve"> Министерства труда и социального развития Омской области от 07.02.2020 N 14-п; в ред. </w:t>
      </w:r>
      <w:hyperlink r:id="rId86" w:history="1">
        <w:r>
          <w:rPr>
            <w:color w:val="0000FF"/>
          </w:rPr>
          <w:t>Приказа</w:t>
        </w:r>
      </w:hyperlink>
      <w:r>
        <w:t xml:space="preserve"> Министерства труда и социального развития Омской области от 10.03.2020 N 29-п)</w:t>
      </w:r>
    </w:p>
    <w:p w:rsidR="000E6E68" w:rsidRDefault="000E6E68" w:rsidP="000E6E68">
      <w:pPr>
        <w:pStyle w:val="ConsPlusNormal"/>
        <w:spacing w:before="240"/>
        <w:ind w:firstLine="540"/>
        <w:jc w:val="both"/>
      </w:pPr>
      <w:r>
        <w:t xml:space="preserve">13) </w:t>
      </w:r>
      <w:hyperlink w:anchor="Par1261" w:tooltip="ФОРМА" w:history="1">
        <w:r>
          <w:rPr>
            <w:color w:val="0000FF"/>
          </w:rPr>
          <w:t>форму</w:t>
        </w:r>
      </w:hyperlink>
      <w:r>
        <w:t xml:space="preserve"> социально значимого проекта (программы) согласно приложению N 13 к настоящему приказу.</w:t>
      </w:r>
    </w:p>
    <w:p w:rsidR="000E6E68" w:rsidRDefault="000E6E68" w:rsidP="000E6E68">
      <w:pPr>
        <w:pStyle w:val="ConsPlusNormal"/>
        <w:jc w:val="both"/>
      </w:pPr>
      <w:r>
        <w:t xml:space="preserve">(пп. 13 введен </w:t>
      </w:r>
      <w:hyperlink r:id="rId87" w:history="1">
        <w:r>
          <w:rPr>
            <w:color w:val="0000FF"/>
          </w:rPr>
          <w:t>Приказом</w:t>
        </w:r>
      </w:hyperlink>
      <w:r>
        <w:t xml:space="preserve"> Министерства труда и социального развития Омской области от 10.03.2020 N 29-п)</w:t>
      </w:r>
    </w:p>
    <w:p w:rsidR="000E6E68" w:rsidRDefault="000E6E68" w:rsidP="000E6E68">
      <w:pPr>
        <w:pStyle w:val="ConsPlusNormal"/>
        <w:spacing w:before="240"/>
        <w:ind w:firstLine="540"/>
        <w:jc w:val="both"/>
      </w:pPr>
      <w:r>
        <w:t>2. Установить следующие сроки для подачи заявлений о предоставлении субсидии некоммерческим организациям:</w:t>
      </w:r>
    </w:p>
    <w:p w:rsidR="000E6E68" w:rsidRDefault="000E6E68" w:rsidP="000E6E68">
      <w:pPr>
        <w:pStyle w:val="ConsPlusNormal"/>
        <w:spacing w:before="240"/>
        <w:ind w:firstLine="540"/>
        <w:jc w:val="both"/>
      </w:pPr>
      <w:r>
        <w:t xml:space="preserve">1) исключен. - </w:t>
      </w:r>
      <w:hyperlink r:id="rId88" w:history="1">
        <w:r>
          <w:rPr>
            <w:color w:val="0000FF"/>
          </w:rPr>
          <w:t>Приказ</w:t>
        </w:r>
      </w:hyperlink>
      <w:r>
        <w:t xml:space="preserve"> Министерства труда и социального развития Омской области от 19.05.2021 N 76-п;</w:t>
      </w:r>
    </w:p>
    <w:p w:rsidR="000E6E68" w:rsidRDefault="000E6E68" w:rsidP="000E6E68">
      <w:pPr>
        <w:pStyle w:val="ConsPlusNormal"/>
        <w:spacing w:before="240"/>
        <w:ind w:firstLine="540"/>
        <w:jc w:val="both"/>
      </w:pPr>
      <w:r>
        <w:t xml:space="preserve">2) в соответствии с </w:t>
      </w:r>
      <w:hyperlink r:id="rId89" w:history="1">
        <w:r>
          <w:rPr>
            <w:color w:val="0000FF"/>
          </w:rPr>
          <w:t>подпунктом 1 пункта 2</w:t>
        </w:r>
      </w:hyperlink>
      <w:r>
        <w:t xml:space="preserve"> Порядка определения объема и предоставления субсидий - в течение 30 календарных дней с 1 апреля, 1 ноября текущего года;</w:t>
      </w:r>
    </w:p>
    <w:p w:rsidR="000E6E68" w:rsidRDefault="000E6E68" w:rsidP="000E6E68">
      <w:pPr>
        <w:pStyle w:val="ConsPlusNormal"/>
        <w:jc w:val="both"/>
      </w:pPr>
      <w:r>
        <w:t xml:space="preserve">(в ред. Приказов Министерства труда и социального развития Омской области от 03.04.2019 </w:t>
      </w:r>
      <w:hyperlink r:id="rId90" w:history="1">
        <w:r>
          <w:rPr>
            <w:color w:val="0000FF"/>
          </w:rPr>
          <w:t>N 64-п</w:t>
        </w:r>
      </w:hyperlink>
      <w:r>
        <w:t xml:space="preserve">, от 21.05.2019 </w:t>
      </w:r>
      <w:hyperlink r:id="rId91" w:history="1">
        <w:r>
          <w:rPr>
            <w:color w:val="0000FF"/>
          </w:rPr>
          <w:t>N 92-п</w:t>
        </w:r>
      </w:hyperlink>
      <w:r>
        <w:t xml:space="preserve">, от 13.06.2019 </w:t>
      </w:r>
      <w:hyperlink r:id="rId92" w:history="1">
        <w:r>
          <w:rPr>
            <w:color w:val="0000FF"/>
          </w:rPr>
          <w:t>N 98-п</w:t>
        </w:r>
      </w:hyperlink>
      <w:r>
        <w:t xml:space="preserve">, от 21.06.2019 </w:t>
      </w:r>
      <w:hyperlink r:id="rId93" w:history="1">
        <w:r>
          <w:rPr>
            <w:color w:val="0000FF"/>
          </w:rPr>
          <w:t>N 102-п</w:t>
        </w:r>
      </w:hyperlink>
      <w:r>
        <w:t xml:space="preserve">, от 07.02.2020 </w:t>
      </w:r>
      <w:hyperlink r:id="rId94" w:history="1">
        <w:r>
          <w:rPr>
            <w:color w:val="0000FF"/>
          </w:rPr>
          <w:t>N 14-п</w:t>
        </w:r>
      </w:hyperlink>
      <w:r>
        <w:t xml:space="preserve">, от 31.03.2020 </w:t>
      </w:r>
      <w:hyperlink r:id="rId95" w:history="1">
        <w:r>
          <w:rPr>
            <w:color w:val="0000FF"/>
          </w:rPr>
          <w:t>N 40-п</w:t>
        </w:r>
      </w:hyperlink>
      <w:r>
        <w:t xml:space="preserve">, от 13.04.2020 </w:t>
      </w:r>
      <w:hyperlink r:id="rId96" w:history="1">
        <w:r>
          <w:rPr>
            <w:color w:val="0000FF"/>
          </w:rPr>
          <w:t>N 49-п</w:t>
        </w:r>
      </w:hyperlink>
      <w:r>
        <w:t xml:space="preserve">, от 26.02.2021 </w:t>
      </w:r>
      <w:hyperlink r:id="rId97" w:history="1">
        <w:r>
          <w:rPr>
            <w:color w:val="0000FF"/>
          </w:rPr>
          <w:t>N 33-п</w:t>
        </w:r>
      </w:hyperlink>
      <w:r>
        <w:t xml:space="preserve">, от 19.05.2021 </w:t>
      </w:r>
      <w:hyperlink r:id="rId98" w:history="1">
        <w:r>
          <w:rPr>
            <w:color w:val="0000FF"/>
          </w:rPr>
          <w:t>N 76-п</w:t>
        </w:r>
      </w:hyperlink>
      <w:r>
        <w:t xml:space="preserve">, от 20.10.2021 </w:t>
      </w:r>
      <w:hyperlink r:id="rId99" w:history="1">
        <w:r>
          <w:rPr>
            <w:color w:val="0000FF"/>
          </w:rPr>
          <w:t>N 147-п</w:t>
        </w:r>
      </w:hyperlink>
      <w:r>
        <w:t xml:space="preserve">, от 11.03.2022 </w:t>
      </w:r>
      <w:hyperlink r:id="rId100" w:history="1">
        <w:r>
          <w:rPr>
            <w:color w:val="0000FF"/>
          </w:rPr>
          <w:t>N 45-п</w:t>
        </w:r>
      </w:hyperlink>
      <w:r>
        <w:t xml:space="preserve">, от 02.12.2022 </w:t>
      </w:r>
      <w:hyperlink r:id="rId101" w:history="1">
        <w:r>
          <w:rPr>
            <w:color w:val="0000FF"/>
          </w:rPr>
          <w:t>N 191-п</w:t>
        </w:r>
      </w:hyperlink>
      <w:r>
        <w:t xml:space="preserve">, от 20.02.2024 </w:t>
      </w:r>
      <w:hyperlink r:id="rId102" w:history="1">
        <w:r>
          <w:rPr>
            <w:color w:val="0000FF"/>
          </w:rPr>
          <w:t>N 27-п</w:t>
        </w:r>
      </w:hyperlink>
      <w:r>
        <w:t>)</w:t>
      </w:r>
    </w:p>
    <w:p w:rsidR="000E6E68" w:rsidRDefault="000E6E68" w:rsidP="000E6E68">
      <w:pPr>
        <w:pStyle w:val="ConsPlusNormal"/>
        <w:spacing w:before="240"/>
        <w:ind w:firstLine="540"/>
        <w:jc w:val="both"/>
      </w:pPr>
      <w:r>
        <w:t xml:space="preserve">3) в соответствии с </w:t>
      </w:r>
      <w:hyperlink r:id="rId103" w:history="1">
        <w:r>
          <w:rPr>
            <w:color w:val="0000FF"/>
          </w:rPr>
          <w:t>подпунктом 2 пункта 2</w:t>
        </w:r>
      </w:hyperlink>
      <w:r>
        <w:t xml:space="preserve"> Порядка определения объема и предоставления субсидий - в течение 30 календарных дней с 1 апреля текущего года.</w:t>
      </w:r>
    </w:p>
    <w:p w:rsidR="000E6E68" w:rsidRDefault="000E6E68" w:rsidP="000E6E68">
      <w:pPr>
        <w:pStyle w:val="ConsPlusNormal"/>
        <w:jc w:val="both"/>
      </w:pPr>
      <w:r>
        <w:t xml:space="preserve">(в ред. Приказов Министерства труда и социального развития Омской области от 25.07.2018 </w:t>
      </w:r>
      <w:hyperlink r:id="rId104" w:history="1">
        <w:r>
          <w:rPr>
            <w:color w:val="0000FF"/>
          </w:rPr>
          <w:t>N 113-п</w:t>
        </w:r>
      </w:hyperlink>
      <w:r>
        <w:t xml:space="preserve">, от 19.11.2018 </w:t>
      </w:r>
      <w:hyperlink r:id="rId105" w:history="1">
        <w:r>
          <w:rPr>
            <w:color w:val="0000FF"/>
          </w:rPr>
          <w:t>N 181-п</w:t>
        </w:r>
      </w:hyperlink>
      <w:r>
        <w:t xml:space="preserve">, от 03.04.2019 </w:t>
      </w:r>
      <w:hyperlink r:id="rId106" w:history="1">
        <w:r>
          <w:rPr>
            <w:color w:val="0000FF"/>
          </w:rPr>
          <w:t>N 64-п</w:t>
        </w:r>
      </w:hyperlink>
      <w:r>
        <w:t xml:space="preserve">, от 21.05.2019 </w:t>
      </w:r>
      <w:hyperlink r:id="rId107" w:history="1">
        <w:r>
          <w:rPr>
            <w:color w:val="0000FF"/>
          </w:rPr>
          <w:t>N 92-п</w:t>
        </w:r>
      </w:hyperlink>
      <w:r>
        <w:t xml:space="preserve">, от 07.02.2020 </w:t>
      </w:r>
      <w:hyperlink r:id="rId108" w:history="1">
        <w:r>
          <w:rPr>
            <w:color w:val="0000FF"/>
          </w:rPr>
          <w:t>N 14-п</w:t>
        </w:r>
      </w:hyperlink>
      <w:r>
        <w:t xml:space="preserve">, от 31.03.2020 </w:t>
      </w:r>
      <w:hyperlink r:id="rId109" w:history="1">
        <w:r>
          <w:rPr>
            <w:color w:val="0000FF"/>
          </w:rPr>
          <w:t>N 40-п</w:t>
        </w:r>
      </w:hyperlink>
      <w:r>
        <w:t xml:space="preserve">, от 13.04.2020 </w:t>
      </w:r>
      <w:hyperlink r:id="rId110" w:history="1">
        <w:r>
          <w:rPr>
            <w:color w:val="0000FF"/>
          </w:rPr>
          <w:t>N 49-п</w:t>
        </w:r>
      </w:hyperlink>
      <w:r>
        <w:t xml:space="preserve">, от 26.02.2021 </w:t>
      </w:r>
      <w:hyperlink r:id="rId111" w:history="1">
        <w:r>
          <w:rPr>
            <w:color w:val="0000FF"/>
          </w:rPr>
          <w:t>N 33-п</w:t>
        </w:r>
      </w:hyperlink>
      <w:r>
        <w:t xml:space="preserve">, от 19.05.2021 </w:t>
      </w:r>
      <w:hyperlink r:id="rId112" w:history="1">
        <w:r>
          <w:rPr>
            <w:color w:val="0000FF"/>
          </w:rPr>
          <w:t>N 76-п</w:t>
        </w:r>
      </w:hyperlink>
      <w:r>
        <w:t xml:space="preserve">, от 20.10.2021 </w:t>
      </w:r>
      <w:hyperlink r:id="rId113" w:history="1">
        <w:r>
          <w:rPr>
            <w:color w:val="0000FF"/>
          </w:rPr>
          <w:t>N 147-п</w:t>
        </w:r>
      </w:hyperlink>
      <w:r>
        <w:t xml:space="preserve">, от 02.12.2022 </w:t>
      </w:r>
      <w:hyperlink r:id="rId114" w:history="1">
        <w:r>
          <w:rPr>
            <w:color w:val="0000FF"/>
          </w:rPr>
          <w:t>N 191-п</w:t>
        </w:r>
      </w:hyperlink>
      <w:r>
        <w:t xml:space="preserve">, от 20.02.2024 </w:t>
      </w:r>
      <w:hyperlink r:id="rId115" w:history="1">
        <w:r>
          <w:rPr>
            <w:color w:val="0000FF"/>
          </w:rPr>
          <w:t>N 27-п</w:t>
        </w:r>
      </w:hyperlink>
      <w:r>
        <w:t>)</w:t>
      </w:r>
    </w:p>
    <w:p w:rsidR="000E6E68" w:rsidRDefault="000E6E68" w:rsidP="000E6E68">
      <w:pPr>
        <w:pStyle w:val="ConsPlusNormal"/>
        <w:spacing w:before="240"/>
        <w:ind w:firstLine="540"/>
        <w:jc w:val="both"/>
      </w:pPr>
      <w:r>
        <w:t xml:space="preserve">4) исключен. - </w:t>
      </w:r>
      <w:hyperlink r:id="rId116" w:history="1">
        <w:r>
          <w:rPr>
            <w:color w:val="0000FF"/>
          </w:rPr>
          <w:t>Приказ</w:t>
        </w:r>
      </w:hyperlink>
      <w:r>
        <w:t xml:space="preserve"> Министерства труда и социального развития Омской области от 19.05.2021 N 76-п;</w:t>
      </w:r>
    </w:p>
    <w:p w:rsidR="000E6E68" w:rsidRDefault="000E6E68" w:rsidP="000E6E68">
      <w:pPr>
        <w:pStyle w:val="ConsPlusNormal"/>
        <w:jc w:val="both"/>
      </w:pPr>
      <w:r>
        <w:t xml:space="preserve">(п. 2 в ред. </w:t>
      </w:r>
      <w:hyperlink r:id="rId117" w:history="1">
        <w:r>
          <w:rPr>
            <w:color w:val="0000FF"/>
          </w:rPr>
          <w:t>Приказа</w:t>
        </w:r>
      </w:hyperlink>
      <w:r>
        <w:t xml:space="preserve"> Министерства труда и социального развития Омской области от 06.02.2018 N 31-п)</w:t>
      </w:r>
    </w:p>
    <w:p w:rsidR="000E6E68" w:rsidRDefault="000E6E68" w:rsidP="000E6E68">
      <w:pPr>
        <w:pStyle w:val="ConsPlusNormal"/>
        <w:spacing w:before="240"/>
        <w:ind w:firstLine="540"/>
        <w:jc w:val="both"/>
      </w:pPr>
      <w:r>
        <w:t xml:space="preserve">3. Аналитическому отделу Министерства труда и социального развития Омской области </w:t>
      </w:r>
      <w:r>
        <w:lastRenderedPageBreak/>
        <w:t>(далее - Министерство):</w:t>
      </w:r>
    </w:p>
    <w:p w:rsidR="000E6E68" w:rsidRDefault="000E6E68" w:rsidP="000E6E68">
      <w:pPr>
        <w:pStyle w:val="ConsPlusNormal"/>
        <w:spacing w:before="240"/>
        <w:ind w:firstLine="540"/>
        <w:jc w:val="both"/>
      </w:pPr>
      <w:r>
        <w:t xml:space="preserve">1) совместно с департаментом социальной поддержки Министерства, департаментом социального обслуживания Министерства, департаментом финансово-экономического обеспечения Министерства, правовым департаментом Министерства, департаментом занятости населения Министерства, управлением демографической и семейной политики Министерства, департаментом по труду Министерства в соответствии с </w:t>
      </w:r>
      <w:hyperlink r:id="rId118" w:history="1">
        <w:r>
          <w:rPr>
            <w:color w:val="0000FF"/>
          </w:rPr>
          <w:t>пунктом 18</w:t>
        </w:r>
      </w:hyperlink>
      <w:r>
        <w:t xml:space="preserve"> Порядка определения объема и предоставления субсидий обеспечить проведение отбора некоммерческих организаций, имеющих право на получение субсидий;</w:t>
      </w:r>
    </w:p>
    <w:p w:rsidR="000E6E68" w:rsidRDefault="000E6E68" w:rsidP="000E6E68">
      <w:pPr>
        <w:pStyle w:val="ConsPlusNormal"/>
        <w:spacing w:before="240"/>
        <w:ind w:firstLine="540"/>
        <w:jc w:val="both"/>
      </w:pPr>
      <w:r>
        <w:t>2) обеспечить:</w:t>
      </w:r>
    </w:p>
    <w:p w:rsidR="000E6E68" w:rsidRDefault="000E6E68" w:rsidP="000E6E68">
      <w:pPr>
        <w:pStyle w:val="ConsPlusNormal"/>
        <w:spacing w:before="240"/>
        <w:ind w:firstLine="540"/>
        <w:jc w:val="both"/>
      </w:pPr>
      <w:r>
        <w:t xml:space="preserve">- подготовку на основании протокола заседания комиссии проекта распоряжения Министерства о предоставлении (об отказе в предоставлении) субсидии, его согласование в соответствии с </w:t>
      </w:r>
      <w:hyperlink r:id="rId119" w:history="1">
        <w:r>
          <w:rPr>
            <w:color w:val="0000FF"/>
          </w:rPr>
          <w:t>приказом</w:t>
        </w:r>
      </w:hyperlink>
      <w:r>
        <w:t xml:space="preserve"> Министерства от 15 апреля 2013 года N 30-п "Об утверждении Порядка подготовки и согласования проектов правовых актов Омской области, договоров (соглашений) в Министерстве труда и социального развития Омской области" и представление Министру труда и социального развития Омской области в течение 10 рабочих дней после проведения отбора некоммерческих организаций;</w:t>
      </w:r>
    </w:p>
    <w:p w:rsidR="000E6E68" w:rsidRDefault="000E6E68" w:rsidP="000E6E68">
      <w:pPr>
        <w:pStyle w:val="ConsPlusNormal"/>
        <w:spacing w:before="240"/>
        <w:ind w:firstLine="540"/>
        <w:jc w:val="both"/>
      </w:pPr>
      <w:r>
        <w:t>- совместно с департаментом информационных технологий и автоматизации Министерства размещение на официальном и отраслевом сайтах Министерства в информационно-телекоммуникационной сети "Интернет" по адресам: www.mtsr.omskportal.ru, www.omskmintrud.ru:</w:t>
      </w:r>
    </w:p>
    <w:p w:rsidR="000E6E68" w:rsidRDefault="000E6E68" w:rsidP="000E6E68">
      <w:pPr>
        <w:pStyle w:val="ConsPlusNormal"/>
        <w:spacing w:before="240"/>
        <w:ind w:firstLine="540"/>
        <w:jc w:val="both"/>
      </w:pPr>
      <w:r>
        <w:t>объявления о проведении отбора некоммерческих организаций не позднее чем за пять рабочих дней до начала приема предложений (заявок) на участие в отборе некоммерческих организаций;</w:t>
      </w:r>
    </w:p>
    <w:p w:rsidR="000E6E68" w:rsidRDefault="000E6E68" w:rsidP="000E6E68">
      <w:pPr>
        <w:pStyle w:val="ConsPlusNormal"/>
        <w:spacing w:before="240"/>
        <w:ind w:firstLine="540"/>
        <w:jc w:val="both"/>
      </w:pPr>
      <w:r>
        <w:t>паспортов социально значимых проектов (программ) некоммерческих организаций не позднее 15 календарных дней со дня окончания срока подачи заявок;</w:t>
      </w:r>
    </w:p>
    <w:p w:rsidR="000E6E68" w:rsidRDefault="000E6E68" w:rsidP="000E6E68">
      <w:pPr>
        <w:pStyle w:val="ConsPlusNormal"/>
        <w:spacing w:before="240"/>
        <w:ind w:firstLine="540"/>
        <w:jc w:val="both"/>
      </w:pPr>
      <w:r>
        <w:t>информации о статусе заявления ("принято к рассмотрению", "допущено к участию в отборе", "не допущено к участию в отборе", "на рассмотрении у экспертов", "рассмотрено экспертами", "победитель отбора", "не прошло отбор") в течение 5 рабочих дней после изменения статуса заявления;</w:t>
      </w:r>
    </w:p>
    <w:p w:rsidR="000E6E68" w:rsidRDefault="000E6E68" w:rsidP="000E6E68">
      <w:pPr>
        <w:pStyle w:val="ConsPlusNormal"/>
        <w:jc w:val="both"/>
      </w:pPr>
      <w:r>
        <w:t xml:space="preserve">(в ред. </w:t>
      </w:r>
      <w:hyperlink r:id="rId120" w:history="1">
        <w:r>
          <w:rPr>
            <w:color w:val="0000FF"/>
          </w:rPr>
          <w:t>Приказа</w:t>
        </w:r>
      </w:hyperlink>
      <w:r>
        <w:t xml:space="preserve"> Министерства труда и социального развития Омской области от 20.10.2021 N 147-п)</w:t>
      </w:r>
    </w:p>
    <w:p w:rsidR="000E6E68" w:rsidRDefault="000E6E68" w:rsidP="000E6E68">
      <w:pPr>
        <w:pStyle w:val="ConsPlusNormal"/>
        <w:spacing w:before="240"/>
        <w:ind w:firstLine="540"/>
        <w:jc w:val="both"/>
      </w:pPr>
      <w:r>
        <w:t>информации о поданных предложениях (заявках) (далее - заявки) в срок не позднее 15 календарных дней со дня окончания срока подачи заявок;</w:t>
      </w:r>
    </w:p>
    <w:p w:rsidR="000E6E68" w:rsidRDefault="000E6E68" w:rsidP="000E6E68">
      <w:pPr>
        <w:pStyle w:val="ConsPlusNormal"/>
        <w:spacing w:before="240"/>
        <w:ind w:firstLine="540"/>
        <w:jc w:val="both"/>
      </w:pPr>
      <w:r>
        <w:t xml:space="preserve">информации о результатах проверки соответствия предложений (заявок) некоммерческих организаций требованиям, установленным </w:t>
      </w:r>
      <w:hyperlink r:id="rId121" w:history="1">
        <w:r>
          <w:rPr>
            <w:color w:val="0000FF"/>
          </w:rPr>
          <w:t>пунктом 11</w:t>
        </w:r>
      </w:hyperlink>
      <w:r>
        <w:t xml:space="preserve"> Порядка, а также соответствия участников отбора категории получателей субсидий, предусмотренной </w:t>
      </w:r>
      <w:hyperlink r:id="rId122" w:history="1">
        <w:r>
          <w:rPr>
            <w:color w:val="0000FF"/>
          </w:rPr>
          <w:t>пунктом 1</w:t>
        </w:r>
      </w:hyperlink>
      <w:r>
        <w:t xml:space="preserve"> Порядка определения объема и предоставления субсидий, критериям отбора, установленным </w:t>
      </w:r>
      <w:hyperlink r:id="rId123" w:history="1">
        <w:r>
          <w:rPr>
            <w:color w:val="0000FF"/>
          </w:rPr>
          <w:t>пунктом 5</w:t>
        </w:r>
      </w:hyperlink>
      <w:r>
        <w:t xml:space="preserve"> Порядка определения объема и предоставления субсидий, и требованиям, установленным </w:t>
      </w:r>
      <w:hyperlink r:id="rId124" w:history="1">
        <w:r>
          <w:rPr>
            <w:color w:val="0000FF"/>
          </w:rPr>
          <w:t>пунктом 10</w:t>
        </w:r>
      </w:hyperlink>
      <w:r>
        <w:t xml:space="preserve"> Порядка определения объема и предоставления субсидий, в срок не позднее 3 рабочих дней со дня </w:t>
      </w:r>
      <w:r>
        <w:lastRenderedPageBreak/>
        <w:t xml:space="preserve">принятия решений, предусмотренных </w:t>
      </w:r>
      <w:hyperlink r:id="rId125" w:history="1">
        <w:r>
          <w:rPr>
            <w:color w:val="0000FF"/>
          </w:rPr>
          <w:t>пунктом 16</w:t>
        </w:r>
      </w:hyperlink>
      <w:r>
        <w:t xml:space="preserve"> Порядка определения объема и предоставления субсидий;</w:t>
      </w:r>
    </w:p>
    <w:p w:rsidR="000E6E68" w:rsidRDefault="000E6E68" w:rsidP="000E6E68">
      <w:pPr>
        <w:pStyle w:val="ConsPlusNormal"/>
        <w:spacing w:before="240"/>
        <w:ind w:firstLine="540"/>
        <w:jc w:val="both"/>
      </w:pPr>
      <w:r>
        <w:t xml:space="preserve">- подготовку проекта распоряжения Министерства о допуске/отклонении заявок для участия в отборе, его согласование в соответствии с </w:t>
      </w:r>
      <w:hyperlink r:id="rId126" w:history="1">
        <w:r>
          <w:rPr>
            <w:color w:val="0000FF"/>
          </w:rPr>
          <w:t>приказом</w:t>
        </w:r>
      </w:hyperlink>
      <w:r>
        <w:t xml:space="preserve"> Министерства от 15 апреля 2013 года N 30-п "Об утверждении Порядка подготовки и согласования проектов правовых актов Омской области, договоров (соглашений) в Министерстве труда и социального развития Омской области" и представление Министру труда и социального развития Омской области в течение 3 рабочих дней после дня истечения срока, установленного </w:t>
      </w:r>
      <w:hyperlink r:id="rId127" w:history="1">
        <w:r>
          <w:rPr>
            <w:color w:val="0000FF"/>
          </w:rPr>
          <w:t>абзацем вторым пункта 15</w:t>
        </w:r>
      </w:hyperlink>
      <w:r>
        <w:t xml:space="preserve"> Порядка определения объема и предоставления субсидий;</w:t>
      </w:r>
    </w:p>
    <w:p w:rsidR="000E6E68" w:rsidRDefault="000E6E68" w:rsidP="000E6E68">
      <w:pPr>
        <w:pStyle w:val="ConsPlusNormal"/>
        <w:spacing w:before="240"/>
        <w:ind w:firstLine="540"/>
        <w:jc w:val="both"/>
      </w:pPr>
      <w:r>
        <w:t>- в срок не позднее 5 календарных дней со дня оформления протокола заседания комиссии информации о результатах отбора, включающую следующие сведения:</w:t>
      </w:r>
    </w:p>
    <w:p w:rsidR="000E6E68" w:rsidRDefault="000E6E68" w:rsidP="000E6E68">
      <w:pPr>
        <w:pStyle w:val="ConsPlusNormal"/>
        <w:spacing w:before="240"/>
        <w:ind w:firstLine="540"/>
        <w:jc w:val="both"/>
      </w:pPr>
      <w:r>
        <w:t>1) дата, время и место проведения рассмотрения заявок;</w:t>
      </w:r>
    </w:p>
    <w:p w:rsidR="000E6E68" w:rsidRDefault="000E6E68" w:rsidP="000E6E68">
      <w:pPr>
        <w:pStyle w:val="ConsPlusNormal"/>
        <w:spacing w:before="240"/>
        <w:ind w:firstLine="540"/>
        <w:jc w:val="both"/>
      </w:pPr>
      <w:r>
        <w:t>2) дата, время и место оценки предложений (заявок) (для отбора предложений (заявок) в целях получения субсидий на реализацию проектов);</w:t>
      </w:r>
    </w:p>
    <w:p w:rsidR="000E6E68" w:rsidRDefault="000E6E68" w:rsidP="000E6E68">
      <w:pPr>
        <w:pStyle w:val="ConsPlusNormal"/>
        <w:spacing w:before="240"/>
        <w:ind w:firstLine="540"/>
        <w:jc w:val="both"/>
      </w:pPr>
      <w:r>
        <w:t>3) информация об участниках отбора, заявки которых были рассмотрены;</w:t>
      </w:r>
    </w:p>
    <w:p w:rsidR="000E6E68" w:rsidRDefault="000E6E68" w:rsidP="000E6E68">
      <w:pPr>
        <w:pStyle w:val="ConsPlusNormal"/>
        <w:spacing w:before="240"/>
        <w:ind w:firstLine="540"/>
        <w:jc w:val="both"/>
      </w:pPr>
      <w:r>
        <w:t>4)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E6E68" w:rsidRDefault="000E6E68" w:rsidP="000E6E68">
      <w:pPr>
        <w:pStyle w:val="ConsPlusNormal"/>
        <w:spacing w:before="240"/>
        <w:ind w:firstLine="540"/>
        <w:jc w:val="both"/>
      </w:pPr>
      <w:r>
        <w:t>5) последовательность оценки заявок, присвоенные им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 (для отбора заявок в целях получения субсидий на реализацию проектов);</w:t>
      </w:r>
    </w:p>
    <w:p w:rsidR="000E6E68" w:rsidRDefault="000E6E68" w:rsidP="000E6E68">
      <w:pPr>
        <w:pStyle w:val="ConsPlusNormal"/>
        <w:spacing w:before="240"/>
        <w:ind w:firstLine="540"/>
        <w:jc w:val="both"/>
      </w:pPr>
      <w:r>
        <w:t>6) наименование получателей субсидии, с которыми заключаются соглашения, и размер предоставляемой им субсидии;</w:t>
      </w:r>
    </w:p>
    <w:p w:rsidR="000E6E68" w:rsidRDefault="000E6E68" w:rsidP="000E6E68">
      <w:pPr>
        <w:pStyle w:val="ConsPlusNormal"/>
        <w:spacing w:before="240"/>
        <w:ind w:firstLine="540"/>
        <w:jc w:val="both"/>
      </w:pPr>
      <w:r>
        <w:t xml:space="preserve">абзацы семнадцатый - двадцатый исключены. - </w:t>
      </w:r>
      <w:hyperlink r:id="rId128" w:history="1">
        <w:r>
          <w:rPr>
            <w:color w:val="0000FF"/>
          </w:rPr>
          <w:t>Приказ</w:t>
        </w:r>
      </w:hyperlink>
      <w:r>
        <w:t xml:space="preserve"> Министерства труда и социального развития Омской области от 27.06.2023 N 104-п;</w:t>
      </w:r>
    </w:p>
    <w:p w:rsidR="000E6E68" w:rsidRDefault="000E6E68" w:rsidP="000E6E68">
      <w:pPr>
        <w:pStyle w:val="ConsPlusNormal"/>
        <w:spacing w:before="240"/>
        <w:ind w:firstLine="540"/>
        <w:jc w:val="both"/>
      </w:pPr>
      <w:r>
        <w:t>- прием отчетов о достижении результата, в целях достижения которого предоставляется субсидия, показателей, необходимых для достижения данного результата, по форме, определенной типовой формой соглашения, установленной Министерством финансов Омской области, в срок не позднее 15 числа месяца, следующего за отчетным кварталом;</w:t>
      </w:r>
    </w:p>
    <w:p w:rsidR="000E6E68" w:rsidRDefault="000E6E68" w:rsidP="000E6E68">
      <w:pPr>
        <w:pStyle w:val="ConsPlusNormal"/>
        <w:jc w:val="both"/>
      </w:pPr>
      <w:r>
        <w:t xml:space="preserve">(в ред. </w:t>
      </w:r>
      <w:hyperlink r:id="rId129" w:history="1">
        <w:r>
          <w:rPr>
            <w:color w:val="0000FF"/>
          </w:rPr>
          <w:t>Приказа</w:t>
        </w:r>
      </w:hyperlink>
      <w:r>
        <w:t xml:space="preserve"> Министерства труда и социального развития Омской области от 27.06.2023 N 104-п)</w:t>
      </w:r>
    </w:p>
    <w:p w:rsidR="000E6E68" w:rsidRDefault="000E6E68" w:rsidP="000E6E68">
      <w:pPr>
        <w:pStyle w:val="ConsPlusNormal"/>
        <w:spacing w:before="240"/>
        <w:ind w:firstLine="540"/>
        <w:jc w:val="both"/>
      </w:pPr>
      <w:r>
        <w:t xml:space="preserve">- прием отчетов в соответствии с </w:t>
      </w:r>
      <w:hyperlink w:anchor="Par39" w:tooltip="4.1) форму отчета о достижении показателей, необходимых для достижения результата, в целях достижения которого предоставляется субсидия, некоммерческой организацией согласно приложению N 4.1 к настоящему приказу;" w:history="1">
        <w:r>
          <w:rPr>
            <w:color w:val="0000FF"/>
          </w:rPr>
          <w:t>пунктом 4.1</w:t>
        </w:r>
      </w:hyperlink>
      <w:r>
        <w:t xml:space="preserve"> настоящего Приказа в срок не позднее 15 числа месяца, следующего за днем окончания срока реализации социально значимого проекта (программы);</w:t>
      </w:r>
    </w:p>
    <w:p w:rsidR="000E6E68" w:rsidRDefault="000E6E68" w:rsidP="000E6E68">
      <w:pPr>
        <w:pStyle w:val="ConsPlusNormal"/>
        <w:jc w:val="both"/>
      </w:pPr>
      <w:r>
        <w:t xml:space="preserve">(в ред. </w:t>
      </w:r>
      <w:hyperlink r:id="rId130" w:history="1">
        <w:r>
          <w:rPr>
            <w:color w:val="0000FF"/>
          </w:rPr>
          <w:t>Приказа</w:t>
        </w:r>
      </w:hyperlink>
      <w:r>
        <w:t xml:space="preserve"> Министерства труда и социального развития Омской области от 27.06.2023 N 104-п)</w:t>
      </w:r>
    </w:p>
    <w:p w:rsidR="000E6E68" w:rsidRDefault="000E6E68" w:rsidP="000E6E68">
      <w:pPr>
        <w:pStyle w:val="ConsPlusNormal"/>
        <w:spacing w:before="240"/>
        <w:ind w:firstLine="540"/>
        <w:jc w:val="both"/>
      </w:pPr>
      <w:r>
        <w:lastRenderedPageBreak/>
        <w:t>- прием отчетов о реализации плана мероприятий по достижению результатов предоставления субсидии (в том числе в виде электронного аналога бумажного носителя - в файле формата PDF) по форме, установленной Министерством финансов Российской Федерации, в срок не позднее 15 числа месяца, следующего за отчетным месяцем;</w:t>
      </w:r>
    </w:p>
    <w:p w:rsidR="000E6E68" w:rsidRDefault="000E6E68" w:rsidP="000E6E68">
      <w:pPr>
        <w:pStyle w:val="ConsPlusNormal"/>
        <w:jc w:val="both"/>
      </w:pPr>
      <w:r>
        <w:t xml:space="preserve">(абзац введен </w:t>
      </w:r>
      <w:hyperlink r:id="rId131" w:history="1">
        <w:r>
          <w:rPr>
            <w:color w:val="0000FF"/>
          </w:rPr>
          <w:t>Приказом</w:t>
        </w:r>
      </w:hyperlink>
      <w:r>
        <w:t xml:space="preserve"> Министерства труда и социального развития Омской области от 02.12.2022 N 191-п; в ред. </w:t>
      </w:r>
      <w:hyperlink r:id="rId132" w:history="1">
        <w:r>
          <w:rPr>
            <w:color w:val="0000FF"/>
          </w:rPr>
          <w:t>Приказа</w:t>
        </w:r>
      </w:hyperlink>
      <w:r>
        <w:t xml:space="preserve"> Министерства труда и социального развития Омской области от 27.06.2023 N 104-п)</w:t>
      </w:r>
    </w:p>
    <w:p w:rsidR="000E6E68" w:rsidRDefault="000E6E68" w:rsidP="000E6E68">
      <w:pPr>
        <w:pStyle w:val="ConsPlusNormal"/>
        <w:spacing w:before="240"/>
        <w:ind w:firstLine="540"/>
        <w:jc w:val="both"/>
      </w:pPr>
      <w:r>
        <w:t xml:space="preserve">- проведение проверки соответствия предложений (заявок) некоммерческих организаций требованиям, установленным </w:t>
      </w:r>
      <w:hyperlink r:id="rId133" w:history="1">
        <w:r>
          <w:rPr>
            <w:color w:val="0000FF"/>
          </w:rPr>
          <w:t>пунктом 11</w:t>
        </w:r>
      </w:hyperlink>
      <w:r>
        <w:t xml:space="preserve"> Порядка определения объема и предоставления субсидий, а также соответствие участников отбора категории получателей субсидий, предусмотренной </w:t>
      </w:r>
      <w:hyperlink r:id="rId134" w:history="1">
        <w:r>
          <w:rPr>
            <w:color w:val="0000FF"/>
          </w:rPr>
          <w:t>пунктом 1</w:t>
        </w:r>
      </w:hyperlink>
      <w:r>
        <w:t xml:space="preserve"> Порядка определения объема и предоставления субсидий, критериям отбора, установленным </w:t>
      </w:r>
      <w:hyperlink r:id="rId135" w:history="1">
        <w:r>
          <w:rPr>
            <w:color w:val="0000FF"/>
          </w:rPr>
          <w:t>пунктом 5</w:t>
        </w:r>
      </w:hyperlink>
      <w:r>
        <w:t xml:space="preserve"> Порядка определения объема и предоставления субсидий, и требованиям, установленным </w:t>
      </w:r>
      <w:hyperlink r:id="rId136" w:history="1">
        <w:r>
          <w:rPr>
            <w:color w:val="0000FF"/>
          </w:rPr>
          <w:t>пунктом 10</w:t>
        </w:r>
      </w:hyperlink>
      <w:r>
        <w:t xml:space="preserve"> Порядка определения объема и предоставления субсидий, в срок не позднее 10 рабочих дней с даты, следующей за датой окончания приема предложений (заявок), в том числе посредством получения необходимых сведений в информационно-телекоммуникационной сети "Интернет" на сайтах Федеральной налоговой службы, Федеральной службы по финансовому мониторингу;</w:t>
      </w:r>
    </w:p>
    <w:p w:rsidR="000E6E68" w:rsidRDefault="000E6E68" w:rsidP="000E6E68">
      <w:pPr>
        <w:pStyle w:val="ConsPlusNormal"/>
        <w:jc w:val="both"/>
      </w:pPr>
      <w:r>
        <w:t xml:space="preserve">(в ред. </w:t>
      </w:r>
      <w:hyperlink r:id="rId137" w:history="1">
        <w:r>
          <w:rPr>
            <w:color w:val="0000FF"/>
          </w:rPr>
          <w:t>Приказа</w:t>
        </w:r>
      </w:hyperlink>
      <w:r>
        <w:t xml:space="preserve"> Министерства труда и социального развития Омской области от 27.06.2023 N 104-п)</w:t>
      </w:r>
    </w:p>
    <w:p w:rsidR="000E6E68" w:rsidRDefault="000E6E68" w:rsidP="000E6E68">
      <w:pPr>
        <w:pStyle w:val="ConsPlusNormal"/>
        <w:spacing w:before="240"/>
        <w:ind w:firstLine="540"/>
        <w:jc w:val="both"/>
      </w:pPr>
      <w:r>
        <w:t xml:space="preserve">- направление в случае обнаружения в заявке недостатков, которые могут быть устранены, в течение 2 рабочих дней, следующих за днем истечения срока проверки заявок, установленного </w:t>
      </w:r>
      <w:hyperlink r:id="rId138" w:history="1">
        <w:r>
          <w:rPr>
            <w:color w:val="0000FF"/>
          </w:rPr>
          <w:t>пунктом 14</w:t>
        </w:r>
      </w:hyperlink>
      <w:r>
        <w:t xml:space="preserve"> Порядка определения объема и предоставления субсидий, участнику отбора уведомления об устранении недостатков заявки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участника отбора);</w:t>
      </w:r>
    </w:p>
    <w:p w:rsidR="000E6E68" w:rsidRDefault="000E6E68" w:rsidP="000E6E68">
      <w:pPr>
        <w:pStyle w:val="ConsPlusNormal"/>
        <w:spacing w:before="240"/>
        <w:ind w:firstLine="540"/>
        <w:jc w:val="both"/>
      </w:pPr>
      <w:r>
        <w:t>- подготовку проекта уведомления о предоставлении (об отказе в предоставлении) субсидии некоммерческой организации (далее - уведомление), его представление для подписания заместителю Министра труда и социального развития Омской области, координирующему деятельность аналитического отдела Министерства, и направление уведомления некоммерческой организации в виде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некоммерческой организации) - в течение 5 рабочих дней со дня принятия распоряжения Министерства о предоставлении (об отказе в предоставлении) субсидии;</w:t>
      </w:r>
    </w:p>
    <w:p w:rsidR="000E6E68" w:rsidRDefault="000E6E68" w:rsidP="000E6E68">
      <w:pPr>
        <w:pStyle w:val="ConsPlusNormal"/>
        <w:spacing w:before="240"/>
        <w:ind w:firstLine="540"/>
        <w:jc w:val="both"/>
      </w:pPr>
      <w:r>
        <w:t>- подготовку проектов соглашений в соответствии с типовой формой, установленной Министерством финансов Омской области, и направление их в адрес некоммерческих организаций, прошедших отбор, в срок не позднее 30 календарных дней со дня принятия распоряжения Министерства о предоставлении (об отказе в предоставлении) субсидии;</w:t>
      </w:r>
    </w:p>
    <w:p w:rsidR="000E6E68" w:rsidRDefault="000E6E68" w:rsidP="000E6E68">
      <w:pPr>
        <w:pStyle w:val="ConsPlusNormal"/>
        <w:spacing w:before="240"/>
        <w:ind w:firstLine="540"/>
        <w:jc w:val="both"/>
      </w:pPr>
      <w:r>
        <w:t>- подготовку проектов дополнительных соглашений к соглашениям об изменении или расторжении соглашений по соглашению сторон (по инициативе любой стороны) в предусмотренных соглашением случаях (за исключением изменения цели и результата предоставления) в соответствии с типовыми формами, установленными Министерством финансов Омской области;</w:t>
      </w:r>
    </w:p>
    <w:p w:rsidR="000E6E68" w:rsidRDefault="000E6E68" w:rsidP="000E6E68">
      <w:pPr>
        <w:pStyle w:val="ConsPlusNormal"/>
        <w:jc w:val="both"/>
      </w:pPr>
      <w:r>
        <w:t xml:space="preserve">(абзац введен </w:t>
      </w:r>
      <w:hyperlink r:id="rId139" w:history="1">
        <w:r>
          <w:rPr>
            <w:color w:val="0000FF"/>
          </w:rPr>
          <w:t>Приказом</w:t>
        </w:r>
      </w:hyperlink>
      <w:r>
        <w:t xml:space="preserve"> Министерства труда и социального развития Омской области от </w:t>
      </w:r>
      <w:r>
        <w:lastRenderedPageBreak/>
        <w:t>13.07.2022 N 111-п)</w:t>
      </w:r>
    </w:p>
    <w:p w:rsidR="000E6E68" w:rsidRDefault="000E6E68" w:rsidP="000E6E68">
      <w:pPr>
        <w:pStyle w:val="ConsPlusNormal"/>
        <w:spacing w:before="240"/>
        <w:ind w:firstLine="540"/>
        <w:jc w:val="both"/>
      </w:pPr>
      <w:r>
        <w:t xml:space="preserve">- подготовку проекта распоряжения Министерства об отказе в перечислении субсидии, его согласование в соответствии с </w:t>
      </w:r>
      <w:hyperlink r:id="rId140" w:history="1">
        <w:r>
          <w:rPr>
            <w:color w:val="0000FF"/>
          </w:rPr>
          <w:t>приказом</w:t>
        </w:r>
      </w:hyperlink>
      <w:r>
        <w:t xml:space="preserve"> Министерства от 15 апреля 2013 года N 30-п "Об утверждении Порядка подготовки и согласования проектов правовых актов Омской области, договоров (соглашений) в Министерстве труда и социального развития Омской области" и представление Министру труда и социального развития Омской области в течение 5 рабочих дней со дня истечения срока, указанного в </w:t>
      </w:r>
      <w:hyperlink r:id="rId141" w:history="1">
        <w:r>
          <w:rPr>
            <w:color w:val="0000FF"/>
          </w:rPr>
          <w:t>пункте 25</w:t>
        </w:r>
      </w:hyperlink>
      <w:r>
        <w:t xml:space="preserve"> Порядка определения объема и предоставления субсидий (при необходимости);</w:t>
      </w:r>
    </w:p>
    <w:p w:rsidR="000E6E68" w:rsidRDefault="000E6E68" w:rsidP="000E6E68">
      <w:pPr>
        <w:pStyle w:val="ConsPlusNormal"/>
        <w:spacing w:before="240"/>
        <w:ind w:firstLine="540"/>
        <w:jc w:val="both"/>
      </w:pPr>
      <w:r>
        <w:t xml:space="preserve">- совместно с департаментом финансово-экономического обеспечения Министерства расчет объема субсидии, подлежащего возврату в областной бюджет, в соответствии с </w:t>
      </w:r>
      <w:hyperlink r:id="rId142" w:history="1">
        <w:r>
          <w:rPr>
            <w:color w:val="0000FF"/>
          </w:rPr>
          <w:t>пунктом 34</w:t>
        </w:r>
      </w:hyperlink>
      <w:r>
        <w:t xml:space="preserve"> Порядка определения объема и предоставления субсидий.</w:t>
      </w:r>
    </w:p>
    <w:p w:rsidR="000E6E68" w:rsidRDefault="000E6E68" w:rsidP="000E6E68">
      <w:pPr>
        <w:pStyle w:val="ConsPlusNormal"/>
        <w:jc w:val="both"/>
      </w:pPr>
      <w:r>
        <w:t xml:space="preserve">(п. 3 в ред. </w:t>
      </w:r>
      <w:hyperlink r:id="rId143" w:history="1">
        <w:r>
          <w:rPr>
            <w:color w:val="0000FF"/>
          </w:rPr>
          <w:t>Приказа</w:t>
        </w:r>
      </w:hyperlink>
      <w:r>
        <w:t xml:space="preserve"> Министерства труда и социального развития Омской области от 19.05.2021 N 76-п)</w:t>
      </w:r>
    </w:p>
    <w:p w:rsidR="000E6E68" w:rsidRDefault="000E6E68" w:rsidP="000E6E68">
      <w:pPr>
        <w:pStyle w:val="ConsPlusNormal"/>
        <w:spacing w:before="240"/>
        <w:ind w:firstLine="540"/>
        <w:jc w:val="both"/>
      </w:pPr>
      <w:r>
        <w:t>3.1. Департаменту финансово-экономического обеспечения Министерства:</w:t>
      </w:r>
    </w:p>
    <w:p w:rsidR="000E6E68" w:rsidRDefault="000E6E68" w:rsidP="000E6E68">
      <w:pPr>
        <w:pStyle w:val="ConsPlusNormal"/>
        <w:spacing w:before="240"/>
        <w:ind w:firstLine="540"/>
        <w:jc w:val="both"/>
      </w:pPr>
      <w:r>
        <w:t>1) совместно с аналитическим отделом Министерства:</w:t>
      </w:r>
    </w:p>
    <w:p w:rsidR="000E6E68" w:rsidRDefault="000E6E68" w:rsidP="000E6E68">
      <w:pPr>
        <w:pStyle w:val="ConsPlusNormal"/>
        <w:spacing w:before="240"/>
        <w:ind w:firstLine="540"/>
        <w:jc w:val="both"/>
      </w:pPr>
      <w:r>
        <w:t>- осуществлять контроль исполнения получателями субсидий условий предоставления субсидий;</w:t>
      </w:r>
    </w:p>
    <w:p w:rsidR="000E6E68" w:rsidRDefault="000E6E68" w:rsidP="000E6E68">
      <w:pPr>
        <w:pStyle w:val="ConsPlusNormal"/>
        <w:spacing w:before="240"/>
        <w:ind w:firstLine="540"/>
        <w:jc w:val="both"/>
      </w:pPr>
      <w:r>
        <w:t>- осуществлять мониторинг достижения результата предоставления субсидии в порядке, определенном Министерством финансов Омской области;</w:t>
      </w:r>
    </w:p>
    <w:p w:rsidR="000E6E68" w:rsidRDefault="000E6E68" w:rsidP="000E6E68">
      <w:pPr>
        <w:pStyle w:val="ConsPlusNormal"/>
        <w:spacing w:before="240"/>
        <w:ind w:firstLine="540"/>
        <w:jc w:val="both"/>
      </w:pPr>
      <w:r>
        <w:t>- обеспечить размещение на едином портале бюджетной системы Российской Федерации в информационно-телекоммуникационной сети "Интернет" или на ином сайте, на котором обеспечивается проведение отбора, объявления о проведении отбора, информации о поданных заявках, результатах отбора в порядке, определенном Министерством финансов Омской области;</w:t>
      </w:r>
    </w:p>
    <w:p w:rsidR="000E6E68" w:rsidRDefault="000E6E68" w:rsidP="000E6E68">
      <w:pPr>
        <w:pStyle w:val="ConsPlusNormal"/>
        <w:jc w:val="both"/>
      </w:pPr>
      <w:r>
        <w:t xml:space="preserve">(пп. 1 в ред. </w:t>
      </w:r>
      <w:hyperlink r:id="rId144" w:history="1">
        <w:r>
          <w:rPr>
            <w:color w:val="0000FF"/>
          </w:rPr>
          <w:t>Приказа</w:t>
        </w:r>
      </w:hyperlink>
      <w:r>
        <w:t xml:space="preserve"> Министерства труда и социального развития Омской области от 27.06.2023 N 104-п)</w:t>
      </w:r>
    </w:p>
    <w:p w:rsidR="000E6E68" w:rsidRDefault="000E6E68" w:rsidP="000E6E68">
      <w:pPr>
        <w:pStyle w:val="ConsPlusNormal"/>
        <w:spacing w:before="240"/>
        <w:ind w:firstLine="540"/>
        <w:jc w:val="both"/>
      </w:pPr>
      <w:r>
        <w:t>2) обеспечить:</w:t>
      </w:r>
    </w:p>
    <w:p w:rsidR="000E6E68" w:rsidRDefault="000E6E68" w:rsidP="000E6E68">
      <w:pPr>
        <w:pStyle w:val="ConsPlusNormal"/>
        <w:spacing w:before="240"/>
        <w:ind w:firstLine="540"/>
        <w:jc w:val="both"/>
      </w:pPr>
      <w:r>
        <w:t>- в течение одного месяца со дня заключения Соглашения перечисление в установленном законодательством порядке субсидии некоммерческой организации, в отношении которой принято решение о предоставлении субсидии и с которой заключено Соглашение, на расчетный или корреспондентский счет некоммерческой организации, открытый в учреждении Центрального банка Российской Федерации или кредитной организации;</w:t>
      </w:r>
    </w:p>
    <w:p w:rsidR="000E6E68" w:rsidRDefault="000E6E68" w:rsidP="000E6E68">
      <w:pPr>
        <w:pStyle w:val="ConsPlusNormal"/>
        <w:spacing w:before="240"/>
        <w:ind w:firstLine="540"/>
        <w:jc w:val="both"/>
      </w:pPr>
      <w:r>
        <w:t xml:space="preserve">- в течение трех рабочих дней со дня обнаружения фактов представления получателем субсидии недостоверных сведений и нарушения условий предоставления субсидий (за исключением условий, установленных </w:t>
      </w:r>
      <w:hyperlink r:id="rId145" w:history="1">
        <w:r>
          <w:rPr>
            <w:color w:val="0000FF"/>
          </w:rPr>
          <w:t>подпунктами 4</w:t>
        </w:r>
      </w:hyperlink>
      <w:r>
        <w:t xml:space="preserve">, </w:t>
      </w:r>
      <w:hyperlink r:id="rId146" w:history="1">
        <w:r>
          <w:rPr>
            <w:color w:val="0000FF"/>
          </w:rPr>
          <w:t>5</w:t>
        </w:r>
      </w:hyperlink>
      <w:r>
        <w:t>, 20 пункта 22 Порядка определения объема и предоставления субсидий) подготовку и направление получателю субсидии уведомления о возврате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0E6E68" w:rsidRDefault="000E6E68" w:rsidP="000E6E68">
      <w:pPr>
        <w:pStyle w:val="ConsPlusNormal"/>
        <w:spacing w:before="240"/>
        <w:ind w:firstLine="540"/>
        <w:jc w:val="both"/>
      </w:pPr>
      <w:r>
        <w:lastRenderedPageBreak/>
        <w:t xml:space="preserve">- в случае образования у некоммерческой организации остатка субсидии, не использованного в отчетном финансовом году (далее - остаток субсидии), и отсутствия решения Министерства, предусмотренного </w:t>
      </w:r>
      <w:hyperlink r:id="rId147" w:history="1">
        <w:r>
          <w:rPr>
            <w:color w:val="0000FF"/>
          </w:rPr>
          <w:t>абзацем первым пункта 35</w:t>
        </w:r>
      </w:hyperlink>
      <w:r>
        <w:t xml:space="preserve"> Порядка определения объема и предоставления субсидий, в течение трех рабочих дней со дня обнаружения соответствующих обстоятельств, но не позднее 1 февраля текущего финансового года, подготовку и направление получателю субсидии уведомления о возврате остатка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0E6E68" w:rsidRDefault="000E6E68" w:rsidP="000E6E68">
      <w:pPr>
        <w:pStyle w:val="ConsPlusNormal"/>
        <w:spacing w:before="240"/>
        <w:ind w:firstLine="540"/>
        <w:jc w:val="both"/>
      </w:pPr>
      <w:r>
        <w:t xml:space="preserve">- осуществление взаимодействия с Министерством финансов Омской области и некоммерческими организациями в рамках исполнения </w:t>
      </w:r>
      <w:hyperlink r:id="rId148" w:history="1">
        <w:r>
          <w:rPr>
            <w:color w:val="0000FF"/>
          </w:rPr>
          <w:t>пункта 35</w:t>
        </w:r>
      </w:hyperlink>
      <w:r>
        <w:t xml:space="preserve"> Порядка определения объема и предоставления субсидий;</w:t>
      </w:r>
    </w:p>
    <w:p w:rsidR="000E6E68" w:rsidRDefault="000E6E68" w:rsidP="000E6E68">
      <w:pPr>
        <w:pStyle w:val="ConsPlusNormal"/>
        <w:spacing w:before="240"/>
        <w:ind w:firstLine="540"/>
        <w:jc w:val="both"/>
      </w:pPr>
      <w:r>
        <w:t xml:space="preserve">- в течение трех рабочих дней со дня нарушения получателем субсидии срока возврата субсидии (части субсидии, средств субсидии, остатков субсидий), предусмотренного </w:t>
      </w:r>
      <w:hyperlink r:id="rId149" w:history="1">
        <w:r>
          <w:rPr>
            <w:color w:val="0000FF"/>
          </w:rPr>
          <w:t>пунктом 28</w:t>
        </w:r>
      </w:hyperlink>
      <w:r>
        <w:t xml:space="preserve"> Порядка определения объема и предоставления субсидий, информирование управления правовой и судебной работы правового департамента Министерства об истечении срока возврата данной субсидии (части субсидии, средств субсидии, остатков субсидий);</w:t>
      </w:r>
    </w:p>
    <w:p w:rsidR="000E6E68" w:rsidRDefault="000E6E68" w:rsidP="000E6E68">
      <w:pPr>
        <w:pStyle w:val="ConsPlusNormal"/>
        <w:spacing w:before="240"/>
        <w:ind w:firstLine="540"/>
        <w:jc w:val="both"/>
      </w:pPr>
      <w:r>
        <w:t>- прием и анализ отчетов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Омской области, в срок не позднее 15 числа месяца, следующего за отчетным кварталом.</w:t>
      </w:r>
    </w:p>
    <w:p w:rsidR="000E6E68" w:rsidRDefault="000E6E68" w:rsidP="000E6E68">
      <w:pPr>
        <w:pStyle w:val="ConsPlusNormal"/>
        <w:jc w:val="both"/>
      </w:pPr>
      <w:r>
        <w:t xml:space="preserve">(в ред. Приказов Министерства труда и социального развития Омской области от 19.05.2021 </w:t>
      </w:r>
      <w:hyperlink r:id="rId150" w:history="1">
        <w:r>
          <w:rPr>
            <w:color w:val="0000FF"/>
          </w:rPr>
          <w:t>N 76-п</w:t>
        </w:r>
      </w:hyperlink>
      <w:r>
        <w:t xml:space="preserve">, от 27.06.2023 </w:t>
      </w:r>
      <w:hyperlink r:id="rId151" w:history="1">
        <w:r>
          <w:rPr>
            <w:color w:val="0000FF"/>
          </w:rPr>
          <w:t>N 104-п</w:t>
        </w:r>
      </w:hyperlink>
      <w:r>
        <w:t>)</w:t>
      </w:r>
    </w:p>
    <w:p w:rsidR="000E6E68" w:rsidRDefault="000E6E68" w:rsidP="000E6E68">
      <w:pPr>
        <w:pStyle w:val="ConsPlusNormal"/>
        <w:spacing w:before="240"/>
        <w:ind w:firstLine="540"/>
        <w:jc w:val="both"/>
      </w:pPr>
      <w:r>
        <w:t>3.2. Департаменту социальной поддержки Министерства, управлению демографической и семейной политики Министерства, департаменту социального обслуживания Министерства, департаменту финансово-экономического обеспечения Министерства, департаменту по труду Министерства, департаменту занятости населения Министерства в течение 5 рабочих дней со дня истечения срока приема документов для участия в отборе некоммерческих организаций обеспечить рассмотрение документов, представленных некоммерческими организациями для участия в отборе, подготовку предложений по социально значимым проектам (программам), обучению и направлениям расходов, заявленных к финансированию за счет субсидий, и представление данных документов в комиссию.</w:t>
      </w:r>
    </w:p>
    <w:p w:rsidR="000E6E68" w:rsidRDefault="000E6E68" w:rsidP="000E6E68">
      <w:pPr>
        <w:pStyle w:val="ConsPlusNormal"/>
        <w:jc w:val="both"/>
      </w:pPr>
      <w:r>
        <w:t xml:space="preserve">(в ред. Приказов Министерства труда и социального развития Омской области от 06.02.2018 </w:t>
      </w:r>
      <w:hyperlink r:id="rId152" w:history="1">
        <w:r>
          <w:rPr>
            <w:color w:val="0000FF"/>
          </w:rPr>
          <w:t>N 31-п</w:t>
        </w:r>
      </w:hyperlink>
      <w:r>
        <w:t xml:space="preserve">, от 29.11.2019 </w:t>
      </w:r>
      <w:hyperlink r:id="rId153" w:history="1">
        <w:r>
          <w:rPr>
            <w:color w:val="0000FF"/>
          </w:rPr>
          <w:t>N 149-п</w:t>
        </w:r>
      </w:hyperlink>
      <w:r>
        <w:t xml:space="preserve">, от 20.10.2021 </w:t>
      </w:r>
      <w:hyperlink r:id="rId154" w:history="1">
        <w:r>
          <w:rPr>
            <w:color w:val="0000FF"/>
          </w:rPr>
          <w:t>N 147-п</w:t>
        </w:r>
      </w:hyperlink>
      <w:r>
        <w:t>)</w:t>
      </w:r>
    </w:p>
    <w:p w:rsidR="000E6E68" w:rsidRDefault="000E6E68" w:rsidP="000E6E68">
      <w:pPr>
        <w:pStyle w:val="ConsPlusNormal"/>
        <w:spacing w:before="240"/>
        <w:ind w:firstLine="540"/>
        <w:jc w:val="both"/>
      </w:pPr>
      <w:r>
        <w:t xml:space="preserve">4. Исключен. - </w:t>
      </w:r>
      <w:hyperlink r:id="rId155" w:history="1">
        <w:r>
          <w:rPr>
            <w:color w:val="0000FF"/>
          </w:rPr>
          <w:t>Приказ</w:t>
        </w:r>
      </w:hyperlink>
      <w:r>
        <w:t xml:space="preserve"> Министерства труда и социального развития Омской области от 03.04.2019 N 64-п.</w:t>
      </w:r>
    </w:p>
    <w:p w:rsidR="000E6E68" w:rsidRDefault="000E6E68" w:rsidP="000E6E68">
      <w:pPr>
        <w:pStyle w:val="ConsPlusNormal"/>
        <w:spacing w:before="240"/>
        <w:ind w:firstLine="540"/>
        <w:jc w:val="both"/>
      </w:pPr>
      <w:r>
        <w:t>5. Управлению правовой и судебной работы правового департамента Министерства в течение десяти календарных дней со дня поступления от департамента финансово-экономического обеспечения Министерства информации о нарушении получателем субсидии срока возврата субсидии (остатка субсидии) обеспечить подготовку и направление в суд искового заявления о взыскании с некоммерческой организации субсидии (остатка субсидии).</w:t>
      </w:r>
    </w:p>
    <w:p w:rsidR="000E6E68" w:rsidRDefault="000E6E68" w:rsidP="000E6E68">
      <w:pPr>
        <w:pStyle w:val="ConsPlusNormal"/>
        <w:jc w:val="both"/>
      </w:pPr>
      <w:r>
        <w:t xml:space="preserve">(в ред. Приказов Министерства труда и социального развития Омской области от 03.04.2019 </w:t>
      </w:r>
      <w:hyperlink r:id="rId156" w:history="1">
        <w:r>
          <w:rPr>
            <w:color w:val="0000FF"/>
          </w:rPr>
          <w:t>N 64-п</w:t>
        </w:r>
      </w:hyperlink>
      <w:r>
        <w:t xml:space="preserve">, от 29.11.2019 </w:t>
      </w:r>
      <w:hyperlink r:id="rId157" w:history="1">
        <w:r>
          <w:rPr>
            <w:color w:val="0000FF"/>
          </w:rPr>
          <w:t>N 149-п</w:t>
        </w:r>
      </w:hyperlink>
      <w:r>
        <w:t>)</w:t>
      </w:r>
    </w:p>
    <w:p w:rsidR="000E6E68" w:rsidRDefault="000E6E68" w:rsidP="000E6E68">
      <w:pPr>
        <w:pStyle w:val="ConsPlusNormal"/>
        <w:spacing w:before="240"/>
        <w:ind w:firstLine="540"/>
        <w:jc w:val="both"/>
      </w:pPr>
      <w:r>
        <w:lastRenderedPageBreak/>
        <w:t>6. Контроль за исполнением настоящего приказа оставляю за собой.</w:t>
      </w:r>
    </w:p>
    <w:p w:rsidR="000E6E68" w:rsidRDefault="000E6E68" w:rsidP="000E6E68">
      <w:pPr>
        <w:pStyle w:val="ConsPlusNormal"/>
        <w:jc w:val="both"/>
      </w:pPr>
    </w:p>
    <w:p w:rsidR="000E6E68" w:rsidRDefault="000E6E68" w:rsidP="000E6E68">
      <w:pPr>
        <w:pStyle w:val="ConsPlusNormal"/>
        <w:jc w:val="right"/>
      </w:pPr>
      <w:r>
        <w:t>Министр</w:t>
      </w:r>
    </w:p>
    <w:p w:rsidR="000E6E68" w:rsidRDefault="000E6E68" w:rsidP="000E6E68">
      <w:pPr>
        <w:pStyle w:val="ConsPlusNormal"/>
        <w:jc w:val="right"/>
      </w:pPr>
      <w:r>
        <w:t>М.Ю.Дитятковский</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1</w:t>
      </w:r>
    </w:p>
    <w:p w:rsidR="000E6E68" w:rsidRDefault="000E6E68" w:rsidP="000E6E68">
      <w:pPr>
        <w:pStyle w:val="ConsPlusNormal"/>
        <w:jc w:val="right"/>
      </w:pPr>
      <w:r>
        <w:t>к приказу Министерства труда</w:t>
      </w:r>
    </w:p>
    <w:p w:rsidR="000E6E68" w:rsidRDefault="000E6E68" w:rsidP="000E6E68">
      <w:pPr>
        <w:pStyle w:val="ConsPlusNormal"/>
        <w:jc w:val="right"/>
      </w:pPr>
      <w:r>
        <w:t>и 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jc w:val="both"/>
      </w:pPr>
    </w:p>
    <w:p w:rsidR="000E6E68" w:rsidRDefault="000E6E68" w:rsidP="000E6E68">
      <w:pPr>
        <w:pStyle w:val="ConsPlusTitle"/>
        <w:jc w:val="center"/>
      </w:pPr>
      <w:bookmarkStart w:id="1" w:name="Par135"/>
      <w:bookmarkEnd w:id="1"/>
      <w:r>
        <w:t>ПОРЯДОК</w:t>
      </w:r>
    </w:p>
    <w:p w:rsidR="000E6E68" w:rsidRDefault="000E6E68" w:rsidP="000E6E68">
      <w:pPr>
        <w:pStyle w:val="ConsPlusTitle"/>
        <w:jc w:val="center"/>
      </w:pPr>
      <w:r>
        <w:t>деятельности комиссии по проведению отбора социально</w:t>
      </w:r>
    </w:p>
    <w:p w:rsidR="000E6E68" w:rsidRDefault="000E6E68" w:rsidP="000E6E68">
      <w:pPr>
        <w:pStyle w:val="ConsPlusTitle"/>
        <w:jc w:val="center"/>
      </w:pPr>
      <w:r>
        <w:t>ориентированных некоммерческих организаций, не являющихся</w:t>
      </w:r>
    </w:p>
    <w:p w:rsidR="000E6E68" w:rsidRDefault="000E6E68" w:rsidP="000E6E68">
      <w:pPr>
        <w:pStyle w:val="ConsPlusTitle"/>
        <w:jc w:val="center"/>
      </w:pPr>
      <w:r>
        <w:t>государственными (муниципальными) учреждениями,</w:t>
      </w:r>
    </w:p>
    <w:p w:rsidR="000E6E68" w:rsidRDefault="000E6E68" w:rsidP="000E6E68">
      <w:pPr>
        <w:pStyle w:val="ConsPlusTitle"/>
        <w:jc w:val="center"/>
      </w:pPr>
      <w:r>
        <w:t>осуществляющих деятельность в социальной сфере</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(в ред. Приказов Министерства труда и социального развития Омской области</w:t>
            </w:r>
          </w:p>
          <w:p w:rsidR="000E6E68" w:rsidRDefault="000E6E68" w:rsidP="00220A00">
            <w:pPr>
              <w:pStyle w:val="ConsPlusNormal"/>
              <w:jc w:val="center"/>
              <w:rPr>
                <w:color w:val="392C69"/>
              </w:rPr>
            </w:pPr>
            <w:r>
              <w:rPr>
                <w:color w:val="392C69"/>
              </w:rPr>
              <w:t xml:space="preserve">от 16.06.2014 </w:t>
            </w:r>
            <w:hyperlink r:id="rId158" w:history="1">
              <w:r>
                <w:rPr>
                  <w:color w:val="0000FF"/>
                </w:rPr>
                <w:t>N 92-п</w:t>
              </w:r>
            </w:hyperlink>
            <w:r>
              <w:rPr>
                <w:color w:val="392C69"/>
              </w:rPr>
              <w:t xml:space="preserve">, от 19.02.2015 </w:t>
            </w:r>
            <w:hyperlink r:id="rId159" w:history="1">
              <w:r>
                <w:rPr>
                  <w:color w:val="0000FF"/>
                </w:rPr>
                <w:t>N 20-п</w:t>
              </w:r>
            </w:hyperlink>
            <w:r>
              <w:rPr>
                <w:color w:val="392C69"/>
              </w:rPr>
              <w:t xml:space="preserve">, от 29.06.2015 </w:t>
            </w:r>
            <w:hyperlink r:id="rId160" w:history="1">
              <w:r>
                <w:rPr>
                  <w:color w:val="0000FF"/>
                </w:rPr>
                <w:t>N 98-п</w:t>
              </w:r>
            </w:hyperlink>
            <w:r>
              <w:rPr>
                <w:color w:val="392C69"/>
              </w:rPr>
              <w:t>,</w:t>
            </w:r>
          </w:p>
          <w:p w:rsidR="000E6E68" w:rsidRDefault="000E6E68" w:rsidP="00220A00">
            <w:pPr>
              <w:pStyle w:val="ConsPlusNormal"/>
              <w:jc w:val="center"/>
              <w:rPr>
                <w:color w:val="392C69"/>
              </w:rPr>
            </w:pPr>
            <w:r>
              <w:rPr>
                <w:color w:val="392C69"/>
              </w:rPr>
              <w:t xml:space="preserve">от 08.02.2016 </w:t>
            </w:r>
            <w:hyperlink r:id="rId161" w:history="1">
              <w:r>
                <w:rPr>
                  <w:color w:val="0000FF"/>
                </w:rPr>
                <w:t>N 20-п</w:t>
              </w:r>
            </w:hyperlink>
            <w:r>
              <w:rPr>
                <w:color w:val="392C69"/>
              </w:rPr>
              <w:t xml:space="preserve">, от 06.02.2018 </w:t>
            </w:r>
            <w:hyperlink r:id="rId162" w:history="1">
              <w:r>
                <w:rPr>
                  <w:color w:val="0000FF"/>
                </w:rPr>
                <w:t>N 31-п</w:t>
              </w:r>
            </w:hyperlink>
            <w:r>
              <w:rPr>
                <w:color w:val="392C69"/>
              </w:rPr>
              <w:t xml:space="preserve">, от 03.04.2019 </w:t>
            </w:r>
            <w:hyperlink r:id="rId163" w:history="1">
              <w:r>
                <w:rPr>
                  <w:color w:val="0000FF"/>
                </w:rPr>
                <w:t>N 64-п</w:t>
              </w:r>
            </w:hyperlink>
            <w:r>
              <w:rPr>
                <w:color w:val="392C69"/>
              </w:rPr>
              <w:t>,</w:t>
            </w:r>
          </w:p>
          <w:p w:rsidR="000E6E68" w:rsidRDefault="000E6E68" w:rsidP="00220A00">
            <w:pPr>
              <w:pStyle w:val="ConsPlusNormal"/>
              <w:jc w:val="center"/>
              <w:rPr>
                <w:color w:val="392C69"/>
              </w:rPr>
            </w:pPr>
            <w:r>
              <w:rPr>
                <w:color w:val="392C69"/>
              </w:rPr>
              <w:t xml:space="preserve">от 07.02.2020 </w:t>
            </w:r>
            <w:hyperlink r:id="rId164" w:history="1">
              <w:r>
                <w:rPr>
                  <w:color w:val="0000FF"/>
                </w:rPr>
                <w:t>N 14-п</w:t>
              </w:r>
            </w:hyperlink>
            <w:r>
              <w:rPr>
                <w:color w:val="392C69"/>
              </w:rPr>
              <w:t xml:space="preserve">, от 19.05.2021 </w:t>
            </w:r>
            <w:hyperlink r:id="rId165" w:history="1">
              <w:r>
                <w:rPr>
                  <w:color w:val="0000FF"/>
                </w:rPr>
                <w:t>N 76-п</w:t>
              </w:r>
            </w:hyperlink>
            <w:r>
              <w:rPr>
                <w:color w:val="392C69"/>
              </w:rPr>
              <w:t xml:space="preserve">, от 20.10.2021 </w:t>
            </w:r>
            <w:hyperlink r:id="rId166" w:history="1">
              <w:r>
                <w:rPr>
                  <w:color w:val="0000FF"/>
                </w:rPr>
                <w:t>N 147-п</w:t>
              </w:r>
            </w:hyperlink>
            <w:r>
              <w:rPr>
                <w:color w:val="392C69"/>
              </w:rPr>
              <w:t>,</w:t>
            </w:r>
          </w:p>
          <w:p w:rsidR="000E6E68" w:rsidRDefault="000E6E68" w:rsidP="00220A00">
            <w:pPr>
              <w:pStyle w:val="ConsPlusNormal"/>
              <w:jc w:val="center"/>
              <w:rPr>
                <w:color w:val="392C69"/>
              </w:rPr>
            </w:pPr>
            <w:r>
              <w:rPr>
                <w:color w:val="392C69"/>
              </w:rPr>
              <w:t xml:space="preserve">от 02.12.2022 </w:t>
            </w:r>
            <w:hyperlink r:id="rId167" w:history="1">
              <w:r>
                <w:rPr>
                  <w:color w:val="0000FF"/>
                </w:rPr>
                <w:t>N 191-п</w:t>
              </w:r>
            </w:hyperlink>
            <w:r>
              <w:rPr>
                <w:color w:val="392C69"/>
              </w:rPr>
              <w:t>)</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p w:rsidR="000E6E68" w:rsidRDefault="000E6E68" w:rsidP="000E6E68">
      <w:pPr>
        <w:pStyle w:val="ConsPlusNormal"/>
        <w:ind w:firstLine="540"/>
        <w:jc w:val="both"/>
      </w:pPr>
      <w:r>
        <w:t xml:space="preserve">1. Настоящий Порядок в соответствии с </w:t>
      </w:r>
      <w:hyperlink r:id="rId168" w:history="1">
        <w:r>
          <w:rPr>
            <w:color w:val="0000FF"/>
          </w:rPr>
          <w:t>Порядком</w:t>
        </w:r>
      </w:hyperlink>
      <w:r>
        <w:t xml:space="preserve"> определения объема и предоставления субсидий социально ориентированным некоммерческим организациям, осуществляющим деятельность в социальной сфере, утвержденным постановлением Правительства Омской области от 13 марта 2013 года N 43-п (далее - Порядок определения объема и предоставления субсидий), регламентирует деятельность комиссии по проведению отбора социально ориентированных некоммерческих организаций, не являющихся государственными (муниципальными) учреждениями, осуществляющих деятельность в социальной сфере (далее соответственно - комиссия, некоммерческие организации).</w:t>
      </w:r>
    </w:p>
    <w:p w:rsidR="000E6E68" w:rsidRDefault="000E6E68" w:rsidP="000E6E68">
      <w:pPr>
        <w:pStyle w:val="ConsPlusNormal"/>
        <w:jc w:val="both"/>
      </w:pPr>
      <w:r>
        <w:t xml:space="preserve">(в ред. Приказов Министерства труда и социального развития Омской области от 29.06.2015 </w:t>
      </w:r>
      <w:hyperlink r:id="rId169" w:history="1">
        <w:r>
          <w:rPr>
            <w:color w:val="0000FF"/>
          </w:rPr>
          <w:t>N 98-п</w:t>
        </w:r>
      </w:hyperlink>
      <w:r>
        <w:t xml:space="preserve">, от 07.02.2020 </w:t>
      </w:r>
      <w:hyperlink r:id="rId170" w:history="1">
        <w:r>
          <w:rPr>
            <w:color w:val="0000FF"/>
          </w:rPr>
          <w:t>N 14-п</w:t>
        </w:r>
      </w:hyperlink>
      <w:r>
        <w:t>)</w:t>
      </w:r>
    </w:p>
    <w:p w:rsidR="000E6E68" w:rsidRDefault="000E6E68" w:rsidP="000E6E68">
      <w:pPr>
        <w:pStyle w:val="ConsPlusNormal"/>
        <w:spacing w:before="240"/>
        <w:ind w:firstLine="540"/>
        <w:jc w:val="both"/>
      </w:pPr>
      <w:r>
        <w:t>2. Основными принципами деятельности комиссии являются обеспечение равных условий для получения субсидий некоммерческими организациями, объективность и гласность.</w:t>
      </w:r>
    </w:p>
    <w:p w:rsidR="000E6E68" w:rsidRDefault="000E6E68" w:rsidP="000E6E68">
      <w:pPr>
        <w:pStyle w:val="ConsPlusNormal"/>
        <w:spacing w:before="240"/>
        <w:ind w:firstLine="540"/>
        <w:jc w:val="both"/>
      </w:pPr>
      <w:r>
        <w:t>3. К функциям комиссии относится:</w:t>
      </w:r>
    </w:p>
    <w:p w:rsidR="000E6E68" w:rsidRDefault="000E6E68" w:rsidP="000E6E68">
      <w:pPr>
        <w:pStyle w:val="ConsPlusNormal"/>
        <w:spacing w:before="240"/>
        <w:ind w:firstLine="540"/>
        <w:jc w:val="both"/>
      </w:pPr>
      <w:r>
        <w:t>1) рассмотрение результатов предварительной рейтинговой оценки социально значимых проектов (программ);</w:t>
      </w:r>
    </w:p>
    <w:p w:rsidR="000E6E68" w:rsidRDefault="000E6E68" w:rsidP="000E6E68">
      <w:pPr>
        <w:pStyle w:val="ConsPlusNormal"/>
        <w:spacing w:before="240"/>
        <w:ind w:firstLine="540"/>
        <w:jc w:val="both"/>
      </w:pPr>
      <w:r>
        <w:t xml:space="preserve">2) осуществление рейтинговой оценки социально значимых проектов (программ) путем </w:t>
      </w:r>
      <w:r>
        <w:lastRenderedPageBreak/>
        <w:t>ранжирования социально значимых проектов (программ);</w:t>
      </w:r>
    </w:p>
    <w:p w:rsidR="000E6E68" w:rsidRDefault="000E6E68" w:rsidP="000E6E68">
      <w:pPr>
        <w:pStyle w:val="ConsPlusNormal"/>
        <w:spacing w:before="240"/>
        <w:ind w:firstLine="540"/>
        <w:jc w:val="both"/>
      </w:pPr>
      <w:r>
        <w:t>2.1) осуществление корректировки средней суммы баллов по социально значимому проекту (программе) в пределах 10 баллов в случае наличия разницы в суммах баллов (определенных разными экспертами) более чем в 10 баллов;</w:t>
      </w:r>
    </w:p>
    <w:p w:rsidR="000E6E68" w:rsidRDefault="000E6E68" w:rsidP="000E6E68">
      <w:pPr>
        <w:pStyle w:val="ConsPlusNormal"/>
        <w:jc w:val="both"/>
      </w:pPr>
      <w:r>
        <w:t xml:space="preserve">(пп. 2.1 введен </w:t>
      </w:r>
      <w:hyperlink r:id="rId171" w:history="1">
        <w:r>
          <w:rPr>
            <w:color w:val="0000FF"/>
          </w:rPr>
          <w:t>Приказом</w:t>
        </w:r>
      </w:hyperlink>
      <w:r>
        <w:t xml:space="preserve"> Министерства труда и социального развития Омской области от 02.12.2022 N 191-п)</w:t>
      </w:r>
    </w:p>
    <w:p w:rsidR="000E6E68" w:rsidRDefault="000E6E68" w:rsidP="000E6E68">
      <w:pPr>
        <w:pStyle w:val="ConsPlusNormal"/>
        <w:spacing w:before="240"/>
        <w:ind w:firstLine="540"/>
        <w:jc w:val="both"/>
      </w:pPr>
      <w:r>
        <w:t>2.2) осуществление начисления некоммерческим организациям - исполнителям общественно полезных услуг дополнительно по 2 балла к средней сумме баллов по социально значимому проекту (программе);</w:t>
      </w:r>
    </w:p>
    <w:p w:rsidR="000E6E68" w:rsidRDefault="000E6E68" w:rsidP="000E6E68">
      <w:pPr>
        <w:pStyle w:val="ConsPlusNormal"/>
        <w:jc w:val="both"/>
      </w:pPr>
      <w:r>
        <w:t xml:space="preserve">(пп. 2.2 введен </w:t>
      </w:r>
      <w:hyperlink r:id="rId172" w:history="1">
        <w:r>
          <w:rPr>
            <w:color w:val="0000FF"/>
          </w:rPr>
          <w:t>Приказом</w:t>
        </w:r>
      </w:hyperlink>
      <w:r>
        <w:t xml:space="preserve"> Министерства труда и социального развития Омской области от 02.12.2022 N 191-п)</w:t>
      </w:r>
    </w:p>
    <w:p w:rsidR="000E6E68" w:rsidRDefault="000E6E68" w:rsidP="000E6E68">
      <w:pPr>
        <w:pStyle w:val="ConsPlusNormal"/>
        <w:spacing w:before="240"/>
        <w:ind w:firstLine="540"/>
        <w:jc w:val="both"/>
      </w:pPr>
      <w:r>
        <w:t>3) отбор некоммерческих организаций на право получения субсидий;</w:t>
      </w:r>
    </w:p>
    <w:p w:rsidR="000E6E68" w:rsidRDefault="000E6E68" w:rsidP="000E6E68">
      <w:pPr>
        <w:pStyle w:val="ConsPlusNormal"/>
        <w:spacing w:before="240"/>
        <w:ind w:firstLine="540"/>
        <w:jc w:val="both"/>
      </w:pPr>
      <w:r>
        <w:t>4) определение размера субсидий на реализацию социально значимых проектов (программ) в соответствии с Порядком определения объема и предоставления субсидий;</w:t>
      </w:r>
    </w:p>
    <w:p w:rsidR="000E6E68" w:rsidRDefault="000E6E68" w:rsidP="000E6E68">
      <w:pPr>
        <w:pStyle w:val="ConsPlusNormal"/>
        <w:spacing w:before="240"/>
        <w:ind w:firstLine="540"/>
        <w:jc w:val="both"/>
      </w:pPr>
      <w:r>
        <w:t>5) определение размера субсидий на направление работников и добровольцев некоммерческих организаций на обучение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для участия в образовательных проектах в соответствии с Порядком определения объема и предоставления субсидий;</w:t>
      </w:r>
    </w:p>
    <w:p w:rsidR="000E6E68" w:rsidRDefault="000E6E68" w:rsidP="000E6E68">
      <w:pPr>
        <w:pStyle w:val="ConsPlusNormal"/>
        <w:spacing w:before="240"/>
        <w:ind w:firstLine="540"/>
        <w:jc w:val="both"/>
      </w:pPr>
      <w:r>
        <w:t>6) принятие протокола заседания комиссии;</w:t>
      </w:r>
    </w:p>
    <w:p w:rsidR="000E6E68" w:rsidRDefault="000E6E68" w:rsidP="000E6E68">
      <w:pPr>
        <w:pStyle w:val="ConsPlusNormal"/>
        <w:spacing w:before="240"/>
        <w:ind w:firstLine="540"/>
        <w:jc w:val="both"/>
      </w:pPr>
      <w:r>
        <w:t>7) рассмотрение иных вопросов, связанных с предоставлением некоммерческим организациям субсидий.</w:t>
      </w:r>
    </w:p>
    <w:p w:rsidR="000E6E68" w:rsidRDefault="000E6E68" w:rsidP="000E6E68">
      <w:pPr>
        <w:pStyle w:val="ConsPlusNormal"/>
        <w:jc w:val="both"/>
      </w:pPr>
      <w:r>
        <w:t xml:space="preserve">(п. 3 в ред. </w:t>
      </w:r>
      <w:hyperlink r:id="rId173" w:history="1">
        <w:r>
          <w:rPr>
            <w:color w:val="0000FF"/>
          </w:rPr>
          <w:t>Приказа</w:t>
        </w:r>
      </w:hyperlink>
      <w:r>
        <w:t xml:space="preserve"> Министерства труда и социального развития Омской области от 20.10.2021 N 147-п)</w:t>
      </w:r>
    </w:p>
    <w:p w:rsidR="000E6E68" w:rsidRDefault="000E6E68" w:rsidP="000E6E68">
      <w:pPr>
        <w:pStyle w:val="ConsPlusNormal"/>
        <w:spacing w:before="240"/>
        <w:ind w:firstLine="540"/>
        <w:jc w:val="both"/>
      </w:pPr>
      <w:r>
        <w:t>4. Комиссия состоит из председателя комиссии, заместителя председателя комиссии, секретаря комиссии и других членов комиссии.</w:t>
      </w:r>
    </w:p>
    <w:p w:rsidR="000E6E68" w:rsidRDefault="000E6E68" w:rsidP="000E6E68">
      <w:pPr>
        <w:pStyle w:val="ConsPlusNormal"/>
        <w:spacing w:before="240"/>
        <w:ind w:firstLine="540"/>
        <w:jc w:val="both"/>
      </w:pPr>
      <w:r>
        <w:t>5. Председатель комиссии:</w:t>
      </w:r>
    </w:p>
    <w:p w:rsidR="000E6E68" w:rsidRDefault="000E6E68" w:rsidP="000E6E68">
      <w:pPr>
        <w:pStyle w:val="ConsPlusNormal"/>
        <w:spacing w:before="240"/>
        <w:ind w:firstLine="540"/>
        <w:jc w:val="both"/>
      </w:pPr>
      <w:r>
        <w:t>1) в течение десяти рабочих дней с даты истечения срока приема документов для участия в отборе некоммерческих организаций, имеющих право на получение субсидий, принимает решение о дате проведения заседания комиссии;</w:t>
      </w:r>
    </w:p>
    <w:p w:rsidR="000E6E68" w:rsidRDefault="000E6E68" w:rsidP="000E6E68">
      <w:pPr>
        <w:pStyle w:val="ConsPlusNormal"/>
        <w:spacing w:before="240"/>
        <w:ind w:firstLine="540"/>
        <w:jc w:val="both"/>
      </w:pPr>
      <w:r>
        <w:t>1.1) принимает решение, в случае необходимости, о проведении заочного заседания комиссии;</w:t>
      </w:r>
    </w:p>
    <w:p w:rsidR="000E6E68" w:rsidRDefault="000E6E68" w:rsidP="000E6E68">
      <w:pPr>
        <w:pStyle w:val="ConsPlusNormal"/>
        <w:jc w:val="both"/>
      </w:pPr>
      <w:r>
        <w:t xml:space="preserve">(пп. 1.1 введен </w:t>
      </w:r>
      <w:hyperlink r:id="rId174" w:history="1">
        <w:r>
          <w:rPr>
            <w:color w:val="0000FF"/>
          </w:rPr>
          <w:t>Приказом</w:t>
        </w:r>
      </w:hyperlink>
      <w:r>
        <w:t xml:space="preserve"> Министерства труда и социального развития Омской области от 03.04.2019 N 64-п)</w:t>
      </w:r>
    </w:p>
    <w:p w:rsidR="000E6E68" w:rsidRDefault="000E6E68" w:rsidP="000E6E68">
      <w:pPr>
        <w:pStyle w:val="ConsPlusNormal"/>
        <w:spacing w:before="240"/>
        <w:ind w:firstLine="540"/>
        <w:jc w:val="both"/>
      </w:pPr>
      <w:r>
        <w:t>2) осуществляет общее руководство работой комиссии;</w:t>
      </w:r>
    </w:p>
    <w:p w:rsidR="000E6E68" w:rsidRDefault="000E6E68" w:rsidP="000E6E68">
      <w:pPr>
        <w:pStyle w:val="ConsPlusNormal"/>
        <w:spacing w:before="240"/>
        <w:ind w:firstLine="540"/>
        <w:jc w:val="both"/>
      </w:pPr>
      <w:r>
        <w:t>3) проводит заседание комиссии;</w:t>
      </w:r>
    </w:p>
    <w:p w:rsidR="000E6E68" w:rsidRDefault="000E6E68" w:rsidP="000E6E68">
      <w:pPr>
        <w:pStyle w:val="ConsPlusNormal"/>
        <w:spacing w:before="240"/>
        <w:ind w:firstLine="540"/>
        <w:jc w:val="both"/>
      </w:pPr>
      <w:r>
        <w:lastRenderedPageBreak/>
        <w:t>4) определяет по согласованию с членами комиссии порядок рассмотрения вопросов;</w:t>
      </w:r>
    </w:p>
    <w:p w:rsidR="000E6E68" w:rsidRDefault="000E6E68" w:rsidP="000E6E68">
      <w:pPr>
        <w:pStyle w:val="ConsPlusNormal"/>
        <w:spacing w:before="240"/>
        <w:ind w:firstLine="540"/>
        <w:jc w:val="both"/>
      </w:pPr>
      <w:r>
        <w:t>5) распределяет обязанности между членами комиссии;</w:t>
      </w:r>
    </w:p>
    <w:p w:rsidR="000E6E68" w:rsidRDefault="000E6E68" w:rsidP="000E6E68">
      <w:pPr>
        <w:pStyle w:val="ConsPlusNormal"/>
        <w:spacing w:before="240"/>
        <w:ind w:firstLine="540"/>
        <w:jc w:val="both"/>
      </w:pPr>
      <w:r>
        <w:t>6) представляет комиссию по вопросам ее деятельности.</w:t>
      </w:r>
    </w:p>
    <w:p w:rsidR="000E6E68" w:rsidRDefault="000E6E68" w:rsidP="000E6E68">
      <w:pPr>
        <w:pStyle w:val="ConsPlusNormal"/>
        <w:spacing w:before="240"/>
        <w:ind w:firstLine="540"/>
        <w:jc w:val="both"/>
      </w:pPr>
      <w:r>
        <w:t>6. На период отсутствия председателя комиссии его обязанности исполняет заместитель председателя комиссии.</w:t>
      </w:r>
    </w:p>
    <w:p w:rsidR="000E6E68" w:rsidRDefault="000E6E68" w:rsidP="000E6E68">
      <w:pPr>
        <w:pStyle w:val="ConsPlusNormal"/>
        <w:spacing w:before="240"/>
        <w:ind w:firstLine="540"/>
        <w:jc w:val="both"/>
      </w:pPr>
      <w:r>
        <w:t>7. Секретарь комиссии осуществляет:</w:t>
      </w:r>
    </w:p>
    <w:p w:rsidR="000E6E68" w:rsidRDefault="000E6E68" w:rsidP="000E6E68">
      <w:pPr>
        <w:pStyle w:val="ConsPlusNormal"/>
        <w:spacing w:before="240"/>
        <w:ind w:firstLine="540"/>
        <w:jc w:val="both"/>
      </w:pPr>
      <w:r>
        <w:t>1) подготовку необходимых документов и материалов к заседаниям комиссии;</w:t>
      </w:r>
    </w:p>
    <w:p w:rsidR="000E6E68" w:rsidRDefault="000E6E68" w:rsidP="000E6E68">
      <w:pPr>
        <w:pStyle w:val="ConsPlusNormal"/>
        <w:spacing w:before="240"/>
        <w:ind w:firstLine="540"/>
        <w:jc w:val="both"/>
      </w:pPr>
      <w:r>
        <w:t>2) информирование членов комиссии не позднее чем за три рабочих дня о месте, дате и времени заседания комиссии;</w:t>
      </w:r>
    </w:p>
    <w:p w:rsidR="000E6E68" w:rsidRDefault="000E6E68" w:rsidP="000E6E68">
      <w:pPr>
        <w:pStyle w:val="ConsPlusNormal"/>
        <w:spacing w:before="240"/>
        <w:ind w:firstLine="540"/>
        <w:jc w:val="both"/>
      </w:pPr>
      <w:r>
        <w:t>3) подготовку проекта протокола заседания комиссии.</w:t>
      </w:r>
    </w:p>
    <w:p w:rsidR="000E6E68" w:rsidRDefault="000E6E68" w:rsidP="000E6E68">
      <w:pPr>
        <w:pStyle w:val="ConsPlusNormal"/>
        <w:jc w:val="both"/>
      </w:pPr>
      <w:r>
        <w:t xml:space="preserve">(в ред. Приказов Министерства труда и социального развития Омской области от 03.04.2019 </w:t>
      </w:r>
      <w:hyperlink r:id="rId175" w:history="1">
        <w:r>
          <w:rPr>
            <w:color w:val="0000FF"/>
          </w:rPr>
          <w:t>N 64-п</w:t>
        </w:r>
      </w:hyperlink>
      <w:r>
        <w:t xml:space="preserve">, от 19.05.2021 </w:t>
      </w:r>
      <w:hyperlink r:id="rId176" w:history="1">
        <w:r>
          <w:rPr>
            <w:color w:val="0000FF"/>
          </w:rPr>
          <w:t>N 76-п</w:t>
        </w:r>
      </w:hyperlink>
      <w:r>
        <w:t>)</w:t>
      </w:r>
    </w:p>
    <w:p w:rsidR="000E6E68" w:rsidRDefault="000E6E68" w:rsidP="000E6E68">
      <w:pPr>
        <w:pStyle w:val="ConsPlusNormal"/>
        <w:spacing w:before="240"/>
        <w:ind w:firstLine="540"/>
        <w:jc w:val="both"/>
      </w:pPr>
      <w:r>
        <w:t xml:space="preserve">4) исключен. - </w:t>
      </w:r>
      <w:hyperlink r:id="rId177" w:history="1">
        <w:r>
          <w:rPr>
            <w:color w:val="0000FF"/>
          </w:rPr>
          <w:t>Приказ</w:t>
        </w:r>
      </w:hyperlink>
      <w:r>
        <w:t xml:space="preserve"> Министерства труда и социального развития Омской области от 08.02.2016 N 20-п;</w:t>
      </w:r>
    </w:p>
    <w:p w:rsidR="000E6E68" w:rsidRDefault="000E6E68" w:rsidP="000E6E68">
      <w:pPr>
        <w:pStyle w:val="ConsPlusNormal"/>
        <w:spacing w:before="240"/>
        <w:ind w:firstLine="540"/>
        <w:jc w:val="both"/>
      </w:pPr>
      <w:r>
        <w:t xml:space="preserve">5) исключен. - </w:t>
      </w:r>
      <w:hyperlink r:id="rId178" w:history="1">
        <w:r>
          <w:rPr>
            <w:color w:val="0000FF"/>
          </w:rPr>
          <w:t>Приказ</w:t>
        </w:r>
      </w:hyperlink>
      <w:r>
        <w:t xml:space="preserve"> Министерства труда и социального развития Омской области от 06.02.2018 N 31-п.</w:t>
      </w:r>
    </w:p>
    <w:p w:rsidR="000E6E68" w:rsidRDefault="000E6E68" w:rsidP="000E6E68">
      <w:pPr>
        <w:pStyle w:val="ConsPlusNormal"/>
        <w:spacing w:before="240"/>
        <w:ind w:firstLine="540"/>
        <w:jc w:val="both"/>
      </w:pPr>
      <w:r>
        <w:t>8. Заседание комиссии считается правомочным, если на нем присутствует более половины ее членов.</w:t>
      </w:r>
    </w:p>
    <w:p w:rsidR="000E6E68" w:rsidRDefault="000E6E68" w:rsidP="000E6E68">
      <w:pPr>
        <w:pStyle w:val="ConsPlusNormal"/>
        <w:spacing w:before="240"/>
        <w:ind w:firstLine="540"/>
        <w:jc w:val="both"/>
      </w:pPr>
      <w:r>
        <w:t>9. На основании открытого голосования простым большинством голосов членов комиссии, присутствующих на заседании, составляется протокол заседания комиссии.</w:t>
      </w:r>
    </w:p>
    <w:p w:rsidR="000E6E68" w:rsidRDefault="000E6E68" w:rsidP="000E6E68">
      <w:pPr>
        <w:pStyle w:val="ConsPlusNormal"/>
        <w:spacing w:before="240"/>
        <w:ind w:firstLine="540"/>
        <w:jc w:val="both"/>
      </w:pPr>
      <w:r>
        <w:t>При равенстве голосов решающим является голос председателя комиссии.</w:t>
      </w:r>
    </w:p>
    <w:p w:rsidR="000E6E68" w:rsidRDefault="000E6E68" w:rsidP="000E6E68">
      <w:pPr>
        <w:pStyle w:val="ConsPlusNormal"/>
        <w:spacing w:before="240"/>
        <w:ind w:firstLine="540"/>
        <w:jc w:val="both"/>
      </w:pPr>
      <w:r>
        <w:t>При проведении заочного заседания комиссии протокол заседания комиссии составляется на основании опроса членов комиссии.</w:t>
      </w:r>
    </w:p>
    <w:p w:rsidR="000E6E68" w:rsidRDefault="000E6E68" w:rsidP="000E6E68">
      <w:pPr>
        <w:pStyle w:val="ConsPlusNormal"/>
        <w:jc w:val="both"/>
      </w:pPr>
      <w:r>
        <w:t xml:space="preserve">(п. 9 в ред. </w:t>
      </w:r>
      <w:hyperlink r:id="rId179" w:history="1">
        <w:r>
          <w:rPr>
            <w:color w:val="0000FF"/>
          </w:rPr>
          <w:t>Приказа</w:t>
        </w:r>
      </w:hyperlink>
      <w:r>
        <w:t xml:space="preserve"> Министерства труда и социального развития Омской области от 19.05.2021 N 76-п)</w:t>
      </w:r>
    </w:p>
    <w:p w:rsidR="000E6E68" w:rsidRDefault="000E6E68" w:rsidP="000E6E68">
      <w:pPr>
        <w:pStyle w:val="ConsPlusNormal"/>
        <w:spacing w:before="240"/>
        <w:ind w:firstLine="540"/>
        <w:jc w:val="both"/>
      </w:pPr>
      <w:r>
        <w:t>10. Организационно-техническое обеспечение деятельности комиссии осуществляется аналитическим отделом Министерства.</w:t>
      </w:r>
    </w:p>
    <w:p w:rsidR="000E6E68" w:rsidRDefault="000E6E68" w:rsidP="000E6E68">
      <w:pPr>
        <w:pStyle w:val="ConsPlusNormal"/>
        <w:jc w:val="both"/>
      </w:pPr>
      <w:r>
        <w:t xml:space="preserve">(в ред. </w:t>
      </w:r>
      <w:hyperlink r:id="rId180" w:history="1">
        <w:r>
          <w:rPr>
            <w:color w:val="0000FF"/>
          </w:rPr>
          <w:t>Приказа</w:t>
        </w:r>
      </w:hyperlink>
      <w:r>
        <w:t xml:space="preserve"> Министерства труда и социального развития Омской области от 16.06.2014 N 92-п)</w:t>
      </w:r>
    </w:p>
    <w:p w:rsidR="000E6E68" w:rsidRDefault="000E6E68" w:rsidP="000E6E68">
      <w:pPr>
        <w:pStyle w:val="ConsPlusNormal"/>
        <w:jc w:val="both"/>
      </w:pPr>
    </w:p>
    <w:p w:rsidR="000E6E68" w:rsidRDefault="000E6E68" w:rsidP="000E6E68">
      <w:pPr>
        <w:pStyle w:val="ConsPlusNormal"/>
        <w:jc w:val="center"/>
      </w:pPr>
      <w:r>
        <w:t>_______________</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lastRenderedPageBreak/>
        <w:t>Приложение N 2</w:t>
      </w:r>
    </w:p>
    <w:p w:rsidR="000E6E68" w:rsidRDefault="000E6E68" w:rsidP="000E6E68">
      <w:pPr>
        <w:pStyle w:val="ConsPlusNormal"/>
        <w:jc w:val="right"/>
      </w:pPr>
      <w:r>
        <w:t>к приказу Министерства труда</w:t>
      </w:r>
    </w:p>
    <w:p w:rsidR="000E6E68" w:rsidRDefault="000E6E68" w:rsidP="000E6E68">
      <w:pPr>
        <w:pStyle w:val="ConsPlusNormal"/>
        <w:jc w:val="right"/>
      </w:pPr>
      <w:r>
        <w:t>и 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jc w:val="both"/>
      </w:pPr>
    </w:p>
    <w:p w:rsidR="000E6E68" w:rsidRDefault="000E6E68" w:rsidP="000E6E68">
      <w:pPr>
        <w:pStyle w:val="ConsPlusTitle"/>
        <w:jc w:val="center"/>
      </w:pPr>
      <w:bookmarkStart w:id="2" w:name="Par200"/>
      <w:bookmarkEnd w:id="2"/>
      <w:r>
        <w:t>СОСТАВ</w:t>
      </w:r>
    </w:p>
    <w:p w:rsidR="000E6E68" w:rsidRDefault="000E6E68" w:rsidP="000E6E68">
      <w:pPr>
        <w:pStyle w:val="ConsPlusTitle"/>
        <w:jc w:val="center"/>
      </w:pPr>
      <w:r>
        <w:t>комиссии по проведению отбора социально ориентированных</w:t>
      </w:r>
    </w:p>
    <w:p w:rsidR="000E6E68" w:rsidRDefault="000E6E68" w:rsidP="000E6E68">
      <w:pPr>
        <w:pStyle w:val="ConsPlusTitle"/>
        <w:jc w:val="center"/>
      </w:pPr>
      <w:r>
        <w:t>некоммерческих организаций, не являющихся государственными</w:t>
      </w:r>
    </w:p>
    <w:p w:rsidR="000E6E68" w:rsidRDefault="000E6E68" w:rsidP="000E6E68">
      <w:pPr>
        <w:pStyle w:val="ConsPlusTitle"/>
        <w:jc w:val="center"/>
      </w:pPr>
      <w:r>
        <w:t>(муниципальными) учреждениями, осуществляющих деятельность</w:t>
      </w:r>
    </w:p>
    <w:p w:rsidR="000E6E68" w:rsidRDefault="000E6E68" w:rsidP="000E6E68">
      <w:pPr>
        <w:pStyle w:val="ConsPlusTitle"/>
        <w:jc w:val="center"/>
      </w:pPr>
      <w:r>
        <w:t>в социальной сфере</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(в ред. Приказов Министерства труда и социального развития Омской области</w:t>
            </w:r>
          </w:p>
          <w:p w:rsidR="000E6E68" w:rsidRDefault="000E6E68" w:rsidP="00220A00">
            <w:pPr>
              <w:pStyle w:val="ConsPlusNormal"/>
              <w:jc w:val="center"/>
              <w:rPr>
                <w:color w:val="392C69"/>
              </w:rPr>
            </w:pPr>
            <w:r>
              <w:rPr>
                <w:color w:val="392C69"/>
              </w:rPr>
              <w:t xml:space="preserve">от 10.07.2013 </w:t>
            </w:r>
            <w:hyperlink r:id="rId181" w:history="1">
              <w:r>
                <w:rPr>
                  <w:color w:val="0000FF"/>
                </w:rPr>
                <w:t>N 90-п</w:t>
              </w:r>
            </w:hyperlink>
            <w:r>
              <w:rPr>
                <w:color w:val="392C69"/>
              </w:rPr>
              <w:t xml:space="preserve">, от 13.09.2013 </w:t>
            </w:r>
            <w:hyperlink r:id="rId182" w:history="1">
              <w:r>
                <w:rPr>
                  <w:color w:val="0000FF"/>
                </w:rPr>
                <w:t>N 129-п</w:t>
              </w:r>
            </w:hyperlink>
            <w:r>
              <w:rPr>
                <w:color w:val="392C69"/>
              </w:rPr>
              <w:t xml:space="preserve">, от 31.03.2014 </w:t>
            </w:r>
            <w:hyperlink r:id="rId183" w:history="1">
              <w:r>
                <w:rPr>
                  <w:color w:val="0000FF"/>
                </w:rPr>
                <w:t>N 51-п</w:t>
              </w:r>
            </w:hyperlink>
            <w:r>
              <w:rPr>
                <w:color w:val="392C69"/>
              </w:rPr>
              <w:t>,</w:t>
            </w:r>
          </w:p>
          <w:p w:rsidR="000E6E68" w:rsidRDefault="000E6E68" w:rsidP="00220A00">
            <w:pPr>
              <w:pStyle w:val="ConsPlusNormal"/>
              <w:jc w:val="center"/>
              <w:rPr>
                <w:color w:val="392C69"/>
              </w:rPr>
            </w:pPr>
            <w:r>
              <w:rPr>
                <w:color w:val="392C69"/>
              </w:rPr>
              <w:t xml:space="preserve">от 16.06.2014 </w:t>
            </w:r>
            <w:hyperlink r:id="rId184" w:history="1">
              <w:r>
                <w:rPr>
                  <w:color w:val="0000FF"/>
                </w:rPr>
                <w:t>N 92-п</w:t>
              </w:r>
            </w:hyperlink>
            <w:r>
              <w:rPr>
                <w:color w:val="392C69"/>
              </w:rPr>
              <w:t xml:space="preserve">, от 19.02.2015 </w:t>
            </w:r>
            <w:hyperlink r:id="rId185" w:history="1">
              <w:r>
                <w:rPr>
                  <w:color w:val="0000FF"/>
                </w:rPr>
                <w:t>N 20-п</w:t>
              </w:r>
            </w:hyperlink>
            <w:r>
              <w:rPr>
                <w:color w:val="392C69"/>
              </w:rPr>
              <w:t xml:space="preserve">, от 29.06.2015 </w:t>
            </w:r>
            <w:hyperlink r:id="rId186" w:history="1">
              <w:r>
                <w:rPr>
                  <w:color w:val="0000FF"/>
                </w:rPr>
                <w:t>N 98-п</w:t>
              </w:r>
            </w:hyperlink>
            <w:r>
              <w:rPr>
                <w:color w:val="392C69"/>
              </w:rPr>
              <w:t>,</w:t>
            </w:r>
          </w:p>
          <w:p w:rsidR="000E6E68" w:rsidRDefault="000E6E68" w:rsidP="00220A00">
            <w:pPr>
              <w:pStyle w:val="ConsPlusNormal"/>
              <w:jc w:val="center"/>
              <w:rPr>
                <w:color w:val="392C69"/>
              </w:rPr>
            </w:pPr>
            <w:r>
              <w:rPr>
                <w:color w:val="392C69"/>
              </w:rPr>
              <w:t xml:space="preserve">от 12.11.2015 </w:t>
            </w:r>
            <w:hyperlink r:id="rId187" w:history="1">
              <w:r>
                <w:rPr>
                  <w:color w:val="0000FF"/>
                </w:rPr>
                <w:t>N 155-п</w:t>
              </w:r>
            </w:hyperlink>
            <w:r>
              <w:rPr>
                <w:color w:val="392C69"/>
              </w:rPr>
              <w:t xml:space="preserve">, от 23.12.2015 </w:t>
            </w:r>
            <w:hyperlink r:id="rId188" w:history="1">
              <w:r>
                <w:rPr>
                  <w:color w:val="0000FF"/>
                </w:rPr>
                <w:t>N 175-п</w:t>
              </w:r>
            </w:hyperlink>
            <w:r>
              <w:rPr>
                <w:color w:val="392C69"/>
              </w:rPr>
              <w:t xml:space="preserve">, от 08.02.2016 </w:t>
            </w:r>
            <w:hyperlink r:id="rId189" w:history="1">
              <w:r>
                <w:rPr>
                  <w:color w:val="0000FF"/>
                </w:rPr>
                <w:t>N 20-п</w:t>
              </w:r>
            </w:hyperlink>
            <w:r>
              <w:rPr>
                <w:color w:val="392C69"/>
              </w:rPr>
              <w:t>,</w:t>
            </w:r>
          </w:p>
          <w:p w:rsidR="000E6E68" w:rsidRDefault="000E6E68" w:rsidP="00220A00">
            <w:pPr>
              <w:pStyle w:val="ConsPlusNormal"/>
              <w:jc w:val="center"/>
              <w:rPr>
                <w:color w:val="392C69"/>
              </w:rPr>
            </w:pPr>
            <w:r>
              <w:rPr>
                <w:color w:val="392C69"/>
              </w:rPr>
              <w:t xml:space="preserve">от 01.07.2016 </w:t>
            </w:r>
            <w:hyperlink r:id="rId190" w:history="1">
              <w:r>
                <w:rPr>
                  <w:color w:val="0000FF"/>
                </w:rPr>
                <w:t>N 102-п</w:t>
              </w:r>
            </w:hyperlink>
            <w:r>
              <w:rPr>
                <w:color w:val="392C69"/>
              </w:rPr>
              <w:t xml:space="preserve">, от 27.01.2017 </w:t>
            </w:r>
            <w:hyperlink r:id="rId191" w:history="1">
              <w:r>
                <w:rPr>
                  <w:color w:val="0000FF"/>
                </w:rPr>
                <w:t>N 10-п</w:t>
              </w:r>
            </w:hyperlink>
            <w:r>
              <w:rPr>
                <w:color w:val="392C69"/>
              </w:rPr>
              <w:t xml:space="preserve">, от 06.02.2018 </w:t>
            </w:r>
            <w:hyperlink r:id="rId192" w:history="1">
              <w:r>
                <w:rPr>
                  <w:color w:val="0000FF"/>
                </w:rPr>
                <w:t>N 31-п</w:t>
              </w:r>
            </w:hyperlink>
            <w:r>
              <w:rPr>
                <w:color w:val="392C69"/>
              </w:rPr>
              <w:t>,</w:t>
            </w:r>
          </w:p>
          <w:p w:rsidR="000E6E68" w:rsidRDefault="000E6E68" w:rsidP="00220A00">
            <w:pPr>
              <w:pStyle w:val="ConsPlusNormal"/>
              <w:jc w:val="center"/>
              <w:rPr>
                <w:color w:val="392C69"/>
              </w:rPr>
            </w:pPr>
            <w:r>
              <w:rPr>
                <w:color w:val="392C69"/>
              </w:rPr>
              <w:t xml:space="preserve">от 11.07.2018 </w:t>
            </w:r>
            <w:hyperlink r:id="rId193" w:history="1">
              <w:r>
                <w:rPr>
                  <w:color w:val="0000FF"/>
                </w:rPr>
                <w:t>N 106-п</w:t>
              </w:r>
            </w:hyperlink>
            <w:r>
              <w:rPr>
                <w:color w:val="392C69"/>
              </w:rPr>
              <w:t xml:space="preserve">, от 21.01.2019 </w:t>
            </w:r>
            <w:hyperlink r:id="rId194" w:history="1">
              <w:r>
                <w:rPr>
                  <w:color w:val="0000FF"/>
                </w:rPr>
                <w:t>N 15-п</w:t>
              </w:r>
            </w:hyperlink>
            <w:r>
              <w:rPr>
                <w:color w:val="392C69"/>
              </w:rPr>
              <w:t xml:space="preserve">, от 03.04.2019 </w:t>
            </w:r>
            <w:hyperlink r:id="rId195" w:history="1">
              <w:r>
                <w:rPr>
                  <w:color w:val="0000FF"/>
                </w:rPr>
                <w:t>N 64-п</w:t>
              </w:r>
            </w:hyperlink>
            <w:r>
              <w:rPr>
                <w:color w:val="392C69"/>
              </w:rPr>
              <w:t>,</w:t>
            </w:r>
          </w:p>
          <w:p w:rsidR="000E6E68" w:rsidRDefault="000E6E68" w:rsidP="00220A00">
            <w:pPr>
              <w:pStyle w:val="ConsPlusNormal"/>
              <w:jc w:val="center"/>
              <w:rPr>
                <w:color w:val="392C69"/>
              </w:rPr>
            </w:pPr>
            <w:r>
              <w:rPr>
                <w:color w:val="392C69"/>
              </w:rPr>
              <w:t xml:space="preserve">от 09.08.2019 </w:t>
            </w:r>
            <w:hyperlink r:id="rId196" w:history="1">
              <w:r>
                <w:rPr>
                  <w:color w:val="0000FF"/>
                </w:rPr>
                <w:t>N 117-п</w:t>
              </w:r>
            </w:hyperlink>
            <w:r>
              <w:rPr>
                <w:color w:val="392C69"/>
              </w:rPr>
              <w:t xml:space="preserve">, от 09.10.2019 </w:t>
            </w:r>
            <w:hyperlink r:id="rId197" w:history="1">
              <w:r>
                <w:rPr>
                  <w:color w:val="0000FF"/>
                </w:rPr>
                <w:t>N 133-п</w:t>
              </w:r>
            </w:hyperlink>
            <w:r>
              <w:rPr>
                <w:color w:val="392C69"/>
              </w:rPr>
              <w:t xml:space="preserve">, от 29.11.2019 </w:t>
            </w:r>
            <w:hyperlink r:id="rId198" w:history="1">
              <w:r>
                <w:rPr>
                  <w:color w:val="0000FF"/>
                </w:rPr>
                <w:t>N 149-п</w:t>
              </w:r>
            </w:hyperlink>
            <w:r>
              <w:rPr>
                <w:color w:val="392C69"/>
              </w:rPr>
              <w:t>,</w:t>
            </w:r>
          </w:p>
          <w:p w:rsidR="000E6E68" w:rsidRDefault="000E6E68" w:rsidP="00220A00">
            <w:pPr>
              <w:pStyle w:val="ConsPlusNormal"/>
              <w:jc w:val="center"/>
              <w:rPr>
                <w:color w:val="392C69"/>
              </w:rPr>
            </w:pPr>
            <w:r>
              <w:rPr>
                <w:color w:val="392C69"/>
              </w:rPr>
              <w:t xml:space="preserve">от 07.02.2020 </w:t>
            </w:r>
            <w:hyperlink r:id="rId199" w:history="1">
              <w:r>
                <w:rPr>
                  <w:color w:val="0000FF"/>
                </w:rPr>
                <w:t>N 14-п</w:t>
              </w:r>
            </w:hyperlink>
            <w:r>
              <w:rPr>
                <w:color w:val="392C69"/>
              </w:rPr>
              <w:t xml:space="preserve">, от 26.02.2021 </w:t>
            </w:r>
            <w:hyperlink r:id="rId200" w:history="1">
              <w:r>
                <w:rPr>
                  <w:color w:val="0000FF"/>
                </w:rPr>
                <w:t>N 33-п</w:t>
              </w:r>
            </w:hyperlink>
            <w:r>
              <w:rPr>
                <w:color w:val="392C69"/>
              </w:rPr>
              <w:t xml:space="preserve">, от 22.06.2021 </w:t>
            </w:r>
            <w:hyperlink r:id="rId201" w:history="1">
              <w:r>
                <w:rPr>
                  <w:color w:val="0000FF"/>
                </w:rPr>
                <w:t>N 90-п</w:t>
              </w:r>
            </w:hyperlink>
            <w:r>
              <w:rPr>
                <w:color w:val="392C69"/>
              </w:rPr>
              <w:t>,</w:t>
            </w:r>
          </w:p>
          <w:p w:rsidR="000E6E68" w:rsidRDefault="000E6E68" w:rsidP="00220A00">
            <w:pPr>
              <w:pStyle w:val="ConsPlusNormal"/>
              <w:jc w:val="center"/>
              <w:rPr>
                <w:color w:val="392C69"/>
              </w:rPr>
            </w:pPr>
            <w:r>
              <w:rPr>
                <w:color w:val="392C69"/>
              </w:rPr>
              <w:t xml:space="preserve">от 16.07.2021 </w:t>
            </w:r>
            <w:hyperlink r:id="rId202" w:history="1">
              <w:r>
                <w:rPr>
                  <w:color w:val="0000FF"/>
                </w:rPr>
                <w:t>N 107-п</w:t>
              </w:r>
            </w:hyperlink>
            <w:r>
              <w:rPr>
                <w:color w:val="392C69"/>
              </w:rPr>
              <w:t xml:space="preserve">, от 11.08.2021 </w:t>
            </w:r>
            <w:hyperlink r:id="rId203" w:history="1">
              <w:r>
                <w:rPr>
                  <w:color w:val="0000FF"/>
                </w:rPr>
                <w:t>N 120-п</w:t>
              </w:r>
            </w:hyperlink>
            <w:r>
              <w:rPr>
                <w:color w:val="392C69"/>
              </w:rPr>
              <w:t xml:space="preserve">, от 20.10.2021 </w:t>
            </w:r>
            <w:hyperlink r:id="rId204" w:history="1">
              <w:r>
                <w:rPr>
                  <w:color w:val="0000FF"/>
                </w:rPr>
                <w:t>N 147-п</w:t>
              </w:r>
            </w:hyperlink>
            <w:r>
              <w:rPr>
                <w:color w:val="392C69"/>
              </w:rPr>
              <w:t>,</w:t>
            </w:r>
          </w:p>
          <w:p w:rsidR="000E6E68" w:rsidRDefault="000E6E68" w:rsidP="00220A00">
            <w:pPr>
              <w:pStyle w:val="ConsPlusNormal"/>
              <w:jc w:val="center"/>
              <w:rPr>
                <w:color w:val="392C69"/>
              </w:rPr>
            </w:pPr>
            <w:r>
              <w:rPr>
                <w:color w:val="392C69"/>
              </w:rPr>
              <w:t xml:space="preserve">от 11.03.2022 </w:t>
            </w:r>
            <w:hyperlink r:id="rId205" w:history="1">
              <w:r>
                <w:rPr>
                  <w:color w:val="0000FF"/>
                </w:rPr>
                <w:t>N 45-п</w:t>
              </w:r>
            </w:hyperlink>
            <w:r>
              <w:rPr>
                <w:color w:val="392C69"/>
              </w:rPr>
              <w:t xml:space="preserve">, от 13.07.2022 </w:t>
            </w:r>
            <w:hyperlink r:id="rId206" w:history="1">
              <w:r>
                <w:rPr>
                  <w:color w:val="0000FF"/>
                </w:rPr>
                <w:t>N 111-п</w:t>
              </w:r>
            </w:hyperlink>
            <w:r>
              <w:rPr>
                <w:color w:val="392C69"/>
              </w:rPr>
              <w:t xml:space="preserve">, от 02.12.2022 </w:t>
            </w:r>
            <w:hyperlink r:id="rId207" w:history="1">
              <w:r>
                <w:rPr>
                  <w:color w:val="0000FF"/>
                </w:rPr>
                <w:t>N 191-п</w:t>
              </w:r>
            </w:hyperlink>
            <w:r>
              <w:rPr>
                <w:color w:val="392C69"/>
              </w:rPr>
              <w:t>,</w:t>
            </w:r>
          </w:p>
          <w:p w:rsidR="000E6E68" w:rsidRDefault="000E6E68" w:rsidP="00220A00">
            <w:pPr>
              <w:pStyle w:val="ConsPlusNormal"/>
              <w:jc w:val="center"/>
              <w:rPr>
                <w:color w:val="392C69"/>
              </w:rPr>
            </w:pPr>
            <w:r>
              <w:rPr>
                <w:color w:val="392C69"/>
              </w:rPr>
              <w:t xml:space="preserve">от 27.06.2023 </w:t>
            </w:r>
            <w:hyperlink r:id="rId208" w:history="1">
              <w:r>
                <w:rPr>
                  <w:color w:val="0000FF"/>
                </w:rPr>
                <w:t>N 104-п</w:t>
              </w:r>
            </w:hyperlink>
            <w:r>
              <w:rPr>
                <w:color w:val="392C69"/>
              </w:rPr>
              <w:t>)</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3180"/>
        <w:gridCol w:w="600"/>
        <w:gridCol w:w="5272"/>
      </w:tblGrid>
      <w:tr w:rsidR="000E6E68" w:rsidTr="00220A00">
        <w:tc>
          <w:tcPr>
            <w:tcW w:w="3180" w:type="dxa"/>
          </w:tcPr>
          <w:p w:rsidR="000E6E68" w:rsidRDefault="000E6E68" w:rsidP="00220A00">
            <w:pPr>
              <w:pStyle w:val="ConsPlusNormal"/>
            </w:pPr>
            <w:r>
              <w:t>Куприянов</w:t>
            </w:r>
          </w:p>
          <w:p w:rsidR="000E6E68" w:rsidRDefault="000E6E68" w:rsidP="00220A00">
            <w:pPr>
              <w:pStyle w:val="ConsPlusNormal"/>
            </w:pPr>
            <w:r>
              <w:t>Владимир Васильевич</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заместитель Председателя Правительства Омской области, Министр труда и социального развития Омской области, председатель комиссии</w:t>
            </w:r>
          </w:p>
        </w:tc>
      </w:tr>
      <w:tr w:rsidR="000E6E68" w:rsidTr="00220A00">
        <w:tc>
          <w:tcPr>
            <w:tcW w:w="3180" w:type="dxa"/>
          </w:tcPr>
          <w:p w:rsidR="000E6E68" w:rsidRDefault="000E6E68" w:rsidP="00220A00">
            <w:pPr>
              <w:pStyle w:val="ConsPlusNormal"/>
            </w:pPr>
            <w:r>
              <w:t>Проскурин</w:t>
            </w:r>
          </w:p>
          <w:p w:rsidR="000E6E68" w:rsidRDefault="000E6E68" w:rsidP="00220A00">
            <w:pPr>
              <w:pStyle w:val="ConsPlusNormal"/>
            </w:pPr>
            <w:r>
              <w:t>Олег Борисович</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заместитель Министра труда и социального развития Омской области, заместитель председателя комиссии</w:t>
            </w:r>
          </w:p>
        </w:tc>
      </w:tr>
      <w:tr w:rsidR="000E6E68" w:rsidTr="00220A00">
        <w:tc>
          <w:tcPr>
            <w:tcW w:w="3180" w:type="dxa"/>
          </w:tcPr>
          <w:p w:rsidR="000E6E68" w:rsidRDefault="000E6E68" w:rsidP="00220A00">
            <w:pPr>
              <w:pStyle w:val="ConsPlusNormal"/>
            </w:pPr>
            <w:r>
              <w:t>Ливинская</w:t>
            </w:r>
          </w:p>
          <w:p w:rsidR="000E6E68" w:rsidRDefault="000E6E68" w:rsidP="00220A00">
            <w:pPr>
              <w:pStyle w:val="ConsPlusNormal"/>
            </w:pPr>
            <w:r>
              <w:t>Валентина Анатольевна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главный специалист аналитического отдела Министерства труда и социального развития Омской области, секретарь комиссии</w:t>
            </w:r>
          </w:p>
        </w:tc>
      </w:tr>
      <w:tr w:rsidR="000E6E68" w:rsidTr="00220A00">
        <w:tc>
          <w:tcPr>
            <w:tcW w:w="3180" w:type="dxa"/>
          </w:tcPr>
          <w:p w:rsidR="000E6E68" w:rsidRDefault="000E6E68" w:rsidP="00220A00">
            <w:pPr>
              <w:pStyle w:val="ConsPlusNormal"/>
            </w:pPr>
            <w:r>
              <w:t>Андриенко</w:t>
            </w:r>
          </w:p>
          <w:p w:rsidR="000E6E68" w:rsidRDefault="000E6E68" w:rsidP="00220A00">
            <w:pPr>
              <w:pStyle w:val="ConsPlusNormal"/>
            </w:pPr>
            <w:r>
              <w:t>Нина Ивановна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директор автономной некоммерческой организации "Омский центр инноваций социальной сферы" (по согласованию)</w:t>
            </w:r>
          </w:p>
        </w:tc>
      </w:tr>
      <w:tr w:rsidR="000E6E68" w:rsidTr="00220A00">
        <w:tc>
          <w:tcPr>
            <w:tcW w:w="3180" w:type="dxa"/>
          </w:tcPr>
          <w:p w:rsidR="000E6E68" w:rsidRDefault="000E6E68" w:rsidP="00220A00">
            <w:pPr>
              <w:pStyle w:val="ConsPlusNormal"/>
            </w:pPr>
            <w:r>
              <w:t>Вяльчина</w:t>
            </w:r>
          </w:p>
          <w:p w:rsidR="000E6E68" w:rsidRDefault="000E6E68" w:rsidP="00220A00">
            <w:pPr>
              <w:pStyle w:val="ConsPlusNormal"/>
            </w:pPr>
            <w:r>
              <w:t>Ольга Геннадьевна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 xml:space="preserve">начальник отдела по взаимодействию с институтами гражданского общества управления по работе с органами местного самоуправления и взаимодействию с институтами гражданского общества Министерства региональной политики и массовых коммуникаций Омской области (по </w:t>
            </w:r>
            <w:r>
              <w:lastRenderedPageBreak/>
              <w:t>согласованию)</w:t>
            </w:r>
          </w:p>
        </w:tc>
      </w:tr>
      <w:tr w:rsidR="000E6E68" w:rsidTr="00220A00">
        <w:tc>
          <w:tcPr>
            <w:tcW w:w="3180" w:type="dxa"/>
          </w:tcPr>
          <w:p w:rsidR="000E6E68" w:rsidRDefault="000E6E68" w:rsidP="00220A00">
            <w:pPr>
              <w:pStyle w:val="ConsPlusNormal"/>
            </w:pPr>
            <w:r>
              <w:lastRenderedPageBreak/>
              <w:t>Горб</w:t>
            </w:r>
          </w:p>
          <w:p w:rsidR="000E6E68" w:rsidRDefault="000E6E68" w:rsidP="00220A00">
            <w:pPr>
              <w:pStyle w:val="ConsPlusNormal"/>
            </w:pPr>
            <w:r>
              <w:t>Вероника Николаевна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начальник отдела по делам некоммерческих организаций Управления Министерства юстиции Российской Федерации по Омской области (по согласованию)</w:t>
            </w:r>
          </w:p>
        </w:tc>
      </w:tr>
      <w:tr w:rsidR="000E6E68" w:rsidTr="00220A00">
        <w:tc>
          <w:tcPr>
            <w:tcW w:w="3180" w:type="dxa"/>
          </w:tcPr>
          <w:p w:rsidR="000E6E68" w:rsidRDefault="000E6E68" w:rsidP="00220A00">
            <w:pPr>
              <w:pStyle w:val="ConsPlusNormal"/>
            </w:pPr>
            <w:r>
              <w:t>Губина</w:t>
            </w:r>
          </w:p>
          <w:p w:rsidR="000E6E68" w:rsidRDefault="000E6E68" w:rsidP="00220A00">
            <w:pPr>
              <w:pStyle w:val="ConsPlusNormal"/>
            </w:pPr>
            <w:r>
              <w:t>Алена Викторовна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начальник управления общественных отношений и социальных вопросов Администрации города Омска (по согласованию)</w:t>
            </w:r>
          </w:p>
        </w:tc>
      </w:tr>
      <w:tr w:rsidR="000E6E68" w:rsidTr="00220A00">
        <w:tc>
          <w:tcPr>
            <w:tcW w:w="3180" w:type="dxa"/>
          </w:tcPr>
          <w:p w:rsidR="000E6E68" w:rsidRDefault="000E6E68" w:rsidP="00220A00">
            <w:pPr>
              <w:pStyle w:val="ConsPlusNormal"/>
            </w:pPr>
            <w:r>
              <w:t>Ерахтина</w:t>
            </w:r>
          </w:p>
          <w:p w:rsidR="000E6E68" w:rsidRDefault="000E6E68" w:rsidP="00220A00">
            <w:pPr>
              <w:pStyle w:val="ConsPlusNormal"/>
            </w:pPr>
            <w:r>
              <w:t>Анастасия Викторовна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член Регионального Штаба Общероссийского общественного гражданско-патриотического движения "Бессмертный полк России" (по согласованию)</w:t>
            </w:r>
          </w:p>
        </w:tc>
      </w:tr>
      <w:tr w:rsidR="000E6E68" w:rsidTr="00220A00">
        <w:tc>
          <w:tcPr>
            <w:tcW w:w="3180" w:type="dxa"/>
          </w:tcPr>
          <w:p w:rsidR="000E6E68" w:rsidRDefault="000E6E68" w:rsidP="00220A00">
            <w:pPr>
              <w:pStyle w:val="ConsPlusNormal"/>
            </w:pPr>
            <w:r>
              <w:t>Крымм</w:t>
            </w:r>
          </w:p>
          <w:p w:rsidR="000E6E68" w:rsidRDefault="000E6E68" w:rsidP="00220A00">
            <w:pPr>
              <w:pStyle w:val="ConsPlusNormal"/>
            </w:pPr>
            <w:r>
              <w:t>Ольга Львовна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президент Некоммерческого партнерства "Омский клуб выпускников обменных программ", председатель Некоммерческого партнерства "Омское IT-сообщество" (по согласованию)</w:t>
            </w:r>
          </w:p>
        </w:tc>
      </w:tr>
      <w:tr w:rsidR="000E6E68" w:rsidTr="00220A00">
        <w:tc>
          <w:tcPr>
            <w:tcW w:w="3180" w:type="dxa"/>
          </w:tcPr>
          <w:p w:rsidR="000E6E68" w:rsidRDefault="000E6E68" w:rsidP="00220A00">
            <w:pPr>
              <w:pStyle w:val="ConsPlusNormal"/>
            </w:pPr>
            <w:r>
              <w:t>Курнявко</w:t>
            </w:r>
          </w:p>
          <w:p w:rsidR="000E6E68" w:rsidRDefault="000E6E68" w:rsidP="00220A00">
            <w:pPr>
              <w:pStyle w:val="ConsPlusNormal"/>
            </w:pPr>
            <w:r>
              <w:t>Олег Леонидович</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заведующий кафедрой естественно-научных и общепрофессиональных дисциплин Омского института водного транспорта (филиала) ФГБОУ ВО "Сибирский государственный университет водного транспорта" (по согласованию)</w:t>
            </w:r>
          </w:p>
        </w:tc>
      </w:tr>
      <w:tr w:rsidR="000E6E68" w:rsidTr="00220A00">
        <w:tc>
          <w:tcPr>
            <w:tcW w:w="3180" w:type="dxa"/>
          </w:tcPr>
          <w:p w:rsidR="000E6E68" w:rsidRDefault="000E6E68" w:rsidP="00220A00">
            <w:pPr>
              <w:pStyle w:val="ConsPlusNormal"/>
            </w:pPr>
            <w:r>
              <w:t>Лавневич</w:t>
            </w:r>
          </w:p>
          <w:p w:rsidR="000E6E68" w:rsidRDefault="000E6E68" w:rsidP="00220A00">
            <w:pPr>
              <w:pStyle w:val="ConsPlusNormal"/>
            </w:pPr>
            <w:r>
              <w:t>Татьяна Владимировна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президент Омской городской общественной организации школьных библиотекарей (по согласованию)</w:t>
            </w:r>
          </w:p>
        </w:tc>
      </w:tr>
      <w:tr w:rsidR="000E6E68" w:rsidTr="00220A00">
        <w:tc>
          <w:tcPr>
            <w:tcW w:w="3180" w:type="dxa"/>
          </w:tcPr>
          <w:p w:rsidR="000E6E68" w:rsidRDefault="000E6E68" w:rsidP="00220A00">
            <w:pPr>
              <w:pStyle w:val="ConsPlusNormal"/>
            </w:pPr>
            <w:r>
              <w:t>Слободчикова</w:t>
            </w:r>
          </w:p>
          <w:p w:rsidR="000E6E68" w:rsidRDefault="000E6E68" w:rsidP="00220A00">
            <w:pPr>
              <w:pStyle w:val="ConsPlusNormal"/>
            </w:pPr>
            <w:r>
              <w:t>Мария Александровна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советник отдела по управлению имуществом и правовому сопровождению правового департамента Министерства труда и социального развития Омской области</w:t>
            </w:r>
          </w:p>
        </w:tc>
      </w:tr>
      <w:tr w:rsidR="000E6E68" w:rsidTr="00220A00">
        <w:tc>
          <w:tcPr>
            <w:tcW w:w="3180" w:type="dxa"/>
          </w:tcPr>
          <w:p w:rsidR="000E6E68" w:rsidRDefault="000E6E68" w:rsidP="00220A00">
            <w:pPr>
              <w:pStyle w:val="ConsPlusNormal"/>
            </w:pPr>
            <w:r>
              <w:t>Смирнова</w:t>
            </w:r>
          </w:p>
          <w:p w:rsidR="000E6E68" w:rsidRDefault="000E6E68" w:rsidP="00220A00">
            <w:pPr>
              <w:pStyle w:val="ConsPlusNormal"/>
            </w:pPr>
            <w:r>
              <w:t>Татьяна Борисовна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профессор кафедры этнологии, антропологии, археологии и музеологии исторического факультета федерального государственного бюджетного образовательного учреждения высшего образования "Омский государственный университет им. Ф.М. Достоевского", доктор исторических наук (по согласованию)</w:t>
            </w:r>
          </w:p>
        </w:tc>
      </w:tr>
      <w:tr w:rsidR="000E6E68" w:rsidTr="00220A00">
        <w:tc>
          <w:tcPr>
            <w:tcW w:w="3180" w:type="dxa"/>
          </w:tcPr>
          <w:p w:rsidR="000E6E68" w:rsidRDefault="000E6E68" w:rsidP="00220A00">
            <w:pPr>
              <w:pStyle w:val="ConsPlusNormal"/>
            </w:pPr>
            <w:r>
              <w:t>Тикунова</w:t>
            </w:r>
          </w:p>
          <w:p w:rsidR="000E6E68" w:rsidRDefault="000E6E68" w:rsidP="00220A00">
            <w:pPr>
              <w:pStyle w:val="ConsPlusNormal"/>
            </w:pPr>
            <w:r>
              <w:t>Зинаида Васильевна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 xml:space="preserve">председатель Омской региональной общественной организации "Центр развития общественных инициатив", член Общественного совета при Министерстве труда и социального </w:t>
            </w:r>
            <w:r>
              <w:lastRenderedPageBreak/>
              <w:t>развития Омской области (по согласованию)</w:t>
            </w:r>
          </w:p>
        </w:tc>
      </w:tr>
      <w:tr w:rsidR="000E6E68" w:rsidTr="00220A00">
        <w:tc>
          <w:tcPr>
            <w:tcW w:w="3180" w:type="dxa"/>
          </w:tcPr>
          <w:p w:rsidR="000E6E68" w:rsidRDefault="000E6E68" w:rsidP="00220A00">
            <w:pPr>
              <w:pStyle w:val="ConsPlusNormal"/>
            </w:pPr>
            <w:r>
              <w:lastRenderedPageBreak/>
              <w:t>Ханох</w:t>
            </w:r>
          </w:p>
          <w:p w:rsidR="000E6E68" w:rsidRDefault="000E6E68" w:rsidP="00220A00">
            <w:pPr>
              <w:pStyle w:val="ConsPlusNormal"/>
            </w:pPr>
            <w:r>
              <w:t>Татьяна Борисовна</w:t>
            </w:r>
          </w:p>
        </w:tc>
        <w:tc>
          <w:tcPr>
            <w:tcW w:w="600" w:type="dxa"/>
          </w:tcPr>
          <w:p w:rsidR="000E6E68" w:rsidRDefault="000E6E68" w:rsidP="00220A00">
            <w:pPr>
              <w:pStyle w:val="ConsPlusNormal"/>
              <w:jc w:val="center"/>
            </w:pPr>
            <w:r>
              <w:t>-</w:t>
            </w:r>
          </w:p>
        </w:tc>
        <w:tc>
          <w:tcPr>
            <w:tcW w:w="5272" w:type="dxa"/>
          </w:tcPr>
          <w:p w:rsidR="000E6E68" w:rsidRDefault="000E6E68" w:rsidP="00220A00">
            <w:pPr>
              <w:pStyle w:val="ConsPlusNormal"/>
            </w:pPr>
            <w:r>
              <w:t>исполнительный директор Омской городской общественной организации по пропаганде здорового образа жизни "Дар" (по согласованию)</w:t>
            </w:r>
          </w:p>
        </w:tc>
      </w:tr>
    </w:tbl>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3</w:t>
      </w:r>
    </w:p>
    <w:p w:rsidR="000E6E68" w:rsidRDefault="000E6E68" w:rsidP="000E6E68">
      <w:pPr>
        <w:pStyle w:val="ConsPlusNormal"/>
        <w:jc w:val="right"/>
      </w:pPr>
      <w:r>
        <w:t>к приказу Министерства труда</w:t>
      </w:r>
    </w:p>
    <w:p w:rsidR="000E6E68" w:rsidRDefault="000E6E68" w:rsidP="000E6E68">
      <w:pPr>
        <w:pStyle w:val="ConsPlusNormal"/>
        <w:jc w:val="right"/>
      </w:pPr>
      <w:r>
        <w:t>и 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 xml:space="preserve">(в ред. </w:t>
            </w:r>
            <w:hyperlink r:id="rId209" w:history="1">
              <w:r>
                <w:rPr>
                  <w:color w:val="0000FF"/>
                </w:rPr>
                <w:t>Приказа</w:t>
              </w:r>
            </w:hyperlink>
            <w:r>
              <w:rPr>
                <w:color w:val="392C69"/>
              </w:rPr>
              <w:t xml:space="preserve"> Министерства труда и социального развития Омской области</w:t>
            </w:r>
          </w:p>
          <w:p w:rsidR="000E6E68" w:rsidRDefault="000E6E68" w:rsidP="00220A00">
            <w:pPr>
              <w:pStyle w:val="ConsPlusNormal"/>
              <w:jc w:val="center"/>
              <w:rPr>
                <w:color w:val="392C69"/>
              </w:rPr>
            </w:pPr>
            <w:r>
              <w:rPr>
                <w:color w:val="392C69"/>
              </w:rPr>
              <w:t>от 10.10.2022 N 158-п)</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p w:rsidR="000E6E68" w:rsidRDefault="000E6E68" w:rsidP="000E6E68">
      <w:pPr>
        <w:pStyle w:val="ConsPlusNormal"/>
        <w:jc w:val="center"/>
      </w:pPr>
      <w:bookmarkStart w:id="3" w:name="Par291"/>
      <w:bookmarkEnd w:id="3"/>
      <w:r>
        <w:t>ОБОСНОВАНИЕ</w:t>
      </w:r>
    </w:p>
    <w:p w:rsidR="000E6E68" w:rsidRDefault="000E6E68" w:rsidP="000E6E68">
      <w:pPr>
        <w:pStyle w:val="ConsPlusNormal"/>
        <w:jc w:val="center"/>
      </w:pPr>
      <w:r>
        <w:t>необходимости обучения по основным профессиональным</w:t>
      </w:r>
    </w:p>
    <w:p w:rsidR="000E6E68" w:rsidRDefault="000E6E68" w:rsidP="000E6E68">
      <w:pPr>
        <w:pStyle w:val="ConsPlusNormal"/>
        <w:jc w:val="center"/>
      </w:pPr>
      <w:r>
        <w:t>образовательным программам, основным программам</w:t>
      </w:r>
    </w:p>
    <w:p w:rsidR="000E6E68" w:rsidRDefault="000E6E68" w:rsidP="000E6E68">
      <w:pPr>
        <w:pStyle w:val="ConsPlusNormal"/>
        <w:jc w:val="center"/>
      </w:pPr>
      <w:r>
        <w:t>профессионального обучения, дополнительным профессиональным</w:t>
      </w:r>
    </w:p>
    <w:p w:rsidR="000E6E68" w:rsidRDefault="000E6E68" w:rsidP="000E6E68">
      <w:pPr>
        <w:pStyle w:val="ConsPlusNormal"/>
        <w:jc w:val="center"/>
      </w:pPr>
      <w:r>
        <w:t>программам, для участия в образовательных проектах</w:t>
      </w:r>
    </w:p>
    <w:p w:rsidR="000E6E68" w:rsidRDefault="000E6E68" w:rsidP="000E6E68">
      <w:pPr>
        <w:pStyle w:val="ConsPlusNormal"/>
        <w:jc w:val="center"/>
      </w:pPr>
      <w:r>
        <w:t>работников и добровольцев социально ориентированных</w:t>
      </w:r>
    </w:p>
    <w:p w:rsidR="000E6E68" w:rsidRDefault="000E6E68" w:rsidP="000E6E68">
      <w:pPr>
        <w:pStyle w:val="ConsPlusNormal"/>
        <w:jc w:val="center"/>
      </w:pPr>
      <w:r>
        <w:t>некоммерческих организаций, не являющихся государственными</w:t>
      </w:r>
    </w:p>
    <w:p w:rsidR="000E6E68" w:rsidRDefault="000E6E68" w:rsidP="000E6E68">
      <w:pPr>
        <w:pStyle w:val="ConsPlusNormal"/>
        <w:jc w:val="center"/>
      </w:pPr>
      <w:r>
        <w:t>(муниципальными) учреждениями, осуществляющих деятельность</w:t>
      </w:r>
    </w:p>
    <w:p w:rsidR="000E6E68" w:rsidRDefault="000E6E68" w:rsidP="000E6E68">
      <w:pPr>
        <w:pStyle w:val="ConsPlusNormal"/>
        <w:jc w:val="center"/>
      </w:pPr>
      <w:r>
        <w:t>в социальной сфере</w:t>
      </w:r>
    </w:p>
    <w:p w:rsidR="000E6E68" w:rsidRDefault="000E6E68" w:rsidP="000E6E68">
      <w:pPr>
        <w:pStyle w:val="ConsPlusNormal"/>
        <w:jc w:val="center"/>
      </w:pPr>
      <w:r>
        <w:t>____________________________________________________________</w:t>
      </w:r>
    </w:p>
    <w:p w:rsidR="000E6E68" w:rsidRDefault="000E6E68" w:rsidP="000E6E68">
      <w:pPr>
        <w:pStyle w:val="ConsPlusNormal"/>
        <w:jc w:val="center"/>
      </w:pPr>
      <w:r>
        <w:t>(наименование социально ориентированной некоммерческой</w:t>
      </w:r>
    </w:p>
    <w:p w:rsidR="000E6E68" w:rsidRDefault="000E6E68" w:rsidP="000E6E68">
      <w:pPr>
        <w:pStyle w:val="ConsPlusNormal"/>
        <w:jc w:val="center"/>
      </w:pPr>
      <w:r>
        <w:t>организации, не являющейся государственным (муниципальным)</w:t>
      </w:r>
    </w:p>
    <w:p w:rsidR="000E6E68" w:rsidRDefault="000E6E68" w:rsidP="000E6E68">
      <w:pPr>
        <w:pStyle w:val="ConsPlusNormal"/>
        <w:jc w:val="center"/>
      </w:pPr>
      <w:r>
        <w:t>учреждением, осуществляющей деятельность в социальной сфере</w:t>
      </w:r>
    </w:p>
    <w:p w:rsidR="000E6E68" w:rsidRDefault="000E6E68" w:rsidP="000E6E68">
      <w:pPr>
        <w:pStyle w:val="ConsPlusNormal"/>
        <w:jc w:val="center"/>
      </w:pPr>
      <w:r>
        <w:t>(далее - некоммерческая организация))</w:t>
      </w:r>
    </w:p>
    <w:p w:rsidR="000E6E68" w:rsidRDefault="000E6E68" w:rsidP="000E6E68">
      <w:pPr>
        <w:pStyle w:val="ConsPlusNormal"/>
        <w:jc w:val="both"/>
      </w:pPr>
    </w:p>
    <w:p w:rsidR="000E6E68" w:rsidRDefault="000E6E68" w:rsidP="000E6E68">
      <w:pPr>
        <w:pStyle w:val="ConsPlusNormal"/>
        <w:sectPr w:rsidR="000E6E68">
          <w:headerReference w:type="default" r:id="rId210"/>
          <w:footerReference w:type="default" r:id="rId21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69"/>
        <w:gridCol w:w="1937"/>
        <w:gridCol w:w="1928"/>
        <w:gridCol w:w="1361"/>
        <w:gridCol w:w="1701"/>
        <w:gridCol w:w="1418"/>
        <w:gridCol w:w="1644"/>
        <w:gridCol w:w="1757"/>
        <w:gridCol w:w="1296"/>
      </w:tblGrid>
      <w:tr w:rsidR="000E6E68" w:rsidTr="00220A00">
        <w:tc>
          <w:tcPr>
            <w:tcW w:w="13611" w:type="dxa"/>
            <w:gridSpan w:val="9"/>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lastRenderedPageBreak/>
              <w:t>1. Общие положения</w:t>
            </w:r>
          </w:p>
        </w:tc>
      </w:tr>
      <w:tr w:rsidR="000E6E68" w:rsidTr="00220A00">
        <w:tc>
          <w:tcPr>
            <w:tcW w:w="56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N п/п</w:t>
            </w:r>
          </w:p>
        </w:tc>
        <w:tc>
          <w:tcPr>
            <w:tcW w:w="193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Наименование некоммерческой организации</w:t>
            </w:r>
          </w:p>
        </w:tc>
        <w:tc>
          <w:tcPr>
            <w:tcW w:w="192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Почтовый адрес и контактные телефоны некоммерческой организации</w:t>
            </w:r>
          </w:p>
        </w:tc>
        <w:tc>
          <w:tcPr>
            <w:tcW w:w="136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Фамилия, имя, отчество слушателя</w:t>
            </w:r>
          </w:p>
        </w:tc>
        <w:tc>
          <w:tcPr>
            <w:tcW w:w="170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Должность слушателя, реквизиты приказа о назначении (договора с добровольцем (волонтером))</w:t>
            </w:r>
          </w:p>
        </w:tc>
        <w:tc>
          <w:tcPr>
            <w:tcW w:w="141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Контактные телефоны и электронная почта слушателя</w:t>
            </w:r>
          </w:p>
        </w:tc>
        <w:tc>
          <w:tcPr>
            <w:tcW w:w="164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Вид обучения (обучение по основным программам профессионального обучения, дополнительным профессиональным программам)</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Наименование программы обучения по основным программам профессионального обучения, дополнительным профессиональным программам, учебное учреждение</w:t>
            </w:r>
          </w:p>
        </w:tc>
        <w:tc>
          <w:tcPr>
            <w:tcW w:w="129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Стоимость обучения, рублей</w:t>
            </w:r>
          </w:p>
        </w:tc>
      </w:tr>
      <w:tr w:rsidR="000E6E68" w:rsidTr="00220A00">
        <w:tc>
          <w:tcPr>
            <w:tcW w:w="56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w:t>
            </w:r>
          </w:p>
        </w:tc>
        <w:tc>
          <w:tcPr>
            <w:tcW w:w="193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5</w:t>
            </w:r>
          </w:p>
        </w:tc>
        <w:tc>
          <w:tcPr>
            <w:tcW w:w="141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6</w:t>
            </w:r>
          </w:p>
        </w:tc>
        <w:tc>
          <w:tcPr>
            <w:tcW w:w="164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7</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8</w:t>
            </w:r>
          </w:p>
        </w:tc>
        <w:tc>
          <w:tcPr>
            <w:tcW w:w="129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9</w:t>
            </w:r>
          </w:p>
        </w:tc>
      </w:tr>
      <w:tr w:rsidR="000E6E68" w:rsidTr="00220A00">
        <w:tc>
          <w:tcPr>
            <w:tcW w:w="56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93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13611" w:type="dxa"/>
            <w:gridSpan w:val="9"/>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2. План мероприятий по достижению результатов предоставления субсидии некоммерческой организации</w:t>
            </w:r>
          </w:p>
        </w:tc>
      </w:tr>
      <w:tr w:rsidR="000E6E68" w:rsidTr="00220A00">
        <w:tc>
          <w:tcPr>
            <w:tcW w:w="56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N п/п</w:t>
            </w:r>
          </w:p>
        </w:tc>
        <w:tc>
          <w:tcPr>
            <w:tcW w:w="3865"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Наименования контрольных точек предоставления субсидии</w:t>
            </w:r>
          </w:p>
        </w:tc>
        <w:tc>
          <w:tcPr>
            <w:tcW w:w="3062"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Единица измерения</w:t>
            </w:r>
          </w:p>
        </w:tc>
        <w:tc>
          <w:tcPr>
            <w:tcW w:w="3062"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Значения контрольных точек предоставления субсидии</w:t>
            </w:r>
          </w:p>
        </w:tc>
        <w:tc>
          <w:tcPr>
            <w:tcW w:w="3053"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Сроки достижения контрольных точек предоставления субсидии</w:t>
            </w:r>
          </w:p>
        </w:tc>
      </w:tr>
      <w:tr w:rsidR="000E6E68" w:rsidTr="00220A00">
        <w:tc>
          <w:tcPr>
            <w:tcW w:w="56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w:t>
            </w:r>
          </w:p>
        </w:tc>
        <w:tc>
          <w:tcPr>
            <w:tcW w:w="3865"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2</w:t>
            </w:r>
          </w:p>
        </w:tc>
        <w:tc>
          <w:tcPr>
            <w:tcW w:w="3062"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3</w:t>
            </w:r>
          </w:p>
        </w:tc>
        <w:tc>
          <w:tcPr>
            <w:tcW w:w="3062"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4</w:t>
            </w:r>
          </w:p>
        </w:tc>
        <w:tc>
          <w:tcPr>
            <w:tcW w:w="3053"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5</w:t>
            </w:r>
          </w:p>
        </w:tc>
      </w:tr>
      <w:tr w:rsidR="000E6E68" w:rsidTr="00220A00">
        <w:tc>
          <w:tcPr>
            <w:tcW w:w="56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3865"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3062"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3062"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3053"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bl>
    <w:p w:rsidR="000E6E68" w:rsidRDefault="000E6E68" w:rsidP="000E6E68">
      <w:pPr>
        <w:pStyle w:val="ConsPlusNormal"/>
        <w:sectPr w:rsidR="000E6E68">
          <w:headerReference w:type="default" r:id="rId212"/>
          <w:footerReference w:type="default" r:id="rId213"/>
          <w:pgSz w:w="16838" w:h="11906" w:orient="landscape"/>
          <w:pgMar w:top="1133" w:right="1440" w:bottom="566" w:left="1440" w:header="0" w:footer="0" w:gutter="0"/>
          <w:cols w:space="720"/>
          <w:noEndnote/>
        </w:sectPr>
      </w:pPr>
    </w:p>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1634"/>
        <w:gridCol w:w="577"/>
        <w:gridCol w:w="340"/>
        <w:gridCol w:w="2211"/>
        <w:gridCol w:w="340"/>
        <w:gridCol w:w="3633"/>
        <w:gridCol w:w="340"/>
      </w:tblGrid>
      <w:tr w:rsidR="000E6E68" w:rsidTr="00220A00">
        <w:tc>
          <w:tcPr>
            <w:tcW w:w="1634" w:type="dxa"/>
          </w:tcPr>
          <w:p w:rsidR="000E6E68" w:rsidRDefault="000E6E68" w:rsidP="00220A00">
            <w:pPr>
              <w:pStyle w:val="ConsPlusNormal"/>
              <w:jc w:val="both"/>
            </w:pPr>
            <w:r>
              <w:t>Обоснование:</w:t>
            </w:r>
          </w:p>
        </w:tc>
        <w:tc>
          <w:tcPr>
            <w:tcW w:w="7101" w:type="dxa"/>
            <w:gridSpan w:val="5"/>
            <w:tcBorders>
              <w:bottom w:val="single" w:sz="4" w:space="0" w:color="auto"/>
            </w:tcBorders>
          </w:tcPr>
          <w:p w:rsidR="000E6E68" w:rsidRDefault="000E6E68" w:rsidP="00220A00">
            <w:pPr>
              <w:pStyle w:val="ConsPlusNormal"/>
            </w:pPr>
          </w:p>
        </w:tc>
        <w:tc>
          <w:tcPr>
            <w:tcW w:w="340" w:type="dxa"/>
          </w:tcPr>
          <w:p w:rsidR="000E6E68" w:rsidRDefault="000E6E68" w:rsidP="00220A00">
            <w:pPr>
              <w:pStyle w:val="ConsPlusNormal"/>
              <w:jc w:val="both"/>
            </w:pPr>
            <w:r>
              <w:t>.</w:t>
            </w:r>
          </w:p>
        </w:tc>
      </w:tr>
      <w:tr w:rsidR="000E6E68" w:rsidTr="00220A00">
        <w:tc>
          <w:tcPr>
            <w:tcW w:w="2211" w:type="dxa"/>
            <w:gridSpan w:val="2"/>
          </w:tcPr>
          <w:p w:rsidR="000E6E68" w:rsidRDefault="000E6E68" w:rsidP="00220A00">
            <w:pPr>
              <w:pStyle w:val="ConsPlusNormal"/>
            </w:pPr>
            <w:r>
              <w:t>Руководитель</w:t>
            </w:r>
          </w:p>
        </w:tc>
        <w:tc>
          <w:tcPr>
            <w:tcW w:w="340" w:type="dxa"/>
            <w:tcBorders>
              <w:top w:val="single" w:sz="4" w:space="0" w:color="auto"/>
            </w:tcBorders>
          </w:tcPr>
          <w:p w:rsidR="000E6E68" w:rsidRDefault="000E6E68" w:rsidP="00220A00">
            <w:pPr>
              <w:pStyle w:val="ConsPlusNormal"/>
            </w:pPr>
          </w:p>
        </w:tc>
        <w:tc>
          <w:tcPr>
            <w:tcW w:w="2211" w:type="dxa"/>
            <w:tcBorders>
              <w:top w:val="single" w:sz="4" w:space="0" w:color="auto"/>
              <w:bottom w:val="single" w:sz="4" w:space="0" w:color="auto"/>
            </w:tcBorders>
          </w:tcPr>
          <w:p w:rsidR="000E6E68" w:rsidRDefault="000E6E68" w:rsidP="00220A00">
            <w:pPr>
              <w:pStyle w:val="ConsPlusNormal"/>
            </w:pPr>
          </w:p>
        </w:tc>
        <w:tc>
          <w:tcPr>
            <w:tcW w:w="340" w:type="dxa"/>
            <w:tcBorders>
              <w:top w:val="single" w:sz="4" w:space="0" w:color="auto"/>
            </w:tcBorders>
          </w:tcPr>
          <w:p w:rsidR="000E6E68" w:rsidRDefault="000E6E68" w:rsidP="00220A00">
            <w:pPr>
              <w:pStyle w:val="ConsPlusNormal"/>
            </w:pPr>
          </w:p>
        </w:tc>
        <w:tc>
          <w:tcPr>
            <w:tcW w:w="3633" w:type="dxa"/>
            <w:tcBorders>
              <w:top w:val="single" w:sz="4" w:space="0" w:color="auto"/>
              <w:bottom w:val="single" w:sz="4" w:space="0" w:color="auto"/>
            </w:tcBorders>
          </w:tcPr>
          <w:p w:rsidR="000E6E68" w:rsidRDefault="000E6E68" w:rsidP="00220A00">
            <w:pPr>
              <w:pStyle w:val="ConsPlusNormal"/>
            </w:pPr>
          </w:p>
        </w:tc>
        <w:tc>
          <w:tcPr>
            <w:tcW w:w="340" w:type="dxa"/>
          </w:tcPr>
          <w:p w:rsidR="000E6E68" w:rsidRDefault="000E6E68" w:rsidP="00220A00">
            <w:pPr>
              <w:pStyle w:val="ConsPlusNormal"/>
            </w:pPr>
          </w:p>
        </w:tc>
      </w:tr>
      <w:tr w:rsidR="000E6E68" w:rsidTr="00220A00">
        <w:tc>
          <w:tcPr>
            <w:tcW w:w="2211" w:type="dxa"/>
            <w:gridSpan w:val="2"/>
          </w:tcPr>
          <w:p w:rsidR="000E6E68" w:rsidRDefault="000E6E68" w:rsidP="00220A00">
            <w:pPr>
              <w:pStyle w:val="ConsPlusNormal"/>
            </w:pPr>
          </w:p>
        </w:tc>
        <w:tc>
          <w:tcPr>
            <w:tcW w:w="340" w:type="dxa"/>
          </w:tcPr>
          <w:p w:rsidR="000E6E68" w:rsidRDefault="000E6E68" w:rsidP="00220A00">
            <w:pPr>
              <w:pStyle w:val="ConsPlusNormal"/>
            </w:pPr>
          </w:p>
        </w:tc>
        <w:tc>
          <w:tcPr>
            <w:tcW w:w="2211" w:type="dxa"/>
            <w:tcBorders>
              <w:top w:val="single" w:sz="4" w:space="0" w:color="auto"/>
            </w:tcBorders>
          </w:tcPr>
          <w:p w:rsidR="000E6E68" w:rsidRDefault="000E6E68" w:rsidP="00220A00">
            <w:pPr>
              <w:pStyle w:val="ConsPlusNormal"/>
              <w:jc w:val="center"/>
            </w:pPr>
            <w:r>
              <w:t>(подпись)</w:t>
            </w:r>
          </w:p>
        </w:tc>
        <w:tc>
          <w:tcPr>
            <w:tcW w:w="340" w:type="dxa"/>
          </w:tcPr>
          <w:p w:rsidR="000E6E68" w:rsidRDefault="000E6E68" w:rsidP="00220A00">
            <w:pPr>
              <w:pStyle w:val="ConsPlusNormal"/>
            </w:pPr>
          </w:p>
        </w:tc>
        <w:tc>
          <w:tcPr>
            <w:tcW w:w="3633" w:type="dxa"/>
            <w:tcBorders>
              <w:top w:val="single" w:sz="4" w:space="0" w:color="auto"/>
            </w:tcBorders>
          </w:tcPr>
          <w:p w:rsidR="000E6E68" w:rsidRDefault="000E6E68" w:rsidP="00220A00">
            <w:pPr>
              <w:pStyle w:val="ConsPlusNormal"/>
              <w:jc w:val="center"/>
            </w:pPr>
            <w:r>
              <w:t>(инициалы, фамилия)</w:t>
            </w:r>
          </w:p>
        </w:tc>
        <w:tc>
          <w:tcPr>
            <w:tcW w:w="340" w:type="dxa"/>
          </w:tcPr>
          <w:p w:rsidR="000E6E68" w:rsidRDefault="000E6E68" w:rsidP="00220A00">
            <w:pPr>
              <w:pStyle w:val="ConsPlusNormal"/>
            </w:pPr>
          </w:p>
        </w:tc>
      </w:tr>
      <w:tr w:rsidR="000E6E68" w:rsidTr="00220A00">
        <w:tc>
          <w:tcPr>
            <w:tcW w:w="2211" w:type="dxa"/>
            <w:gridSpan w:val="2"/>
          </w:tcPr>
          <w:p w:rsidR="000E6E68" w:rsidRDefault="000E6E68" w:rsidP="00220A00">
            <w:pPr>
              <w:pStyle w:val="ConsPlusNormal"/>
              <w:jc w:val="both"/>
            </w:pPr>
            <w:r>
              <w:t>Главный бухгалтер</w:t>
            </w:r>
          </w:p>
        </w:tc>
        <w:tc>
          <w:tcPr>
            <w:tcW w:w="340" w:type="dxa"/>
          </w:tcPr>
          <w:p w:rsidR="000E6E68" w:rsidRDefault="000E6E68" w:rsidP="00220A00">
            <w:pPr>
              <w:pStyle w:val="ConsPlusNormal"/>
            </w:pPr>
          </w:p>
        </w:tc>
        <w:tc>
          <w:tcPr>
            <w:tcW w:w="2211" w:type="dxa"/>
            <w:tcBorders>
              <w:bottom w:val="single" w:sz="4" w:space="0" w:color="auto"/>
            </w:tcBorders>
          </w:tcPr>
          <w:p w:rsidR="000E6E68" w:rsidRDefault="000E6E68" w:rsidP="00220A00">
            <w:pPr>
              <w:pStyle w:val="ConsPlusNormal"/>
            </w:pPr>
          </w:p>
        </w:tc>
        <w:tc>
          <w:tcPr>
            <w:tcW w:w="340" w:type="dxa"/>
          </w:tcPr>
          <w:p w:rsidR="000E6E68" w:rsidRDefault="000E6E68" w:rsidP="00220A00">
            <w:pPr>
              <w:pStyle w:val="ConsPlusNormal"/>
            </w:pPr>
          </w:p>
        </w:tc>
        <w:tc>
          <w:tcPr>
            <w:tcW w:w="3633" w:type="dxa"/>
            <w:tcBorders>
              <w:bottom w:val="single" w:sz="4" w:space="0" w:color="auto"/>
            </w:tcBorders>
          </w:tcPr>
          <w:p w:rsidR="000E6E68" w:rsidRDefault="000E6E68" w:rsidP="00220A00">
            <w:pPr>
              <w:pStyle w:val="ConsPlusNormal"/>
            </w:pPr>
          </w:p>
        </w:tc>
        <w:tc>
          <w:tcPr>
            <w:tcW w:w="340" w:type="dxa"/>
          </w:tcPr>
          <w:p w:rsidR="000E6E68" w:rsidRDefault="000E6E68" w:rsidP="00220A00">
            <w:pPr>
              <w:pStyle w:val="ConsPlusNormal"/>
            </w:pPr>
          </w:p>
        </w:tc>
      </w:tr>
      <w:tr w:rsidR="000E6E68" w:rsidTr="00220A00">
        <w:tc>
          <w:tcPr>
            <w:tcW w:w="2211" w:type="dxa"/>
            <w:gridSpan w:val="2"/>
          </w:tcPr>
          <w:p w:rsidR="000E6E68" w:rsidRDefault="000E6E68" w:rsidP="00220A00">
            <w:pPr>
              <w:pStyle w:val="ConsPlusNormal"/>
            </w:pPr>
          </w:p>
        </w:tc>
        <w:tc>
          <w:tcPr>
            <w:tcW w:w="340" w:type="dxa"/>
          </w:tcPr>
          <w:p w:rsidR="000E6E68" w:rsidRDefault="000E6E68" w:rsidP="00220A00">
            <w:pPr>
              <w:pStyle w:val="ConsPlusNormal"/>
            </w:pPr>
          </w:p>
        </w:tc>
        <w:tc>
          <w:tcPr>
            <w:tcW w:w="2211" w:type="dxa"/>
            <w:tcBorders>
              <w:top w:val="single" w:sz="4" w:space="0" w:color="auto"/>
            </w:tcBorders>
          </w:tcPr>
          <w:p w:rsidR="000E6E68" w:rsidRDefault="000E6E68" w:rsidP="00220A00">
            <w:pPr>
              <w:pStyle w:val="ConsPlusNormal"/>
              <w:jc w:val="center"/>
            </w:pPr>
            <w:r>
              <w:t>(подпись)</w:t>
            </w:r>
          </w:p>
        </w:tc>
        <w:tc>
          <w:tcPr>
            <w:tcW w:w="340" w:type="dxa"/>
          </w:tcPr>
          <w:p w:rsidR="000E6E68" w:rsidRDefault="000E6E68" w:rsidP="00220A00">
            <w:pPr>
              <w:pStyle w:val="ConsPlusNormal"/>
            </w:pPr>
          </w:p>
        </w:tc>
        <w:tc>
          <w:tcPr>
            <w:tcW w:w="3633" w:type="dxa"/>
            <w:tcBorders>
              <w:top w:val="single" w:sz="4" w:space="0" w:color="auto"/>
            </w:tcBorders>
          </w:tcPr>
          <w:p w:rsidR="000E6E68" w:rsidRDefault="000E6E68" w:rsidP="00220A00">
            <w:pPr>
              <w:pStyle w:val="ConsPlusNormal"/>
              <w:jc w:val="center"/>
            </w:pPr>
            <w:r>
              <w:t>(инициалы, фамилия)</w:t>
            </w:r>
          </w:p>
        </w:tc>
        <w:tc>
          <w:tcPr>
            <w:tcW w:w="340" w:type="dxa"/>
          </w:tcPr>
          <w:p w:rsidR="000E6E68" w:rsidRDefault="000E6E68" w:rsidP="00220A00">
            <w:pPr>
              <w:pStyle w:val="ConsPlusNormal"/>
            </w:pPr>
          </w:p>
        </w:tc>
      </w:tr>
      <w:tr w:rsidR="000E6E68" w:rsidTr="00220A00">
        <w:tc>
          <w:tcPr>
            <w:tcW w:w="9075" w:type="dxa"/>
            <w:gridSpan w:val="7"/>
          </w:tcPr>
          <w:p w:rsidR="000E6E68" w:rsidRDefault="000E6E68" w:rsidP="00220A00">
            <w:pPr>
              <w:pStyle w:val="ConsPlusNormal"/>
            </w:pPr>
            <w:r>
              <w:t>"__" ______________ 20__ года</w:t>
            </w:r>
          </w:p>
        </w:tc>
      </w:tr>
    </w:tbl>
    <w:p w:rsidR="000E6E68" w:rsidRDefault="000E6E68" w:rsidP="000E6E68">
      <w:pPr>
        <w:pStyle w:val="ConsPlusNormal"/>
        <w:jc w:val="both"/>
      </w:pPr>
    </w:p>
    <w:p w:rsidR="000E6E68" w:rsidRDefault="000E6E68" w:rsidP="000E6E68">
      <w:pPr>
        <w:pStyle w:val="ConsPlusNormal"/>
        <w:jc w:val="center"/>
      </w:pPr>
      <w:r>
        <w:t>_______________</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4</w:t>
      </w:r>
    </w:p>
    <w:p w:rsidR="000E6E68" w:rsidRDefault="000E6E68" w:rsidP="000E6E68">
      <w:pPr>
        <w:pStyle w:val="ConsPlusNormal"/>
        <w:jc w:val="right"/>
      </w:pPr>
      <w:r>
        <w:t>к приказу Министерства труда и</w:t>
      </w:r>
    </w:p>
    <w:p w:rsidR="000E6E68" w:rsidRDefault="000E6E68" w:rsidP="000E6E68">
      <w:pPr>
        <w:pStyle w:val="ConsPlusNormal"/>
        <w:jc w:val="right"/>
      </w:pPr>
      <w:r>
        <w:t>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jc w:val="both"/>
      </w:pPr>
    </w:p>
    <w:p w:rsidR="000E6E68" w:rsidRDefault="000E6E68" w:rsidP="000E6E68">
      <w:pPr>
        <w:pStyle w:val="ConsPlusNormal"/>
        <w:jc w:val="center"/>
      </w:pPr>
      <w:r>
        <w:t>ОТЧЕТ</w:t>
      </w:r>
    </w:p>
    <w:p w:rsidR="000E6E68" w:rsidRDefault="000E6E68" w:rsidP="000E6E68">
      <w:pPr>
        <w:pStyle w:val="ConsPlusNormal"/>
        <w:jc w:val="center"/>
      </w:pPr>
      <w:r>
        <w:t>об использовании субсидии социально ориентированными</w:t>
      </w:r>
    </w:p>
    <w:p w:rsidR="000E6E68" w:rsidRDefault="000E6E68" w:rsidP="000E6E68">
      <w:pPr>
        <w:pStyle w:val="ConsPlusNormal"/>
        <w:jc w:val="center"/>
      </w:pPr>
      <w:r>
        <w:t>некоммерческими организациями, не являющимися</w:t>
      </w:r>
    </w:p>
    <w:p w:rsidR="000E6E68" w:rsidRDefault="000E6E68" w:rsidP="000E6E68">
      <w:pPr>
        <w:pStyle w:val="ConsPlusNormal"/>
        <w:jc w:val="center"/>
      </w:pPr>
      <w:r>
        <w:t>государственными (муниципальными) учреждениями,</w:t>
      </w:r>
    </w:p>
    <w:p w:rsidR="000E6E68" w:rsidRDefault="000E6E68" w:rsidP="000E6E68">
      <w:pPr>
        <w:pStyle w:val="ConsPlusNormal"/>
        <w:jc w:val="center"/>
      </w:pPr>
      <w:r>
        <w:t>осуществляющими деятельность в социальной сфере</w:t>
      </w:r>
    </w:p>
    <w:p w:rsidR="000E6E68" w:rsidRDefault="000E6E68" w:rsidP="000E6E68">
      <w:pPr>
        <w:pStyle w:val="ConsPlusNormal"/>
        <w:jc w:val="both"/>
      </w:pPr>
    </w:p>
    <w:p w:rsidR="000E6E68" w:rsidRDefault="000E6E68" w:rsidP="000E6E68">
      <w:pPr>
        <w:pStyle w:val="ConsPlusNormal"/>
        <w:jc w:val="center"/>
      </w:pPr>
      <w:r>
        <w:t>__________________________________________________________</w:t>
      </w:r>
    </w:p>
    <w:p w:rsidR="000E6E68" w:rsidRDefault="000E6E68" w:rsidP="000E6E68">
      <w:pPr>
        <w:pStyle w:val="ConsPlusNormal"/>
        <w:jc w:val="center"/>
      </w:pPr>
      <w:r>
        <w:t>(наименование цели предоставления субсидии)</w:t>
      </w:r>
    </w:p>
    <w:p w:rsidR="000E6E68" w:rsidRDefault="000E6E68" w:rsidP="000E6E68">
      <w:pPr>
        <w:pStyle w:val="ConsPlusNormal"/>
        <w:jc w:val="center"/>
      </w:pPr>
      <w:r>
        <w:t>___________________________________________________________</w:t>
      </w:r>
    </w:p>
    <w:p w:rsidR="000E6E68" w:rsidRDefault="000E6E68" w:rsidP="000E6E68">
      <w:pPr>
        <w:pStyle w:val="ConsPlusNormal"/>
        <w:jc w:val="center"/>
      </w:pPr>
      <w:r>
        <w:t>(наименование социально ориентированной некоммерческой</w:t>
      </w:r>
    </w:p>
    <w:p w:rsidR="000E6E68" w:rsidRDefault="000E6E68" w:rsidP="000E6E68">
      <w:pPr>
        <w:pStyle w:val="ConsPlusNormal"/>
        <w:jc w:val="center"/>
      </w:pPr>
      <w:r>
        <w:t>организации, не являющейся государственным (муниципальным)</w:t>
      </w:r>
    </w:p>
    <w:p w:rsidR="000E6E68" w:rsidRDefault="000E6E68" w:rsidP="000E6E68">
      <w:pPr>
        <w:pStyle w:val="ConsPlusNormal"/>
        <w:jc w:val="center"/>
      </w:pPr>
      <w:r>
        <w:t>учреждением, осуществляющей деятельность в социальной сфере</w:t>
      </w:r>
    </w:p>
    <w:p w:rsidR="000E6E68" w:rsidRDefault="000E6E68" w:rsidP="000E6E68">
      <w:pPr>
        <w:pStyle w:val="ConsPlusNormal"/>
        <w:jc w:val="center"/>
      </w:pPr>
      <w:r>
        <w:t>(далее - некоммерческая организация))</w:t>
      </w:r>
    </w:p>
    <w:p w:rsidR="000E6E68" w:rsidRDefault="000E6E68" w:rsidP="000E6E68">
      <w:pPr>
        <w:pStyle w:val="ConsPlusNormal"/>
        <w:jc w:val="both"/>
      </w:pPr>
    </w:p>
    <w:p w:rsidR="000E6E68" w:rsidRDefault="000E6E68" w:rsidP="000E6E68">
      <w:pPr>
        <w:pStyle w:val="ConsPlusNormal"/>
        <w:ind w:firstLine="540"/>
        <w:jc w:val="both"/>
      </w:pPr>
      <w:r>
        <w:t xml:space="preserve">Исключен. - </w:t>
      </w:r>
      <w:hyperlink r:id="rId214" w:history="1">
        <w:r>
          <w:rPr>
            <w:color w:val="0000FF"/>
          </w:rPr>
          <w:t>Приказ</w:t>
        </w:r>
      </w:hyperlink>
      <w:r>
        <w:t xml:space="preserve"> Министерства труда и социального развития Омской области от 19.05.2021 N 76-п.</w:t>
      </w:r>
    </w:p>
    <w:p w:rsidR="000E6E68" w:rsidRDefault="000E6E68" w:rsidP="000E6E68">
      <w:pPr>
        <w:pStyle w:val="ConsPlusNormal"/>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4.1</w:t>
      </w:r>
    </w:p>
    <w:p w:rsidR="000E6E68" w:rsidRDefault="000E6E68" w:rsidP="000E6E68">
      <w:pPr>
        <w:pStyle w:val="ConsPlusNormal"/>
        <w:jc w:val="right"/>
      </w:pPr>
      <w:r>
        <w:t>к приказу Министерства труда и</w:t>
      </w:r>
    </w:p>
    <w:p w:rsidR="000E6E68" w:rsidRDefault="000E6E68" w:rsidP="000E6E68">
      <w:pPr>
        <w:pStyle w:val="ConsPlusNormal"/>
        <w:jc w:val="right"/>
      </w:pPr>
      <w:r>
        <w:lastRenderedPageBreak/>
        <w:t>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 xml:space="preserve">(в ред. </w:t>
            </w:r>
            <w:hyperlink r:id="rId215" w:history="1">
              <w:r>
                <w:rPr>
                  <w:color w:val="0000FF"/>
                </w:rPr>
                <w:t>Приказа</w:t>
              </w:r>
            </w:hyperlink>
            <w:r>
              <w:rPr>
                <w:color w:val="392C69"/>
              </w:rPr>
              <w:t xml:space="preserve"> Министерства труда и социального развития Омской области</w:t>
            </w:r>
          </w:p>
          <w:p w:rsidR="000E6E68" w:rsidRDefault="000E6E68" w:rsidP="00220A00">
            <w:pPr>
              <w:pStyle w:val="ConsPlusNormal"/>
              <w:jc w:val="center"/>
              <w:rPr>
                <w:color w:val="392C69"/>
              </w:rPr>
            </w:pPr>
            <w:r>
              <w:rPr>
                <w:color w:val="392C69"/>
              </w:rPr>
              <w:t>от 19.05.2021 N 76-п)</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center"/>
      </w:pPr>
    </w:p>
    <w:p w:rsidR="000E6E68" w:rsidRDefault="000E6E68" w:rsidP="000E6E68">
      <w:pPr>
        <w:pStyle w:val="ConsPlusNormal"/>
        <w:jc w:val="center"/>
      </w:pPr>
      <w:bookmarkStart w:id="4" w:name="Par419"/>
      <w:bookmarkEnd w:id="4"/>
      <w:r>
        <w:t>ОТЧЕТ</w:t>
      </w:r>
    </w:p>
    <w:p w:rsidR="000E6E68" w:rsidRDefault="000E6E68" w:rsidP="000E6E68">
      <w:pPr>
        <w:pStyle w:val="ConsPlusNormal"/>
        <w:jc w:val="center"/>
      </w:pPr>
      <w:r>
        <w:t>о достижении показателей, необходимых для достижения</w:t>
      </w:r>
    </w:p>
    <w:p w:rsidR="000E6E68" w:rsidRDefault="000E6E68" w:rsidP="000E6E68">
      <w:pPr>
        <w:pStyle w:val="ConsPlusNormal"/>
        <w:jc w:val="center"/>
      </w:pPr>
      <w:r>
        <w:t>результата, в целях достижения которого предоставляется</w:t>
      </w:r>
    </w:p>
    <w:p w:rsidR="000E6E68" w:rsidRDefault="000E6E68" w:rsidP="000E6E68">
      <w:pPr>
        <w:pStyle w:val="ConsPlusNormal"/>
        <w:jc w:val="center"/>
      </w:pPr>
      <w:r>
        <w:t>субсидия</w:t>
      </w:r>
    </w:p>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540"/>
        <w:gridCol w:w="5499"/>
        <w:gridCol w:w="3002"/>
      </w:tblGrid>
      <w:tr w:rsidR="000E6E68" w:rsidTr="00220A00">
        <w:tc>
          <w:tcPr>
            <w:tcW w:w="54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w:t>
            </w:r>
          </w:p>
        </w:tc>
        <w:tc>
          <w:tcPr>
            <w:tcW w:w="549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Наименование социально ориентированной некоммерческой организации, не являющейся государственным (муниципальным) учреждением, осуществляющей деятельность в социальной сфере (далее - некоммерческая организация)</w:t>
            </w:r>
          </w:p>
        </w:tc>
        <w:tc>
          <w:tcPr>
            <w:tcW w:w="300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4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2</w:t>
            </w:r>
          </w:p>
        </w:tc>
        <w:tc>
          <w:tcPr>
            <w:tcW w:w="549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Дата и номер соглашения о предоставлении субсидии некоммерческой организации</w:t>
            </w:r>
          </w:p>
        </w:tc>
        <w:tc>
          <w:tcPr>
            <w:tcW w:w="300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4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3</w:t>
            </w:r>
          </w:p>
        </w:tc>
        <w:tc>
          <w:tcPr>
            <w:tcW w:w="549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Размер субсидии, предоставленной некоммерческой организации</w:t>
            </w:r>
          </w:p>
        </w:tc>
        <w:tc>
          <w:tcPr>
            <w:tcW w:w="300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4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4</w:t>
            </w:r>
          </w:p>
        </w:tc>
        <w:tc>
          <w:tcPr>
            <w:tcW w:w="549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Перечень средств массовой информации и ресурсов в информационно-телекоммуникационной сети "Интернет", в которых размещена информация о проведении мероприятий в рамках социально значимого проекта (программы) в интересах населения Омской области (далее - социально значимый проект (программа))/обучения по основным программам профессионального обучения, дополнительным профессиональным программам (далее - обучение)</w:t>
            </w:r>
          </w:p>
        </w:tc>
        <w:tc>
          <w:tcPr>
            <w:tcW w:w="300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bl>
    <w:p w:rsidR="000E6E68" w:rsidRDefault="000E6E68" w:rsidP="000E6E68">
      <w:pPr>
        <w:pStyle w:val="ConsPlusNormal"/>
        <w:jc w:val="both"/>
      </w:pPr>
    </w:p>
    <w:p w:rsidR="000E6E68" w:rsidRDefault="000E6E68" w:rsidP="000E6E68">
      <w:pPr>
        <w:pStyle w:val="ConsPlusNormal"/>
        <w:jc w:val="center"/>
        <w:outlineLvl w:val="1"/>
      </w:pPr>
      <w:r>
        <w:t>Информация</w:t>
      </w:r>
    </w:p>
    <w:p w:rsidR="000E6E68" w:rsidRDefault="000E6E68" w:rsidP="000E6E68">
      <w:pPr>
        <w:pStyle w:val="ConsPlusNormal"/>
        <w:jc w:val="center"/>
      </w:pPr>
      <w:r>
        <w:t>о выполнении мероприятий в рамках социально значимого</w:t>
      </w:r>
    </w:p>
    <w:p w:rsidR="000E6E68" w:rsidRDefault="000E6E68" w:rsidP="000E6E68">
      <w:pPr>
        <w:pStyle w:val="ConsPlusNormal"/>
        <w:jc w:val="center"/>
      </w:pPr>
      <w:r>
        <w:t>проекта (программы)/обучения</w:t>
      </w:r>
    </w:p>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516"/>
        <w:gridCol w:w="3345"/>
        <w:gridCol w:w="2785"/>
        <w:gridCol w:w="2381"/>
      </w:tblGrid>
      <w:tr w:rsidR="000E6E68" w:rsidTr="00220A00">
        <w:tc>
          <w:tcPr>
            <w:tcW w:w="51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N п/п</w:t>
            </w:r>
          </w:p>
        </w:tc>
        <w:tc>
          <w:tcPr>
            <w:tcW w:w="334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Наименование мероприятия</w:t>
            </w:r>
          </w:p>
        </w:tc>
        <w:tc>
          <w:tcPr>
            <w:tcW w:w="278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Краткое описание</w:t>
            </w:r>
          </w:p>
        </w:tc>
        <w:tc>
          <w:tcPr>
            <w:tcW w:w="238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Общие выводы</w:t>
            </w:r>
          </w:p>
        </w:tc>
      </w:tr>
      <w:tr w:rsidR="000E6E68" w:rsidTr="00220A00">
        <w:tc>
          <w:tcPr>
            <w:tcW w:w="51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78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1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78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bl>
    <w:p w:rsidR="000E6E68" w:rsidRDefault="000E6E68" w:rsidP="000E6E68">
      <w:pPr>
        <w:pStyle w:val="ConsPlusNormal"/>
        <w:jc w:val="both"/>
      </w:pPr>
    </w:p>
    <w:p w:rsidR="000E6E68" w:rsidRDefault="000E6E68" w:rsidP="000E6E68">
      <w:pPr>
        <w:pStyle w:val="ConsPlusNormal"/>
        <w:jc w:val="center"/>
        <w:outlineLvl w:val="1"/>
      </w:pPr>
      <w:r>
        <w:lastRenderedPageBreak/>
        <w:t>Информация</w:t>
      </w:r>
    </w:p>
    <w:p w:rsidR="000E6E68" w:rsidRDefault="000E6E68" w:rsidP="000E6E68">
      <w:pPr>
        <w:pStyle w:val="ConsPlusNormal"/>
        <w:jc w:val="center"/>
      </w:pPr>
      <w:r>
        <w:t>о достижении показателей, необходимых для достижения</w:t>
      </w:r>
    </w:p>
    <w:p w:rsidR="000E6E68" w:rsidRDefault="000E6E68" w:rsidP="000E6E68">
      <w:pPr>
        <w:pStyle w:val="ConsPlusNormal"/>
        <w:jc w:val="center"/>
      </w:pPr>
      <w:r>
        <w:t>результата, в целях достижения которого предоставляется</w:t>
      </w:r>
    </w:p>
    <w:p w:rsidR="000E6E68" w:rsidRDefault="000E6E68" w:rsidP="000E6E68">
      <w:pPr>
        <w:pStyle w:val="ConsPlusNormal"/>
        <w:jc w:val="center"/>
      </w:pPr>
      <w:r>
        <w:t>субсидия (далее - показатель)</w:t>
      </w:r>
    </w:p>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567"/>
        <w:gridCol w:w="2438"/>
        <w:gridCol w:w="1911"/>
        <w:gridCol w:w="2055"/>
        <w:gridCol w:w="2098"/>
      </w:tblGrid>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N п/п</w:t>
            </w:r>
          </w:p>
        </w:tc>
        <w:tc>
          <w:tcPr>
            <w:tcW w:w="243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Наименование показателя</w:t>
            </w:r>
          </w:p>
        </w:tc>
        <w:tc>
          <w:tcPr>
            <w:tcW w:w="191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Единица измерения</w:t>
            </w:r>
          </w:p>
        </w:tc>
        <w:tc>
          <w:tcPr>
            <w:tcW w:w="205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Плановое значение показателя</w:t>
            </w:r>
          </w:p>
        </w:tc>
        <w:tc>
          <w:tcPr>
            <w:tcW w:w="209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Фактическое значение показателя</w:t>
            </w: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91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05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91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05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bl>
    <w:p w:rsidR="000E6E68" w:rsidRDefault="000E6E68" w:rsidP="000E6E68">
      <w:pPr>
        <w:pStyle w:val="ConsPlusNormal"/>
        <w:jc w:val="both"/>
      </w:pPr>
    </w:p>
    <w:p w:rsidR="000E6E68" w:rsidRDefault="000E6E68" w:rsidP="000E6E68">
      <w:pPr>
        <w:pStyle w:val="ConsPlusNormal"/>
        <w:jc w:val="center"/>
        <w:outlineLvl w:val="1"/>
      </w:pPr>
      <w:r>
        <w:t>Информация</w:t>
      </w:r>
    </w:p>
    <w:p w:rsidR="000E6E68" w:rsidRDefault="000E6E68" w:rsidP="000E6E68">
      <w:pPr>
        <w:pStyle w:val="ConsPlusNormal"/>
        <w:jc w:val="center"/>
      </w:pPr>
      <w:r>
        <w:t>о денежных средствах, полученных из внебюджетные источников,</w:t>
      </w:r>
    </w:p>
    <w:p w:rsidR="000E6E68" w:rsidRDefault="000E6E68" w:rsidP="000E6E68">
      <w:pPr>
        <w:pStyle w:val="ConsPlusNormal"/>
        <w:jc w:val="center"/>
      </w:pPr>
      <w:r>
        <w:t>ином имуществе, которые были использованы для осуществления</w:t>
      </w:r>
    </w:p>
    <w:p w:rsidR="000E6E68" w:rsidRDefault="000E6E68" w:rsidP="000E6E68">
      <w:pPr>
        <w:pStyle w:val="ConsPlusNormal"/>
        <w:jc w:val="center"/>
      </w:pPr>
      <w:r>
        <w:t>мероприятий в рамках реализации социально значимого проекта</w:t>
      </w:r>
    </w:p>
    <w:p w:rsidR="000E6E68" w:rsidRDefault="000E6E68" w:rsidP="000E6E68">
      <w:pPr>
        <w:pStyle w:val="ConsPlusNormal"/>
        <w:jc w:val="center"/>
      </w:pPr>
      <w:r>
        <w:t>(программы)/обучения (с приложением подтверждающих</w:t>
      </w:r>
    </w:p>
    <w:p w:rsidR="000E6E68" w:rsidRDefault="000E6E68" w:rsidP="000E6E68">
      <w:pPr>
        <w:pStyle w:val="ConsPlusNormal"/>
        <w:jc w:val="center"/>
      </w:pPr>
      <w:r>
        <w:t>документов (платежные поручения, расчеты и др.))</w:t>
      </w:r>
    </w:p>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567"/>
        <w:gridCol w:w="2270"/>
        <w:gridCol w:w="2098"/>
        <w:gridCol w:w="2234"/>
        <w:gridCol w:w="1871"/>
      </w:tblGrid>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N п/п</w:t>
            </w:r>
          </w:p>
        </w:tc>
        <w:tc>
          <w:tcPr>
            <w:tcW w:w="227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Перечень имущества, организаций-спонсоров/источник поступления внебюджетных средств</w:t>
            </w:r>
          </w:p>
        </w:tc>
        <w:tc>
          <w:tcPr>
            <w:tcW w:w="209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Перечень мероприятий, для проведения которых будут использоваться средства, полученные из внебюджетных источников, иное имущество</w:t>
            </w:r>
          </w:p>
        </w:tc>
        <w:tc>
          <w:tcPr>
            <w:tcW w:w="223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Стоимостная оценка имущества/объем средств из внебюджетных источников</w:t>
            </w:r>
          </w:p>
        </w:tc>
        <w:tc>
          <w:tcPr>
            <w:tcW w:w="18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Информация об использовании средств, полученных из внебюджетных источников, ином имуществе</w:t>
            </w: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27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23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27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223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bl>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4195"/>
        <w:gridCol w:w="340"/>
        <w:gridCol w:w="1360"/>
        <w:gridCol w:w="340"/>
        <w:gridCol w:w="2834"/>
      </w:tblGrid>
      <w:tr w:rsidR="000E6E68" w:rsidTr="00220A00">
        <w:tc>
          <w:tcPr>
            <w:tcW w:w="4195" w:type="dxa"/>
            <w:tcBorders>
              <w:bottom w:val="single" w:sz="4" w:space="0" w:color="auto"/>
            </w:tcBorders>
          </w:tcPr>
          <w:p w:rsidR="000E6E68" w:rsidRDefault="000E6E68" w:rsidP="00220A00">
            <w:pPr>
              <w:pStyle w:val="ConsPlusNormal"/>
            </w:pPr>
          </w:p>
        </w:tc>
        <w:tc>
          <w:tcPr>
            <w:tcW w:w="340" w:type="dxa"/>
          </w:tcPr>
          <w:p w:rsidR="000E6E68" w:rsidRDefault="000E6E68" w:rsidP="00220A00">
            <w:pPr>
              <w:pStyle w:val="ConsPlusNormal"/>
            </w:pPr>
          </w:p>
        </w:tc>
        <w:tc>
          <w:tcPr>
            <w:tcW w:w="1360" w:type="dxa"/>
            <w:tcBorders>
              <w:bottom w:val="single" w:sz="4" w:space="0" w:color="auto"/>
            </w:tcBorders>
          </w:tcPr>
          <w:p w:rsidR="000E6E68" w:rsidRDefault="000E6E68" w:rsidP="00220A00">
            <w:pPr>
              <w:pStyle w:val="ConsPlusNormal"/>
            </w:pPr>
          </w:p>
        </w:tc>
        <w:tc>
          <w:tcPr>
            <w:tcW w:w="340" w:type="dxa"/>
          </w:tcPr>
          <w:p w:rsidR="000E6E68" w:rsidRDefault="000E6E68" w:rsidP="00220A00">
            <w:pPr>
              <w:pStyle w:val="ConsPlusNormal"/>
            </w:pPr>
          </w:p>
        </w:tc>
        <w:tc>
          <w:tcPr>
            <w:tcW w:w="2834" w:type="dxa"/>
            <w:tcBorders>
              <w:bottom w:val="single" w:sz="4" w:space="0" w:color="auto"/>
            </w:tcBorders>
          </w:tcPr>
          <w:p w:rsidR="000E6E68" w:rsidRDefault="000E6E68" w:rsidP="00220A00">
            <w:pPr>
              <w:pStyle w:val="ConsPlusNormal"/>
            </w:pPr>
          </w:p>
        </w:tc>
      </w:tr>
      <w:tr w:rsidR="000E6E68" w:rsidTr="00220A00">
        <w:tc>
          <w:tcPr>
            <w:tcW w:w="4195" w:type="dxa"/>
            <w:tcBorders>
              <w:top w:val="single" w:sz="4" w:space="0" w:color="auto"/>
            </w:tcBorders>
          </w:tcPr>
          <w:p w:rsidR="000E6E68" w:rsidRDefault="000E6E68" w:rsidP="00220A00">
            <w:pPr>
              <w:pStyle w:val="ConsPlusNormal"/>
              <w:jc w:val="center"/>
            </w:pPr>
            <w:r>
              <w:t>(наименование должности руководителя некоммерческой организации)</w:t>
            </w:r>
          </w:p>
        </w:tc>
        <w:tc>
          <w:tcPr>
            <w:tcW w:w="340" w:type="dxa"/>
          </w:tcPr>
          <w:p w:rsidR="000E6E68" w:rsidRDefault="000E6E68" w:rsidP="00220A00">
            <w:pPr>
              <w:pStyle w:val="ConsPlusNormal"/>
            </w:pPr>
          </w:p>
        </w:tc>
        <w:tc>
          <w:tcPr>
            <w:tcW w:w="1360" w:type="dxa"/>
            <w:tcBorders>
              <w:top w:val="single" w:sz="4" w:space="0" w:color="auto"/>
            </w:tcBorders>
          </w:tcPr>
          <w:p w:rsidR="000E6E68" w:rsidRDefault="000E6E68" w:rsidP="00220A00">
            <w:pPr>
              <w:pStyle w:val="ConsPlusNormal"/>
              <w:jc w:val="center"/>
            </w:pPr>
            <w:r>
              <w:t>(подпись)</w:t>
            </w:r>
          </w:p>
        </w:tc>
        <w:tc>
          <w:tcPr>
            <w:tcW w:w="340" w:type="dxa"/>
          </w:tcPr>
          <w:p w:rsidR="000E6E68" w:rsidRDefault="000E6E68" w:rsidP="00220A00">
            <w:pPr>
              <w:pStyle w:val="ConsPlusNormal"/>
            </w:pPr>
          </w:p>
        </w:tc>
        <w:tc>
          <w:tcPr>
            <w:tcW w:w="2834" w:type="dxa"/>
            <w:tcBorders>
              <w:top w:val="single" w:sz="4" w:space="0" w:color="auto"/>
            </w:tcBorders>
          </w:tcPr>
          <w:p w:rsidR="000E6E68" w:rsidRDefault="000E6E68" w:rsidP="00220A00">
            <w:pPr>
              <w:pStyle w:val="ConsPlusNormal"/>
              <w:jc w:val="center"/>
            </w:pPr>
            <w:r>
              <w:t>(инициалы, фамилия)</w:t>
            </w:r>
          </w:p>
        </w:tc>
      </w:tr>
      <w:tr w:rsidR="000E6E68" w:rsidTr="00220A00">
        <w:tc>
          <w:tcPr>
            <w:tcW w:w="4195" w:type="dxa"/>
          </w:tcPr>
          <w:p w:rsidR="000E6E68" w:rsidRDefault="000E6E68" w:rsidP="00220A00">
            <w:pPr>
              <w:pStyle w:val="ConsPlusNormal"/>
            </w:pPr>
          </w:p>
        </w:tc>
        <w:tc>
          <w:tcPr>
            <w:tcW w:w="340" w:type="dxa"/>
          </w:tcPr>
          <w:p w:rsidR="000E6E68" w:rsidRDefault="000E6E68" w:rsidP="00220A00">
            <w:pPr>
              <w:pStyle w:val="ConsPlusNormal"/>
            </w:pPr>
          </w:p>
        </w:tc>
        <w:tc>
          <w:tcPr>
            <w:tcW w:w="1360" w:type="dxa"/>
          </w:tcPr>
          <w:p w:rsidR="000E6E68" w:rsidRDefault="000E6E68" w:rsidP="00220A00">
            <w:pPr>
              <w:pStyle w:val="ConsPlusNormal"/>
            </w:pPr>
          </w:p>
        </w:tc>
        <w:tc>
          <w:tcPr>
            <w:tcW w:w="340" w:type="dxa"/>
          </w:tcPr>
          <w:p w:rsidR="000E6E68" w:rsidRDefault="000E6E68" w:rsidP="00220A00">
            <w:pPr>
              <w:pStyle w:val="ConsPlusNormal"/>
            </w:pPr>
          </w:p>
        </w:tc>
        <w:tc>
          <w:tcPr>
            <w:tcW w:w="2834" w:type="dxa"/>
          </w:tcPr>
          <w:p w:rsidR="000E6E68" w:rsidRDefault="000E6E68" w:rsidP="00220A00">
            <w:pPr>
              <w:pStyle w:val="ConsPlusNormal"/>
            </w:pPr>
            <w:r>
              <w:t>М.П.</w:t>
            </w:r>
          </w:p>
        </w:tc>
      </w:tr>
      <w:tr w:rsidR="000E6E68" w:rsidTr="00220A00">
        <w:tc>
          <w:tcPr>
            <w:tcW w:w="4195" w:type="dxa"/>
          </w:tcPr>
          <w:p w:rsidR="000E6E68" w:rsidRDefault="000E6E68" w:rsidP="00220A00">
            <w:pPr>
              <w:pStyle w:val="ConsPlusNormal"/>
            </w:pPr>
            <w:r>
              <w:t>"__" ________________ 20__ г.</w:t>
            </w:r>
          </w:p>
        </w:tc>
        <w:tc>
          <w:tcPr>
            <w:tcW w:w="340" w:type="dxa"/>
          </w:tcPr>
          <w:p w:rsidR="000E6E68" w:rsidRDefault="000E6E68" w:rsidP="00220A00">
            <w:pPr>
              <w:pStyle w:val="ConsPlusNormal"/>
            </w:pPr>
          </w:p>
        </w:tc>
        <w:tc>
          <w:tcPr>
            <w:tcW w:w="1360" w:type="dxa"/>
          </w:tcPr>
          <w:p w:rsidR="000E6E68" w:rsidRDefault="000E6E68" w:rsidP="00220A00">
            <w:pPr>
              <w:pStyle w:val="ConsPlusNormal"/>
            </w:pPr>
          </w:p>
        </w:tc>
        <w:tc>
          <w:tcPr>
            <w:tcW w:w="340" w:type="dxa"/>
          </w:tcPr>
          <w:p w:rsidR="000E6E68" w:rsidRDefault="000E6E68" w:rsidP="00220A00">
            <w:pPr>
              <w:pStyle w:val="ConsPlusNormal"/>
            </w:pPr>
          </w:p>
        </w:tc>
        <w:tc>
          <w:tcPr>
            <w:tcW w:w="2834" w:type="dxa"/>
          </w:tcPr>
          <w:p w:rsidR="000E6E68" w:rsidRDefault="000E6E68" w:rsidP="00220A00">
            <w:pPr>
              <w:pStyle w:val="ConsPlusNormal"/>
            </w:pPr>
          </w:p>
        </w:tc>
      </w:tr>
    </w:tbl>
    <w:p w:rsidR="000E6E68" w:rsidRDefault="000E6E68" w:rsidP="000E6E68">
      <w:pPr>
        <w:pStyle w:val="ConsPlusNormal"/>
        <w:jc w:val="both"/>
      </w:pPr>
    </w:p>
    <w:p w:rsidR="000E6E68" w:rsidRDefault="000E6E68" w:rsidP="000E6E68">
      <w:pPr>
        <w:pStyle w:val="ConsPlusNormal"/>
        <w:jc w:val="center"/>
      </w:pPr>
      <w:r>
        <w:t>_______________</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5</w:t>
      </w:r>
    </w:p>
    <w:p w:rsidR="000E6E68" w:rsidRDefault="000E6E68" w:rsidP="000E6E68">
      <w:pPr>
        <w:pStyle w:val="ConsPlusNormal"/>
        <w:jc w:val="right"/>
      </w:pPr>
      <w:r>
        <w:t>к приказу Министерства труда и</w:t>
      </w:r>
    </w:p>
    <w:p w:rsidR="000E6E68" w:rsidRDefault="000E6E68" w:rsidP="000E6E68">
      <w:pPr>
        <w:pStyle w:val="ConsPlusNormal"/>
        <w:jc w:val="right"/>
      </w:pPr>
      <w:r>
        <w:t>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jc w:val="right"/>
      </w:pPr>
    </w:p>
    <w:p w:rsidR="000E6E68" w:rsidRDefault="000E6E68" w:rsidP="000E6E68">
      <w:pPr>
        <w:pStyle w:val="ConsPlusNormal"/>
        <w:jc w:val="center"/>
      </w:pPr>
      <w:r>
        <w:t>СОГЛАШЕНИЕ N ___</w:t>
      </w:r>
    </w:p>
    <w:p w:rsidR="000E6E68" w:rsidRDefault="000E6E68" w:rsidP="000E6E68">
      <w:pPr>
        <w:pStyle w:val="ConsPlusNormal"/>
        <w:jc w:val="center"/>
      </w:pPr>
      <w:r>
        <w:t>о предоставлении субсидии социально ориентированной</w:t>
      </w:r>
    </w:p>
    <w:p w:rsidR="000E6E68" w:rsidRDefault="000E6E68" w:rsidP="000E6E68">
      <w:pPr>
        <w:pStyle w:val="ConsPlusNormal"/>
        <w:jc w:val="center"/>
      </w:pPr>
      <w:r>
        <w:t>некоммерческой организации, не являющейся государственным</w:t>
      </w:r>
    </w:p>
    <w:p w:rsidR="000E6E68" w:rsidRDefault="000E6E68" w:rsidP="000E6E68">
      <w:pPr>
        <w:pStyle w:val="ConsPlusNormal"/>
        <w:jc w:val="center"/>
      </w:pPr>
      <w:r>
        <w:t>(муниципальным) учреждением, осуществляющей деятельность</w:t>
      </w:r>
    </w:p>
    <w:p w:rsidR="000E6E68" w:rsidRDefault="000E6E68" w:rsidP="000E6E68">
      <w:pPr>
        <w:pStyle w:val="ConsPlusNormal"/>
        <w:jc w:val="center"/>
      </w:pPr>
      <w:r>
        <w:t>в социальной сфере</w:t>
      </w:r>
    </w:p>
    <w:p w:rsidR="000E6E68" w:rsidRDefault="000E6E68" w:rsidP="000E6E68">
      <w:pPr>
        <w:pStyle w:val="ConsPlusNormal"/>
      </w:pPr>
    </w:p>
    <w:p w:rsidR="000E6E68" w:rsidRDefault="000E6E68" w:rsidP="000E6E68">
      <w:pPr>
        <w:pStyle w:val="ConsPlusNormal"/>
        <w:ind w:firstLine="540"/>
        <w:jc w:val="both"/>
      </w:pPr>
      <w:r>
        <w:t xml:space="preserve">Исключено. - </w:t>
      </w:r>
      <w:hyperlink r:id="rId216" w:history="1">
        <w:r>
          <w:rPr>
            <w:color w:val="0000FF"/>
          </w:rPr>
          <w:t>Приказ</w:t>
        </w:r>
      </w:hyperlink>
      <w:r>
        <w:t xml:space="preserve"> Министерства труда и социального развития Омской области от 06.02.2018 N 31-п.</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6</w:t>
      </w:r>
    </w:p>
    <w:p w:rsidR="000E6E68" w:rsidRDefault="000E6E68" w:rsidP="000E6E68">
      <w:pPr>
        <w:pStyle w:val="ConsPlusNormal"/>
        <w:jc w:val="right"/>
      </w:pPr>
      <w:r>
        <w:t>к приказу Министерства труда и</w:t>
      </w:r>
    </w:p>
    <w:p w:rsidR="000E6E68" w:rsidRDefault="000E6E68" w:rsidP="000E6E68">
      <w:pPr>
        <w:pStyle w:val="ConsPlusNormal"/>
        <w:jc w:val="right"/>
      </w:pPr>
      <w:r>
        <w:t>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jc w:val="both"/>
      </w:pPr>
    </w:p>
    <w:p w:rsidR="000E6E68" w:rsidRDefault="000E6E68" w:rsidP="000E6E68">
      <w:pPr>
        <w:pStyle w:val="ConsPlusNormal"/>
        <w:jc w:val="center"/>
      </w:pPr>
      <w:r>
        <w:t>ФОРМА ЗАЯВЛЕНИЯ</w:t>
      </w:r>
    </w:p>
    <w:p w:rsidR="000E6E68" w:rsidRDefault="000E6E68" w:rsidP="000E6E68">
      <w:pPr>
        <w:pStyle w:val="ConsPlusNormal"/>
        <w:jc w:val="center"/>
      </w:pPr>
      <w:r>
        <w:t>социально ориентированной некоммерческой организации,</w:t>
      </w:r>
    </w:p>
    <w:p w:rsidR="000E6E68" w:rsidRDefault="000E6E68" w:rsidP="000E6E68">
      <w:pPr>
        <w:pStyle w:val="ConsPlusNormal"/>
        <w:jc w:val="center"/>
      </w:pPr>
      <w:r>
        <w:t>не являющейся государственным (муниципальным) учреждением,</w:t>
      </w:r>
    </w:p>
    <w:p w:rsidR="000E6E68" w:rsidRDefault="000E6E68" w:rsidP="000E6E68">
      <w:pPr>
        <w:pStyle w:val="ConsPlusNormal"/>
        <w:jc w:val="center"/>
      </w:pPr>
      <w:r>
        <w:t>осуществляющей деятельность в социальной сфере в интересах</w:t>
      </w:r>
    </w:p>
    <w:p w:rsidR="000E6E68" w:rsidRDefault="000E6E68" w:rsidP="000E6E68">
      <w:pPr>
        <w:pStyle w:val="ConsPlusNormal"/>
        <w:jc w:val="center"/>
      </w:pPr>
      <w:r>
        <w:t>населения Омской области, о предоставлении субсидии</w:t>
      </w:r>
    </w:p>
    <w:p w:rsidR="000E6E68" w:rsidRDefault="000E6E68" w:rsidP="000E6E68">
      <w:pPr>
        <w:pStyle w:val="ConsPlusNormal"/>
        <w:jc w:val="center"/>
      </w:pPr>
      <w:r>
        <w:t>на осуществление мероприятий в социальной сфере</w:t>
      </w:r>
    </w:p>
    <w:p w:rsidR="000E6E68" w:rsidRDefault="000E6E68" w:rsidP="000E6E68">
      <w:pPr>
        <w:pStyle w:val="ConsPlusNormal"/>
        <w:jc w:val="center"/>
      </w:pPr>
      <w:r>
        <w:t>в интересах населения Омской области</w:t>
      </w:r>
    </w:p>
    <w:p w:rsidR="000E6E68" w:rsidRDefault="000E6E68" w:rsidP="000E6E68">
      <w:pPr>
        <w:pStyle w:val="ConsPlusNormal"/>
        <w:jc w:val="both"/>
      </w:pPr>
    </w:p>
    <w:p w:rsidR="000E6E68" w:rsidRDefault="000E6E68" w:rsidP="000E6E68">
      <w:pPr>
        <w:pStyle w:val="ConsPlusNormal"/>
        <w:jc w:val="center"/>
      </w:pPr>
      <w:r>
        <w:t>___________________________________________________________</w:t>
      </w:r>
    </w:p>
    <w:p w:rsidR="000E6E68" w:rsidRDefault="000E6E68" w:rsidP="000E6E68">
      <w:pPr>
        <w:pStyle w:val="ConsPlusNormal"/>
        <w:jc w:val="center"/>
      </w:pPr>
      <w:r>
        <w:t>наименование социально ориентированной некоммерческой</w:t>
      </w:r>
    </w:p>
    <w:p w:rsidR="000E6E68" w:rsidRDefault="000E6E68" w:rsidP="000E6E68">
      <w:pPr>
        <w:pStyle w:val="ConsPlusNormal"/>
        <w:jc w:val="center"/>
      </w:pPr>
      <w:r>
        <w:t>организации, не являющейся государственным (муниципальным)</w:t>
      </w:r>
    </w:p>
    <w:p w:rsidR="000E6E68" w:rsidRDefault="000E6E68" w:rsidP="000E6E68">
      <w:pPr>
        <w:pStyle w:val="ConsPlusNormal"/>
        <w:jc w:val="center"/>
      </w:pPr>
      <w:r>
        <w:t>учреждением, осуществляющей деятельность в социальной сфере</w:t>
      </w:r>
    </w:p>
    <w:p w:rsidR="000E6E68" w:rsidRDefault="000E6E68" w:rsidP="000E6E68">
      <w:pPr>
        <w:pStyle w:val="ConsPlusNormal"/>
        <w:jc w:val="center"/>
      </w:pPr>
      <w:r>
        <w:t>(далее - некоммерческая организация)</w:t>
      </w:r>
    </w:p>
    <w:p w:rsidR="000E6E68" w:rsidRDefault="000E6E68" w:rsidP="000E6E68">
      <w:pPr>
        <w:pStyle w:val="ConsPlusNormal"/>
        <w:jc w:val="both"/>
      </w:pPr>
    </w:p>
    <w:p w:rsidR="000E6E68" w:rsidRDefault="000E6E68" w:rsidP="000E6E68">
      <w:pPr>
        <w:pStyle w:val="ConsPlusNormal"/>
        <w:ind w:firstLine="540"/>
        <w:jc w:val="both"/>
      </w:pPr>
      <w:r>
        <w:t xml:space="preserve">Исключена. - </w:t>
      </w:r>
      <w:hyperlink r:id="rId217" w:history="1">
        <w:r>
          <w:rPr>
            <w:color w:val="0000FF"/>
          </w:rPr>
          <w:t>Приказ</w:t>
        </w:r>
      </w:hyperlink>
      <w:r>
        <w:t xml:space="preserve"> Министерства труда и социального развития Омской области от 19.05.2021 N 76-п.</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7</w:t>
      </w:r>
    </w:p>
    <w:p w:rsidR="000E6E68" w:rsidRDefault="000E6E68" w:rsidP="000E6E68">
      <w:pPr>
        <w:pStyle w:val="ConsPlusNormal"/>
        <w:jc w:val="right"/>
      </w:pPr>
      <w:r>
        <w:t>к приказу Министерства труда и</w:t>
      </w:r>
    </w:p>
    <w:p w:rsidR="000E6E68" w:rsidRDefault="000E6E68" w:rsidP="000E6E68">
      <w:pPr>
        <w:pStyle w:val="ConsPlusNormal"/>
        <w:jc w:val="right"/>
      </w:pPr>
      <w:r>
        <w:t>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(в ред. Приказов Министерства труда и социального развития</w:t>
            </w:r>
          </w:p>
          <w:p w:rsidR="000E6E68" w:rsidRDefault="000E6E68" w:rsidP="00220A00">
            <w:pPr>
              <w:pStyle w:val="ConsPlusNormal"/>
              <w:jc w:val="center"/>
              <w:rPr>
                <w:color w:val="392C69"/>
              </w:rPr>
            </w:pPr>
            <w:r>
              <w:rPr>
                <w:color w:val="392C69"/>
              </w:rPr>
              <w:t xml:space="preserve">Омской области от 08.02.2016 </w:t>
            </w:r>
            <w:hyperlink r:id="rId218" w:history="1">
              <w:r>
                <w:rPr>
                  <w:color w:val="0000FF"/>
                </w:rPr>
                <w:t>N 20-п</w:t>
              </w:r>
            </w:hyperlink>
            <w:r>
              <w:rPr>
                <w:color w:val="392C69"/>
              </w:rPr>
              <w:t xml:space="preserve">, от 06.02.2018 </w:t>
            </w:r>
            <w:hyperlink r:id="rId219" w:history="1">
              <w:r>
                <w:rPr>
                  <w:color w:val="0000FF"/>
                </w:rPr>
                <w:t>N 31-п</w:t>
              </w:r>
            </w:hyperlink>
            <w:r>
              <w:rPr>
                <w:color w:val="392C69"/>
              </w:rPr>
              <w:t>,</w:t>
            </w:r>
          </w:p>
          <w:p w:rsidR="000E6E68" w:rsidRDefault="000E6E68" w:rsidP="00220A00">
            <w:pPr>
              <w:pStyle w:val="ConsPlusNormal"/>
              <w:jc w:val="center"/>
              <w:rPr>
                <w:color w:val="392C69"/>
              </w:rPr>
            </w:pPr>
            <w:r>
              <w:rPr>
                <w:color w:val="392C69"/>
              </w:rPr>
              <w:t xml:space="preserve">от 25.07.2018 </w:t>
            </w:r>
            <w:hyperlink r:id="rId220" w:history="1">
              <w:r>
                <w:rPr>
                  <w:color w:val="0000FF"/>
                </w:rPr>
                <w:t>N 113-п</w:t>
              </w:r>
            </w:hyperlink>
            <w:r>
              <w:rPr>
                <w:color w:val="392C69"/>
              </w:rPr>
              <w:t xml:space="preserve">, от 03.04.2019 </w:t>
            </w:r>
            <w:hyperlink r:id="rId221" w:history="1">
              <w:r>
                <w:rPr>
                  <w:color w:val="0000FF"/>
                </w:rPr>
                <w:t>N 64-п</w:t>
              </w:r>
            </w:hyperlink>
            <w:r>
              <w:rPr>
                <w:color w:val="392C69"/>
              </w:rPr>
              <w:t xml:space="preserve">, от 07.02.2020 </w:t>
            </w:r>
            <w:hyperlink r:id="rId222" w:history="1">
              <w:r>
                <w:rPr>
                  <w:color w:val="0000FF"/>
                </w:rPr>
                <w:t>N 14-п</w:t>
              </w:r>
            </w:hyperlink>
            <w:r>
              <w:rPr>
                <w:color w:val="392C69"/>
              </w:rPr>
              <w:t>,</w:t>
            </w:r>
          </w:p>
          <w:p w:rsidR="000E6E68" w:rsidRDefault="000E6E68" w:rsidP="00220A00">
            <w:pPr>
              <w:pStyle w:val="ConsPlusNormal"/>
              <w:jc w:val="center"/>
              <w:rPr>
                <w:color w:val="392C69"/>
              </w:rPr>
            </w:pPr>
            <w:r>
              <w:rPr>
                <w:color w:val="392C69"/>
              </w:rPr>
              <w:t xml:space="preserve">от 19.05.2021 </w:t>
            </w:r>
            <w:hyperlink r:id="rId223" w:history="1">
              <w:r>
                <w:rPr>
                  <w:color w:val="0000FF"/>
                </w:rPr>
                <w:t>N 76-п</w:t>
              </w:r>
            </w:hyperlink>
            <w:r>
              <w:rPr>
                <w:color w:val="392C69"/>
              </w:rPr>
              <w:t xml:space="preserve">, от 27.06.2023 </w:t>
            </w:r>
            <w:hyperlink r:id="rId224" w:history="1">
              <w:r>
                <w:rPr>
                  <w:color w:val="0000FF"/>
                </w:rPr>
                <w:t>N 104-п</w:t>
              </w:r>
            </w:hyperlink>
            <w:r>
              <w:rPr>
                <w:color w:val="392C69"/>
              </w:rPr>
              <w:t xml:space="preserve">, от 16.10.2023 </w:t>
            </w:r>
            <w:hyperlink r:id="rId225" w:history="1">
              <w:r>
                <w:rPr>
                  <w:color w:val="0000FF"/>
                </w:rPr>
                <w:t>N 149-п</w:t>
              </w:r>
            </w:hyperlink>
            <w:r>
              <w:rPr>
                <w:color w:val="392C69"/>
              </w:rPr>
              <w:t>,</w:t>
            </w:r>
          </w:p>
          <w:p w:rsidR="000E6E68" w:rsidRDefault="000E6E68" w:rsidP="00220A00">
            <w:pPr>
              <w:pStyle w:val="ConsPlusNormal"/>
              <w:jc w:val="center"/>
              <w:rPr>
                <w:color w:val="392C69"/>
              </w:rPr>
            </w:pPr>
            <w:r>
              <w:rPr>
                <w:color w:val="392C69"/>
              </w:rPr>
              <w:t xml:space="preserve">от 19.03.2024 </w:t>
            </w:r>
            <w:hyperlink r:id="rId226" w:history="1">
              <w:r>
                <w:rPr>
                  <w:color w:val="0000FF"/>
                </w:rPr>
                <w:t>N 43-п</w:t>
              </w:r>
            </w:hyperlink>
            <w:r>
              <w:rPr>
                <w:color w:val="392C69"/>
              </w:rPr>
              <w:t>)</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p w:rsidR="000E6E68" w:rsidRDefault="000E6E68" w:rsidP="000E6E68">
      <w:pPr>
        <w:pStyle w:val="ConsPlusNormal"/>
        <w:jc w:val="center"/>
      </w:pPr>
      <w:bookmarkStart w:id="5" w:name="Par578"/>
      <w:bookmarkEnd w:id="5"/>
      <w:r>
        <w:t>ФОРМА ЗАЯВЛЕНИЯ</w:t>
      </w:r>
    </w:p>
    <w:p w:rsidR="000E6E68" w:rsidRDefault="000E6E68" w:rsidP="000E6E68">
      <w:pPr>
        <w:pStyle w:val="ConsPlusNormal"/>
        <w:jc w:val="center"/>
      </w:pPr>
      <w:r>
        <w:t>социально ориентированной некоммерческой организации,</w:t>
      </w:r>
    </w:p>
    <w:p w:rsidR="000E6E68" w:rsidRDefault="000E6E68" w:rsidP="000E6E68">
      <w:pPr>
        <w:pStyle w:val="ConsPlusNormal"/>
        <w:jc w:val="center"/>
      </w:pPr>
      <w:r>
        <w:t>не являющейся государственным (муниципальным) учреждением,</w:t>
      </w:r>
    </w:p>
    <w:p w:rsidR="000E6E68" w:rsidRDefault="000E6E68" w:rsidP="000E6E68">
      <w:pPr>
        <w:pStyle w:val="ConsPlusNormal"/>
        <w:jc w:val="center"/>
      </w:pPr>
      <w:r>
        <w:t>осуществляющей деятельность в социальной сфере,</w:t>
      </w:r>
    </w:p>
    <w:p w:rsidR="000E6E68" w:rsidRDefault="000E6E68" w:rsidP="000E6E68">
      <w:pPr>
        <w:pStyle w:val="ConsPlusNormal"/>
        <w:jc w:val="center"/>
      </w:pPr>
      <w:r>
        <w:t>о предоставлении субсидии на реализацию социально</w:t>
      </w:r>
    </w:p>
    <w:p w:rsidR="000E6E68" w:rsidRDefault="000E6E68" w:rsidP="000E6E68">
      <w:pPr>
        <w:pStyle w:val="ConsPlusNormal"/>
        <w:jc w:val="center"/>
      </w:pPr>
      <w:r>
        <w:t>значимого проекта (программы) в интересах</w:t>
      </w:r>
    </w:p>
    <w:p w:rsidR="000E6E68" w:rsidRDefault="000E6E68" w:rsidP="000E6E68">
      <w:pPr>
        <w:pStyle w:val="ConsPlusNormal"/>
        <w:jc w:val="center"/>
      </w:pPr>
      <w:r>
        <w:t>населения Омской области</w:t>
      </w:r>
    </w:p>
    <w:p w:rsidR="000E6E68" w:rsidRDefault="000E6E68" w:rsidP="000E6E68">
      <w:pPr>
        <w:pStyle w:val="ConsPlusNormal"/>
        <w:jc w:val="both"/>
      </w:pPr>
    </w:p>
    <w:p w:rsidR="000E6E68" w:rsidRDefault="000E6E68" w:rsidP="000E6E68">
      <w:pPr>
        <w:pStyle w:val="ConsPlusNormal"/>
        <w:jc w:val="center"/>
      </w:pPr>
      <w:r>
        <w:t>___________________________________________________________</w:t>
      </w:r>
    </w:p>
    <w:p w:rsidR="000E6E68" w:rsidRDefault="000E6E68" w:rsidP="000E6E68">
      <w:pPr>
        <w:pStyle w:val="ConsPlusNormal"/>
        <w:jc w:val="center"/>
      </w:pPr>
      <w:r>
        <w:t>наименование социально ориентированной некоммерческой</w:t>
      </w:r>
    </w:p>
    <w:p w:rsidR="000E6E68" w:rsidRDefault="000E6E68" w:rsidP="000E6E68">
      <w:pPr>
        <w:pStyle w:val="ConsPlusNormal"/>
        <w:jc w:val="center"/>
      </w:pPr>
      <w:r>
        <w:t>организации, не являющейся государственным (муниципальным)</w:t>
      </w:r>
    </w:p>
    <w:p w:rsidR="000E6E68" w:rsidRDefault="000E6E68" w:rsidP="000E6E68">
      <w:pPr>
        <w:pStyle w:val="ConsPlusNormal"/>
        <w:jc w:val="center"/>
      </w:pPr>
      <w:r>
        <w:t>учреждением, осуществляющей деятельность в социальной сфере</w:t>
      </w:r>
    </w:p>
    <w:p w:rsidR="000E6E68" w:rsidRDefault="000E6E68" w:rsidP="000E6E68">
      <w:pPr>
        <w:pStyle w:val="ConsPlusNormal"/>
        <w:jc w:val="center"/>
      </w:pPr>
      <w:r>
        <w:t>(далее - некоммерческая организация)</w:t>
      </w:r>
    </w:p>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567"/>
        <w:gridCol w:w="5529"/>
        <w:gridCol w:w="877"/>
        <w:gridCol w:w="794"/>
        <w:gridCol w:w="1277"/>
      </w:tblGrid>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Сокращенное наименование некоммерческой организации</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2</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Организационно-правовая форма</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3</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Дата регистрации (при создании до 1 июля 2002 года)</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4</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Дата внесения записи о создании в Единый государственный реестр юридических лиц (при создании после 1 июля 2002 года)</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5</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Реквизиты банковского счета</w:t>
            </w:r>
          </w:p>
          <w:p w:rsidR="000E6E68" w:rsidRDefault="000E6E68" w:rsidP="00220A00">
            <w:pPr>
              <w:pStyle w:val="ConsPlusNormal"/>
            </w:pPr>
            <w:r>
              <w:t xml:space="preserve">(ИНН/КПП, ОГРН, БИК, </w:t>
            </w:r>
            <w:hyperlink r:id="rId227" w:history="1">
              <w:r>
                <w:rPr>
                  <w:color w:val="0000FF"/>
                </w:rPr>
                <w:t>ОКТМО</w:t>
              </w:r>
            </w:hyperlink>
            <w:r>
              <w:t>,</w:t>
            </w:r>
          </w:p>
          <w:p w:rsidR="000E6E68" w:rsidRDefault="000E6E68" w:rsidP="00220A00">
            <w:pPr>
              <w:pStyle w:val="ConsPlusNormal"/>
            </w:pPr>
            <w:r>
              <w:t>р/с, кор/с)</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both"/>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6</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Юридический/фактический адрес постоянно действующего органа некоммерческой организации</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lastRenderedPageBreak/>
              <w:t>7</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Сайт в информационно-телекоммуникационной сети "Интернет" (при наличии), адрес электронной почты</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8</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Наименование должности руководителя</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9</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Фамилия, имя, отчество руководителя, членов коллегиального исполнительного органа, лица, исполняющего функции единоличного исполнительного органа</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9.1</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Фамилия, имя, отчество главного бухгалтера (бухгалтера), контактные телефоны</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10</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Контактные телефоны</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11</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Численность работников</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12</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Численность добровольцев</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13</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Численность учредителей, членов</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9044"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Информация о социально значимом проекте (программе) (далее - проект (программа)), представленная в составе заявления о предоставлении субсидии на реализацию социально значимых проектов (программ)</w:t>
            </w: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14</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Наименование проекта (программы)</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15 - 16</w:t>
            </w:r>
          </w:p>
        </w:tc>
        <w:tc>
          <w:tcPr>
            <w:tcW w:w="8477" w:type="dxa"/>
            <w:gridSpan w:val="4"/>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both"/>
            </w:pPr>
            <w:r>
              <w:t>Исключены</w:t>
            </w: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17</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Сроки реализации проекта (программы)</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18</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Сроки реализации мероприятий проекта (программы), для финансового обеспечения которых запрашивается субсидия</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19</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Общая сумма планируемых расходов на реализацию проекта (программы), на осуществление которого запрашивается субсидия,</w:t>
            </w:r>
          </w:p>
          <w:p w:rsidR="000E6E68" w:rsidRDefault="000E6E68" w:rsidP="00220A00">
            <w:pPr>
              <w:pStyle w:val="ConsPlusNormal"/>
            </w:pPr>
            <w:r>
              <w:t>в том числе:</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19.1</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ind w:left="283"/>
            </w:pPr>
            <w:r>
              <w:t>запрашиваемый размер субсидии из областного бюджета на осуществление проекта (программы)</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19.2</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ind w:left="283"/>
            </w:pPr>
            <w:r>
              <w:t>планируемая сумма софинансирования проекта (программы) за счет средств местных бюджетов, на осуществление которого запрашивается субсидия</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lastRenderedPageBreak/>
              <w:t>19.3</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ind w:left="283"/>
            </w:pPr>
            <w:r>
              <w:t>планируемая сумма софинансирования проекта (программы) за счет средств федерального бюджета, на осуществление которого запрашивается субсидия</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19.4</w:t>
            </w:r>
          </w:p>
        </w:tc>
        <w:tc>
          <w:tcPr>
            <w:tcW w:w="5529"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ind w:left="283"/>
            </w:pPr>
            <w:r>
              <w:t>планируемая сумма софинансирования проекта (программы) за счет внебюджетных источников (в том числе собственные средства некоммерческой организации, гранты и субсидии неправительственных организаций, благотворительная помощь, стоимостная оценка труда добровольцев, использованного имущества и др.), на осуществление которого запрашивается субсидия</w:t>
            </w:r>
          </w:p>
        </w:tc>
        <w:tc>
          <w:tcPr>
            <w:tcW w:w="2948"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7"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20</w:t>
            </w:r>
          </w:p>
        </w:tc>
        <w:tc>
          <w:tcPr>
            <w:tcW w:w="5529"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Ожидаемые показатели, необходимые для достижения результата, в целях достижения которого предоставляется субсидия (далее - показатель)</w:t>
            </w:r>
          </w:p>
        </w:tc>
        <w:tc>
          <w:tcPr>
            <w:tcW w:w="87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Показатель</w:t>
            </w:r>
          </w:p>
        </w:tc>
        <w:tc>
          <w:tcPr>
            <w:tcW w:w="79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Единица измерения</w:t>
            </w:r>
          </w:p>
        </w:tc>
        <w:tc>
          <w:tcPr>
            <w:tcW w:w="127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Плановое значение показателя</w:t>
            </w:r>
          </w:p>
        </w:tc>
      </w:tr>
      <w:tr w:rsidR="000E6E68" w:rsidTr="00220A00">
        <w:tc>
          <w:tcPr>
            <w:tcW w:w="567"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5529"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87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bl>
    <w:p w:rsidR="000E6E68" w:rsidRDefault="000E6E68" w:rsidP="000E6E68">
      <w:pPr>
        <w:pStyle w:val="ConsPlusNormal"/>
        <w:jc w:val="both"/>
      </w:pPr>
    </w:p>
    <w:p w:rsidR="000E6E68" w:rsidRDefault="000E6E68" w:rsidP="000E6E68">
      <w:pPr>
        <w:pStyle w:val="ConsPlusNormal"/>
        <w:ind w:firstLine="540"/>
        <w:jc w:val="both"/>
      </w:pPr>
      <w:r>
        <w:t>Достоверность информации (в том числе документов), представленной в составе заявления на участие в конкурсном отборе некоммерческих организаций для предоставления субсидии на реализацию социально значимого проекта (программы), подтверждаю.</w:t>
      </w:r>
    </w:p>
    <w:p w:rsidR="000E6E68" w:rsidRDefault="000E6E68" w:rsidP="000E6E68">
      <w:pPr>
        <w:pStyle w:val="ConsPlusNormal"/>
        <w:spacing w:before="240"/>
        <w:ind w:firstLine="540"/>
        <w:jc w:val="both"/>
      </w:pPr>
      <w:r>
        <w:t>Подтверждаю, что:</w:t>
      </w:r>
    </w:p>
    <w:p w:rsidR="000E6E68" w:rsidRDefault="000E6E68" w:rsidP="000E6E68">
      <w:pPr>
        <w:pStyle w:val="ConsPlusNormal"/>
        <w:spacing w:before="240"/>
        <w:ind w:firstLine="540"/>
        <w:jc w:val="both"/>
      </w:pPr>
      <w:r>
        <w:t xml:space="preserve">1) у некоммерческой организации на едином налоговом счете отсутствует или не превышает размер, определенный </w:t>
      </w:r>
      <w:hyperlink r:id="rId228" w:history="1">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налоговым органом справки (сведений)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которая не должна быть ранее 1-го числа календарного месяца, предшествующего дате подачи заявки;</w:t>
      </w:r>
    </w:p>
    <w:p w:rsidR="000E6E68" w:rsidRDefault="000E6E68" w:rsidP="000E6E68">
      <w:pPr>
        <w:pStyle w:val="ConsPlusNormal"/>
        <w:spacing w:before="240"/>
        <w:ind w:firstLine="540"/>
        <w:jc w:val="both"/>
      </w:pPr>
      <w:r>
        <w:t>2) на первый рабочий день, следующий за датой окончания приема заявок:</w:t>
      </w:r>
    </w:p>
    <w:p w:rsidR="000E6E68" w:rsidRDefault="000E6E68" w:rsidP="000E6E68">
      <w:pPr>
        <w:pStyle w:val="ConsPlusNormal"/>
        <w:spacing w:before="240"/>
        <w:ind w:firstLine="540"/>
        <w:jc w:val="both"/>
      </w:pPr>
      <w:r>
        <w:t>- некоммерческая организация не является иностранным юридическим лицом;</w:t>
      </w:r>
    </w:p>
    <w:p w:rsidR="000E6E68" w:rsidRDefault="000E6E68" w:rsidP="000E6E68">
      <w:pPr>
        <w:pStyle w:val="ConsPlusNormal"/>
        <w:spacing w:before="240"/>
        <w:ind w:firstLine="540"/>
        <w:jc w:val="both"/>
      </w:pPr>
      <w:r>
        <w:t>-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E6E68" w:rsidRDefault="000E6E68" w:rsidP="000E6E68">
      <w:pPr>
        <w:pStyle w:val="ConsPlusNormal"/>
        <w:spacing w:before="240"/>
        <w:ind w:firstLine="540"/>
        <w:jc w:val="both"/>
      </w:pPr>
      <w:r>
        <w:t xml:space="preserve">- некоммерческая организация не находится в составляемых в рамках реализации полномочий, предусмотренных </w:t>
      </w:r>
      <w:hyperlink r:id="rId229"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w:t>
      </w:r>
      <w:r>
        <w:lastRenderedPageBreak/>
        <w:t>физических лиц, связанных с террористическими организациями и террористами или с распространением оружия массового уничтожения;</w:t>
      </w:r>
    </w:p>
    <w:p w:rsidR="000E6E68" w:rsidRDefault="000E6E68" w:rsidP="000E6E68">
      <w:pPr>
        <w:pStyle w:val="ConsPlusNormal"/>
        <w:spacing w:before="240"/>
        <w:ind w:firstLine="540"/>
        <w:jc w:val="both"/>
      </w:pPr>
      <w:r>
        <w:t xml:space="preserve">- некоммерческая организация не получает средства из областного бюджета на основании иных нормативных правовых актов Омской области на цель, предусмотренную </w:t>
      </w:r>
      <w:hyperlink r:id="rId230" w:history="1">
        <w:r>
          <w:rPr>
            <w:color w:val="0000FF"/>
          </w:rPr>
          <w:t>Порядком</w:t>
        </w:r>
      </w:hyperlink>
      <w:r>
        <w:t xml:space="preserve"> определения объема и предоставления субсидий социально ориентированным некоммерческим организациям, осуществляющим деятельность в социальной сфере, утвержденным постановлением Правительства Омской области от 13 марта 2013 года N 43-п (далее - Порядок);</w:t>
      </w:r>
    </w:p>
    <w:p w:rsidR="000E6E68" w:rsidRDefault="000E6E68" w:rsidP="000E6E68">
      <w:pPr>
        <w:pStyle w:val="ConsPlusNormal"/>
        <w:spacing w:before="240"/>
        <w:ind w:firstLine="540"/>
        <w:jc w:val="both"/>
      </w:pPr>
      <w:r>
        <w:t xml:space="preserve">- некоммерческая организация не является иностранным агентом в соответствии с Федеральным </w:t>
      </w:r>
      <w:hyperlink r:id="rId231" w:history="1">
        <w:r>
          <w:rPr>
            <w:color w:val="0000FF"/>
          </w:rPr>
          <w:t>законом</w:t>
        </w:r>
      </w:hyperlink>
      <w:r>
        <w:t xml:space="preserve"> "О контроле за деятельностью лиц, находящихся под иностранным влиянием";</w:t>
      </w:r>
    </w:p>
    <w:p w:rsidR="000E6E68" w:rsidRDefault="000E6E68" w:rsidP="000E6E68">
      <w:pPr>
        <w:pStyle w:val="ConsPlusNormal"/>
        <w:spacing w:before="240"/>
        <w:ind w:firstLine="540"/>
        <w:jc w:val="both"/>
      </w:pPr>
      <w:r>
        <w:t>- у некоммерческой организации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Омской областью;</w:t>
      </w:r>
    </w:p>
    <w:p w:rsidR="000E6E68" w:rsidRDefault="000E6E68" w:rsidP="000E6E68">
      <w:pPr>
        <w:pStyle w:val="ConsPlusNormal"/>
        <w:spacing w:before="240"/>
        <w:ind w:firstLine="540"/>
        <w:jc w:val="both"/>
      </w:pPr>
      <w:r>
        <w:t>- в отношении некоммерческой организации отсутствует факт нецелевого использования субсидий, ранее предоставленных в соответствии с настоящим Порядком, в течение 3 лет, предшествующих отбору.</w:t>
      </w:r>
    </w:p>
    <w:p w:rsidR="000E6E68" w:rsidRDefault="000E6E68" w:rsidP="000E6E68">
      <w:pPr>
        <w:pStyle w:val="ConsPlusNormal"/>
        <w:spacing w:before="240"/>
        <w:ind w:firstLine="540"/>
        <w:jc w:val="both"/>
      </w:pPr>
      <w:r>
        <w:t>С условиями конкурсного отбора и предоставления субсидии ознакомлен и согласен.</w:t>
      </w:r>
    </w:p>
    <w:p w:rsidR="000E6E68" w:rsidRDefault="000E6E68" w:rsidP="000E6E68">
      <w:pPr>
        <w:pStyle w:val="ConsPlusNormal"/>
        <w:spacing w:before="240"/>
        <w:ind w:firstLine="540"/>
        <w:jc w:val="both"/>
      </w:pPr>
      <w:r>
        <w:t>В случае принятия Министерством труда и социального развития Омской области решения о предоставлении (об отказе в предоставлении) субсидии, а также в случае принятия Министерством труда и социального развития Омской области решения о возврате субсидии (остатков субсидии), о необходимости устранения недостатков заявки прошу направить соответствующее уведомление в форме документа на бумажном носителе и (или) электронного документа (подписанного усиленной квалифицированной электронной подписью) (нужное подчеркнуть) по адресу: ______________________________________________________________________________.</w:t>
      </w:r>
    </w:p>
    <w:p w:rsidR="000E6E68" w:rsidRDefault="000E6E68" w:rsidP="000E6E68">
      <w:pPr>
        <w:pStyle w:val="ConsPlusNormal"/>
        <w:spacing w:before="240"/>
        <w:ind w:firstLine="540"/>
        <w:jc w:val="both"/>
      </w:pPr>
      <w:r>
        <w:t xml:space="preserve">Выражаю согласие на обработку персональных данных, содержащихся в настоящем заявлении и представленных некоммерческой организацией документах, указанных в </w:t>
      </w:r>
      <w:hyperlink r:id="rId232" w:history="1">
        <w:r>
          <w:rPr>
            <w:color w:val="0000FF"/>
          </w:rPr>
          <w:t>пункте 9</w:t>
        </w:r>
      </w:hyperlink>
      <w:r>
        <w:t xml:space="preserve"> Порядка.</w:t>
      </w:r>
    </w:p>
    <w:p w:rsidR="000E6E68" w:rsidRDefault="000E6E68" w:rsidP="000E6E68">
      <w:pPr>
        <w:pStyle w:val="ConsPlusNormal"/>
        <w:jc w:val="both"/>
      </w:pPr>
    </w:p>
    <w:p w:rsidR="000E6E68" w:rsidRDefault="000E6E68" w:rsidP="000E6E68">
      <w:pPr>
        <w:pStyle w:val="ConsPlusNonformat"/>
        <w:jc w:val="both"/>
      </w:pPr>
      <w:r>
        <w:t>____________________________________ ___________ __________________________</w:t>
      </w:r>
    </w:p>
    <w:p w:rsidR="000E6E68" w:rsidRDefault="000E6E68" w:rsidP="000E6E68">
      <w:pPr>
        <w:pStyle w:val="ConsPlusNonformat"/>
        <w:jc w:val="both"/>
      </w:pPr>
      <w:r>
        <w:t>(наименование должности руководителя  (подпись)     (инициалы, фамилия)</w:t>
      </w:r>
    </w:p>
    <w:p w:rsidR="000E6E68" w:rsidRDefault="000E6E68" w:rsidP="000E6E68">
      <w:pPr>
        <w:pStyle w:val="ConsPlusNonformat"/>
        <w:jc w:val="both"/>
      </w:pPr>
      <w:r>
        <w:t>некоммерческой организации)</w:t>
      </w:r>
    </w:p>
    <w:p w:rsidR="000E6E68" w:rsidRDefault="000E6E68" w:rsidP="000E6E68">
      <w:pPr>
        <w:pStyle w:val="ConsPlusNonformat"/>
        <w:jc w:val="both"/>
      </w:pPr>
      <w:r>
        <w:t xml:space="preserve">                                     М.П.</w:t>
      </w:r>
    </w:p>
    <w:p w:rsidR="000E6E68" w:rsidRDefault="000E6E68" w:rsidP="000E6E68">
      <w:pPr>
        <w:pStyle w:val="ConsPlusNonformat"/>
        <w:jc w:val="both"/>
      </w:pPr>
    </w:p>
    <w:p w:rsidR="000E6E68" w:rsidRDefault="000E6E68" w:rsidP="000E6E68">
      <w:pPr>
        <w:pStyle w:val="ConsPlusNonformat"/>
        <w:jc w:val="both"/>
      </w:pPr>
      <w:r>
        <w:t>"__" __________________ 20__ г.</w:t>
      </w:r>
    </w:p>
    <w:p w:rsidR="000E6E68" w:rsidRDefault="000E6E68" w:rsidP="000E6E68">
      <w:pPr>
        <w:pStyle w:val="ConsPlusNormal"/>
        <w:jc w:val="both"/>
      </w:pPr>
    </w:p>
    <w:p w:rsidR="000E6E68" w:rsidRDefault="000E6E68" w:rsidP="000E6E68">
      <w:pPr>
        <w:pStyle w:val="ConsPlusNormal"/>
        <w:jc w:val="center"/>
      </w:pPr>
      <w:r>
        <w:t>_______________</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lastRenderedPageBreak/>
        <w:t>Приложение N 8</w:t>
      </w:r>
    </w:p>
    <w:p w:rsidR="000E6E68" w:rsidRDefault="000E6E68" w:rsidP="000E6E68">
      <w:pPr>
        <w:pStyle w:val="ConsPlusNormal"/>
        <w:jc w:val="right"/>
      </w:pPr>
      <w:r>
        <w:t>к приказу Министерства труда и</w:t>
      </w:r>
    </w:p>
    <w:p w:rsidR="000E6E68" w:rsidRDefault="000E6E68" w:rsidP="000E6E68">
      <w:pPr>
        <w:pStyle w:val="ConsPlusNormal"/>
        <w:jc w:val="right"/>
      </w:pPr>
      <w:r>
        <w:t>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(в ред. Приказов Министерства труда и социального развития</w:t>
            </w:r>
          </w:p>
          <w:p w:rsidR="000E6E68" w:rsidRDefault="000E6E68" w:rsidP="00220A00">
            <w:pPr>
              <w:pStyle w:val="ConsPlusNormal"/>
              <w:jc w:val="center"/>
              <w:rPr>
                <w:color w:val="392C69"/>
              </w:rPr>
            </w:pPr>
            <w:r>
              <w:rPr>
                <w:color w:val="392C69"/>
              </w:rPr>
              <w:t xml:space="preserve">Омской области от 08.02.2016 </w:t>
            </w:r>
            <w:hyperlink r:id="rId233" w:history="1">
              <w:r>
                <w:rPr>
                  <w:color w:val="0000FF"/>
                </w:rPr>
                <w:t>N 20-п</w:t>
              </w:r>
            </w:hyperlink>
            <w:r>
              <w:rPr>
                <w:color w:val="392C69"/>
              </w:rPr>
              <w:t xml:space="preserve">, от 01.07.2016 </w:t>
            </w:r>
            <w:hyperlink r:id="rId234" w:history="1">
              <w:r>
                <w:rPr>
                  <w:color w:val="0000FF"/>
                </w:rPr>
                <w:t>N 102-п</w:t>
              </w:r>
            </w:hyperlink>
            <w:r>
              <w:rPr>
                <w:color w:val="392C69"/>
              </w:rPr>
              <w:t>,</w:t>
            </w:r>
          </w:p>
          <w:p w:rsidR="000E6E68" w:rsidRDefault="000E6E68" w:rsidP="00220A00">
            <w:pPr>
              <w:pStyle w:val="ConsPlusNormal"/>
              <w:jc w:val="center"/>
              <w:rPr>
                <w:color w:val="392C69"/>
              </w:rPr>
            </w:pPr>
            <w:r>
              <w:rPr>
                <w:color w:val="392C69"/>
              </w:rPr>
              <w:t xml:space="preserve">от 06.02.2018 </w:t>
            </w:r>
            <w:hyperlink r:id="rId235" w:history="1">
              <w:r>
                <w:rPr>
                  <w:color w:val="0000FF"/>
                </w:rPr>
                <w:t>N 31-п</w:t>
              </w:r>
            </w:hyperlink>
            <w:r>
              <w:rPr>
                <w:color w:val="392C69"/>
              </w:rPr>
              <w:t xml:space="preserve">, от 25.07.2018 </w:t>
            </w:r>
            <w:hyperlink r:id="rId236" w:history="1">
              <w:r>
                <w:rPr>
                  <w:color w:val="0000FF"/>
                </w:rPr>
                <w:t>N 113-п</w:t>
              </w:r>
            </w:hyperlink>
            <w:r>
              <w:rPr>
                <w:color w:val="392C69"/>
              </w:rPr>
              <w:t xml:space="preserve">, от 03.04.2019 </w:t>
            </w:r>
            <w:hyperlink r:id="rId237" w:history="1">
              <w:r>
                <w:rPr>
                  <w:color w:val="0000FF"/>
                </w:rPr>
                <w:t>N 64-п</w:t>
              </w:r>
            </w:hyperlink>
            <w:r>
              <w:rPr>
                <w:color w:val="392C69"/>
              </w:rPr>
              <w:t>,</w:t>
            </w:r>
          </w:p>
          <w:p w:rsidR="000E6E68" w:rsidRDefault="000E6E68" w:rsidP="00220A00">
            <w:pPr>
              <w:pStyle w:val="ConsPlusNormal"/>
              <w:jc w:val="center"/>
              <w:rPr>
                <w:color w:val="392C69"/>
              </w:rPr>
            </w:pPr>
            <w:r>
              <w:rPr>
                <w:color w:val="392C69"/>
              </w:rPr>
              <w:t xml:space="preserve">от 07.02.2020 </w:t>
            </w:r>
            <w:hyperlink r:id="rId238" w:history="1">
              <w:r>
                <w:rPr>
                  <w:color w:val="0000FF"/>
                </w:rPr>
                <w:t>N 14-п</w:t>
              </w:r>
            </w:hyperlink>
            <w:r>
              <w:rPr>
                <w:color w:val="392C69"/>
              </w:rPr>
              <w:t xml:space="preserve">, от 19.05.2021 </w:t>
            </w:r>
            <w:hyperlink r:id="rId239" w:history="1">
              <w:r>
                <w:rPr>
                  <w:color w:val="0000FF"/>
                </w:rPr>
                <w:t>N 76-п</w:t>
              </w:r>
            </w:hyperlink>
            <w:r>
              <w:rPr>
                <w:color w:val="392C69"/>
              </w:rPr>
              <w:t xml:space="preserve">, от 27.06.2023 </w:t>
            </w:r>
            <w:hyperlink r:id="rId240" w:history="1">
              <w:r>
                <w:rPr>
                  <w:color w:val="0000FF"/>
                </w:rPr>
                <w:t>N 104-п</w:t>
              </w:r>
            </w:hyperlink>
            <w:r>
              <w:rPr>
                <w:color w:val="392C69"/>
              </w:rPr>
              <w:t>,</w:t>
            </w:r>
          </w:p>
          <w:p w:rsidR="000E6E68" w:rsidRDefault="000E6E68" w:rsidP="00220A00">
            <w:pPr>
              <w:pStyle w:val="ConsPlusNormal"/>
              <w:jc w:val="center"/>
              <w:rPr>
                <w:color w:val="392C69"/>
              </w:rPr>
            </w:pPr>
            <w:r>
              <w:rPr>
                <w:color w:val="392C69"/>
              </w:rPr>
              <w:t xml:space="preserve">от 16.10.2023 </w:t>
            </w:r>
            <w:hyperlink r:id="rId241" w:history="1">
              <w:r>
                <w:rPr>
                  <w:color w:val="0000FF"/>
                </w:rPr>
                <w:t>N 149-п</w:t>
              </w:r>
            </w:hyperlink>
            <w:r>
              <w:rPr>
                <w:color w:val="392C69"/>
              </w:rPr>
              <w:t xml:space="preserve">, от 19.03.2024 </w:t>
            </w:r>
            <w:hyperlink r:id="rId242" w:history="1">
              <w:r>
                <w:rPr>
                  <w:color w:val="0000FF"/>
                </w:rPr>
                <w:t>N 43-п</w:t>
              </w:r>
            </w:hyperlink>
            <w:r>
              <w:rPr>
                <w:color w:val="392C69"/>
              </w:rPr>
              <w:t>)</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p w:rsidR="000E6E68" w:rsidRDefault="000E6E68" w:rsidP="000E6E68">
      <w:pPr>
        <w:pStyle w:val="ConsPlusNormal"/>
        <w:jc w:val="center"/>
      </w:pPr>
      <w:bookmarkStart w:id="6" w:name="Par712"/>
      <w:bookmarkEnd w:id="6"/>
      <w:r>
        <w:t>ФОРМА ЗАЯВЛЕНИЯ</w:t>
      </w:r>
    </w:p>
    <w:p w:rsidR="000E6E68" w:rsidRDefault="000E6E68" w:rsidP="000E6E68">
      <w:pPr>
        <w:pStyle w:val="ConsPlusNormal"/>
        <w:jc w:val="center"/>
      </w:pPr>
      <w:r>
        <w:t>социально ориентированной некоммерческой организации, не</w:t>
      </w:r>
    </w:p>
    <w:p w:rsidR="000E6E68" w:rsidRDefault="000E6E68" w:rsidP="000E6E68">
      <w:pPr>
        <w:pStyle w:val="ConsPlusNormal"/>
        <w:jc w:val="center"/>
      </w:pPr>
      <w:r>
        <w:t>являющейся государственным (муниципальным) учреждением,</w:t>
      </w:r>
    </w:p>
    <w:p w:rsidR="000E6E68" w:rsidRDefault="000E6E68" w:rsidP="000E6E68">
      <w:pPr>
        <w:pStyle w:val="ConsPlusNormal"/>
        <w:jc w:val="center"/>
      </w:pPr>
      <w:r>
        <w:t>осуществляющей деятельность в социальной сфере, о</w:t>
      </w:r>
    </w:p>
    <w:p w:rsidR="000E6E68" w:rsidRDefault="000E6E68" w:rsidP="000E6E68">
      <w:pPr>
        <w:pStyle w:val="ConsPlusNormal"/>
        <w:jc w:val="center"/>
      </w:pPr>
      <w:r>
        <w:t>предоставлении субсидии на обучение по основным</w:t>
      </w:r>
    </w:p>
    <w:p w:rsidR="000E6E68" w:rsidRDefault="000E6E68" w:rsidP="000E6E68">
      <w:pPr>
        <w:pStyle w:val="ConsPlusNormal"/>
        <w:jc w:val="center"/>
      </w:pPr>
      <w:r>
        <w:t>профессиональным образовательным программам, основным</w:t>
      </w:r>
    </w:p>
    <w:p w:rsidR="000E6E68" w:rsidRDefault="000E6E68" w:rsidP="000E6E68">
      <w:pPr>
        <w:pStyle w:val="ConsPlusNormal"/>
        <w:jc w:val="center"/>
      </w:pPr>
      <w:r>
        <w:t>программам профессионального обучения, дополнительным</w:t>
      </w:r>
    </w:p>
    <w:p w:rsidR="000E6E68" w:rsidRDefault="000E6E68" w:rsidP="000E6E68">
      <w:pPr>
        <w:pStyle w:val="ConsPlusNormal"/>
        <w:jc w:val="center"/>
      </w:pPr>
      <w:r>
        <w:t>профессиональным программам, для участия в образовательных</w:t>
      </w:r>
    </w:p>
    <w:p w:rsidR="000E6E68" w:rsidRDefault="000E6E68" w:rsidP="000E6E68">
      <w:pPr>
        <w:pStyle w:val="ConsPlusNormal"/>
        <w:jc w:val="center"/>
      </w:pPr>
      <w:r>
        <w:t>проектах работников и добровольцев некоммерческих</w:t>
      </w:r>
    </w:p>
    <w:p w:rsidR="000E6E68" w:rsidRDefault="000E6E68" w:rsidP="000E6E68">
      <w:pPr>
        <w:pStyle w:val="ConsPlusNormal"/>
        <w:jc w:val="center"/>
      </w:pPr>
      <w:r>
        <w:t>организаций, не являющихся государственными</w:t>
      </w:r>
    </w:p>
    <w:p w:rsidR="000E6E68" w:rsidRDefault="000E6E68" w:rsidP="000E6E68">
      <w:pPr>
        <w:pStyle w:val="ConsPlusNormal"/>
        <w:jc w:val="center"/>
      </w:pPr>
      <w:r>
        <w:t>(муниципальными) учреждениями, осуществляющими</w:t>
      </w:r>
    </w:p>
    <w:p w:rsidR="000E6E68" w:rsidRDefault="000E6E68" w:rsidP="000E6E68">
      <w:pPr>
        <w:pStyle w:val="ConsPlusNormal"/>
        <w:jc w:val="center"/>
      </w:pPr>
      <w:r>
        <w:t>деятельность в социальной сфере</w:t>
      </w:r>
    </w:p>
    <w:p w:rsidR="000E6E68" w:rsidRDefault="000E6E68" w:rsidP="000E6E68">
      <w:pPr>
        <w:pStyle w:val="ConsPlusNormal"/>
        <w:jc w:val="both"/>
      </w:pPr>
    </w:p>
    <w:p w:rsidR="000E6E68" w:rsidRDefault="000E6E68" w:rsidP="000E6E68">
      <w:pPr>
        <w:pStyle w:val="ConsPlusNormal"/>
        <w:jc w:val="center"/>
      </w:pPr>
      <w:r>
        <w:t>___________________________________________________________</w:t>
      </w:r>
    </w:p>
    <w:p w:rsidR="000E6E68" w:rsidRDefault="000E6E68" w:rsidP="000E6E68">
      <w:pPr>
        <w:pStyle w:val="ConsPlusNormal"/>
        <w:jc w:val="center"/>
      </w:pPr>
      <w:r>
        <w:t>наименование социально ориентированной некоммерческой</w:t>
      </w:r>
    </w:p>
    <w:p w:rsidR="000E6E68" w:rsidRDefault="000E6E68" w:rsidP="000E6E68">
      <w:pPr>
        <w:pStyle w:val="ConsPlusNormal"/>
        <w:jc w:val="center"/>
      </w:pPr>
      <w:r>
        <w:t>организации, не являющейся государственным (муниципальным)</w:t>
      </w:r>
    </w:p>
    <w:p w:rsidR="000E6E68" w:rsidRDefault="000E6E68" w:rsidP="000E6E68">
      <w:pPr>
        <w:pStyle w:val="ConsPlusNormal"/>
        <w:jc w:val="center"/>
      </w:pPr>
      <w:r>
        <w:t>учреждением, осуществляющей деятельность в социальной сфере</w:t>
      </w:r>
    </w:p>
    <w:p w:rsidR="000E6E68" w:rsidRDefault="000E6E68" w:rsidP="000E6E68">
      <w:pPr>
        <w:pStyle w:val="ConsPlusNormal"/>
        <w:jc w:val="center"/>
      </w:pPr>
      <w:r>
        <w:t>(далее - некоммерческая организация)</w:t>
      </w:r>
    </w:p>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630"/>
        <w:gridCol w:w="5046"/>
        <w:gridCol w:w="844"/>
        <w:gridCol w:w="1276"/>
        <w:gridCol w:w="1282"/>
      </w:tblGrid>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Сокращенное наименование некоммерческой организации</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2</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Организационно-правовая форма</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3</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Дата регистрации (при создании до 1 июля 2002 года)</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4</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Дата внесения записи о создании в Единый государственный реестр юридических лиц (при создании после 1 июля 2002 года)</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5</w:t>
            </w:r>
          </w:p>
        </w:tc>
        <w:tc>
          <w:tcPr>
            <w:tcW w:w="504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Реквизиты банковского счета</w:t>
            </w:r>
          </w:p>
          <w:p w:rsidR="000E6E68" w:rsidRDefault="000E6E68" w:rsidP="00220A00">
            <w:pPr>
              <w:pStyle w:val="ConsPlusNormal"/>
            </w:pPr>
            <w:r>
              <w:t xml:space="preserve">(ИНН/КПП, ОГРН, БИК, </w:t>
            </w:r>
            <w:hyperlink r:id="rId243" w:history="1">
              <w:r>
                <w:rPr>
                  <w:color w:val="0000FF"/>
                </w:rPr>
                <w:t>ОКТМО</w:t>
              </w:r>
            </w:hyperlink>
            <w:r>
              <w:t>,</w:t>
            </w:r>
          </w:p>
          <w:p w:rsidR="000E6E68" w:rsidRDefault="000E6E68" w:rsidP="00220A00">
            <w:pPr>
              <w:pStyle w:val="ConsPlusNormal"/>
            </w:pPr>
            <w:r>
              <w:t>р/с, кор/с)</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both"/>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lastRenderedPageBreak/>
              <w:t>6</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Юридический/фактический адрес постоянно действующего органа некоммерческой организации</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7</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Сайт в информационно-телекоммуникационной сети "Интернет" (при наличии), адрес электронной почты</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8</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Наименование должности руководителя</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9</w:t>
            </w:r>
          </w:p>
        </w:tc>
        <w:tc>
          <w:tcPr>
            <w:tcW w:w="504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Фамилия, имя, отчество руководителя, членов коллегиального исполнительного органа, лица, исполняющего функции единоличного исполнительного органа</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9.1</w:t>
            </w:r>
          </w:p>
        </w:tc>
        <w:tc>
          <w:tcPr>
            <w:tcW w:w="504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Фамилия, имя, отчество главного бухгалтера (бухгалтера), контактные телефоны</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10</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Контактные телефоны</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11</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Численность работников</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12</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Численность добровольцев</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13</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Численность учредителей, членов</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9078"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Информация о мероприятиях, представленных в составе заявления о предоставлении субсидии на обучение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для участия в образовательных проектах работников и добровольцев некоммерческих организаций, не являющихся государственными (муниципальными) учреждениями, осуществляющими деятельность в социальной сфере (далее - обучение)</w:t>
            </w: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14</w:t>
            </w:r>
          </w:p>
        </w:tc>
        <w:tc>
          <w:tcPr>
            <w:tcW w:w="504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Сроки обучения, для финансового обеспечения которого запрашивается субсидия</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15</w:t>
            </w:r>
          </w:p>
        </w:tc>
        <w:tc>
          <w:tcPr>
            <w:tcW w:w="504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Общая сумма планируемых расходов на обучение, на осуществление которого запрашивается субсидия,</w:t>
            </w:r>
          </w:p>
          <w:p w:rsidR="000E6E68" w:rsidRDefault="000E6E68" w:rsidP="00220A00">
            <w:pPr>
              <w:pStyle w:val="ConsPlusNormal"/>
            </w:pPr>
            <w:r>
              <w:t>в том числе:</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15.1</w:t>
            </w:r>
          </w:p>
        </w:tc>
        <w:tc>
          <w:tcPr>
            <w:tcW w:w="504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ind w:left="283"/>
            </w:pPr>
            <w:r>
              <w:t>запрашиваемый размер субсидии из областного бюджета на осуществление обучения</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15.2</w:t>
            </w:r>
          </w:p>
        </w:tc>
        <w:tc>
          <w:tcPr>
            <w:tcW w:w="504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ind w:left="283"/>
            </w:pPr>
            <w:r>
              <w:t xml:space="preserve">планируемая сумма софинансирования обучения за счет средств местных бюджетов, на осуществление которого </w:t>
            </w:r>
            <w:r>
              <w:lastRenderedPageBreak/>
              <w:t>запрашивается субсидия</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lastRenderedPageBreak/>
              <w:t>15.3</w:t>
            </w:r>
          </w:p>
        </w:tc>
        <w:tc>
          <w:tcPr>
            <w:tcW w:w="504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ind w:left="283"/>
            </w:pPr>
            <w:r>
              <w:t>планируемая сумма софинансирования обучения за счет средств федерального бюджета, на осуществление которого запрашивается субсидия</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15.4</w:t>
            </w:r>
          </w:p>
        </w:tc>
        <w:tc>
          <w:tcPr>
            <w:tcW w:w="504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ind w:left="283"/>
            </w:pPr>
            <w:r>
              <w:t>планируемая сумма софинансирования обучения за счет внебюджетных источников (в том числе собственные средства некоммерческой организации, гранты и субсидии неправительственных организаций, благотворительная помощь, стоимостная оценка труда добровольцев, использованного имущества и др.), на осуществление которого запрашивается субсидия</w:t>
            </w:r>
          </w:p>
        </w:tc>
        <w:tc>
          <w:tcPr>
            <w:tcW w:w="3402"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630"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16</w:t>
            </w:r>
          </w:p>
        </w:tc>
        <w:tc>
          <w:tcPr>
            <w:tcW w:w="5046"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Ожидаемые показатели, необходимые для достижения результата, в целях достижения которого предоставляется субсидия (далее - показатель)</w:t>
            </w:r>
          </w:p>
        </w:tc>
        <w:tc>
          <w:tcPr>
            <w:tcW w:w="84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Показатель</w:t>
            </w:r>
          </w:p>
        </w:tc>
        <w:tc>
          <w:tcPr>
            <w:tcW w:w="127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Единица измерения</w:t>
            </w:r>
          </w:p>
        </w:tc>
        <w:tc>
          <w:tcPr>
            <w:tcW w:w="128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Плановое значение показателя</w:t>
            </w:r>
          </w:p>
        </w:tc>
      </w:tr>
      <w:tr w:rsidR="000E6E68" w:rsidTr="00220A00">
        <w:tc>
          <w:tcPr>
            <w:tcW w:w="630"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5046"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28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bl>
    <w:p w:rsidR="000E6E68" w:rsidRDefault="000E6E68" w:rsidP="000E6E68">
      <w:pPr>
        <w:pStyle w:val="ConsPlusNormal"/>
        <w:jc w:val="both"/>
      </w:pPr>
    </w:p>
    <w:p w:rsidR="000E6E68" w:rsidRDefault="000E6E68" w:rsidP="000E6E68">
      <w:pPr>
        <w:pStyle w:val="ConsPlusNormal"/>
        <w:ind w:firstLine="540"/>
        <w:jc w:val="both"/>
      </w:pPr>
      <w:r>
        <w:t>Достоверность информации (в том числе документов), представленной в составе заявления на участие в конкурсном отборе некоммерческих организаций для предоставления субсидии на обучение, подтверждаю.</w:t>
      </w:r>
    </w:p>
    <w:p w:rsidR="000E6E68" w:rsidRDefault="000E6E68" w:rsidP="000E6E68">
      <w:pPr>
        <w:pStyle w:val="ConsPlusNormal"/>
        <w:spacing w:before="240"/>
        <w:ind w:firstLine="540"/>
        <w:jc w:val="both"/>
      </w:pPr>
      <w:r>
        <w:t>Подтверждаю, что:</w:t>
      </w:r>
    </w:p>
    <w:p w:rsidR="000E6E68" w:rsidRDefault="000E6E68" w:rsidP="000E6E68">
      <w:pPr>
        <w:pStyle w:val="ConsPlusNormal"/>
        <w:spacing w:before="240"/>
        <w:ind w:firstLine="540"/>
        <w:jc w:val="both"/>
      </w:pPr>
      <w:r>
        <w:t xml:space="preserve">1) у некоммерческой организации на едином налоговом счете отсутствует или не превышает размер, определенный </w:t>
      </w:r>
      <w:hyperlink r:id="rId244" w:history="1">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налоговым органом справки (сведений)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которая не должна быть ранее 1-го числа календарного месяца, предшествующего дате подачи заявки;</w:t>
      </w:r>
    </w:p>
    <w:p w:rsidR="000E6E68" w:rsidRDefault="000E6E68" w:rsidP="000E6E68">
      <w:pPr>
        <w:pStyle w:val="ConsPlusNormal"/>
        <w:spacing w:before="240"/>
        <w:ind w:firstLine="540"/>
        <w:jc w:val="both"/>
      </w:pPr>
      <w:r>
        <w:t>2) на первый рабочий день, следующий за датой окончания приема заявок:</w:t>
      </w:r>
    </w:p>
    <w:p w:rsidR="000E6E68" w:rsidRDefault="000E6E68" w:rsidP="000E6E68">
      <w:pPr>
        <w:pStyle w:val="ConsPlusNormal"/>
        <w:spacing w:before="240"/>
        <w:ind w:firstLine="540"/>
        <w:jc w:val="both"/>
      </w:pPr>
      <w:r>
        <w:t>- некоммерческая организация не является иностранным юридическим лицом;</w:t>
      </w:r>
    </w:p>
    <w:p w:rsidR="000E6E68" w:rsidRDefault="000E6E68" w:rsidP="000E6E68">
      <w:pPr>
        <w:pStyle w:val="ConsPlusNormal"/>
        <w:spacing w:before="240"/>
        <w:ind w:firstLine="540"/>
        <w:jc w:val="both"/>
      </w:pPr>
      <w:r>
        <w:t>-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E6E68" w:rsidRDefault="000E6E68" w:rsidP="000E6E68">
      <w:pPr>
        <w:pStyle w:val="ConsPlusNormal"/>
        <w:spacing w:before="240"/>
        <w:ind w:firstLine="540"/>
        <w:jc w:val="both"/>
      </w:pPr>
      <w:r>
        <w:t xml:space="preserve">- некоммерческая организация не находится в составляемых в рамках реализации </w:t>
      </w:r>
      <w:r>
        <w:lastRenderedPageBreak/>
        <w:t xml:space="preserve">полномочий, предусмотренных </w:t>
      </w:r>
      <w:hyperlink r:id="rId245"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E6E68" w:rsidRDefault="000E6E68" w:rsidP="000E6E68">
      <w:pPr>
        <w:pStyle w:val="ConsPlusNormal"/>
        <w:spacing w:before="240"/>
        <w:ind w:firstLine="540"/>
        <w:jc w:val="both"/>
      </w:pPr>
      <w:r>
        <w:t xml:space="preserve">- некоммерческая организация не получает средства из областного бюджета на основании иных нормативных правовых актов Омской области на цель, предусмотренную </w:t>
      </w:r>
      <w:hyperlink r:id="rId246" w:history="1">
        <w:r>
          <w:rPr>
            <w:color w:val="0000FF"/>
          </w:rPr>
          <w:t>Порядком</w:t>
        </w:r>
      </w:hyperlink>
      <w:r>
        <w:t xml:space="preserve"> определения объема и предоставления субсидий социально ориентированным некоммерческим организациям, осуществляющим деятельность в социальной сфере, утвержденным постановлением Правительства Омской области от 13 марта 2013 года N 43-п (далее - Порядок);</w:t>
      </w:r>
    </w:p>
    <w:p w:rsidR="000E6E68" w:rsidRDefault="000E6E68" w:rsidP="000E6E68">
      <w:pPr>
        <w:pStyle w:val="ConsPlusNormal"/>
        <w:spacing w:before="240"/>
        <w:ind w:firstLine="540"/>
        <w:jc w:val="both"/>
      </w:pPr>
      <w:r>
        <w:t xml:space="preserve">- некоммерческая организация не является иностранным агентом в соответствии с Федеральным </w:t>
      </w:r>
      <w:hyperlink r:id="rId247" w:history="1">
        <w:r>
          <w:rPr>
            <w:color w:val="0000FF"/>
          </w:rPr>
          <w:t>законом</w:t>
        </w:r>
      </w:hyperlink>
      <w:r>
        <w:t xml:space="preserve"> "О контроле за деятельностью лиц, находящихся под иностранным влиянием";</w:t>
      </w:r>
    </w:p>
    <w:p w:rsidR="000E6E68" w:rsidRDefault="000E6E68" w:rsidP="000E6E68">
      <w:pPr>
        <w:pStyle w:val="ConsPlusNormal"/>
        <w:spacing w:before="240"/>
        <w:ind w:firstLine="540"/>
        <w:jc w:val="both"/>
      </w:pPr>
      <w:r>
        <w:t>- у некоммерческой организации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Омской областью;</w:t>
      </w:r>
    </w:p>
    <w:p w:rsidR="000E6E68" w:rsidRDefault="000E6E68" w:rsidP="000E6E68">
      <w:pPr>
        <w:pStyle w:val="ConsPlusNormal"/>
        <w:spacing w:before="240"/>
        <w:ind w:firstLine="540"/>
        <w:jc w:val="both"/>
      </w:pPr>
      <w:r>
        <w:t>- в отношении некоммерческой организации отсутствует факт нецелевого использования субсидий, ранее предоставленных в соответствии с настоящим Порядком, в течение 3 лет, предшествующих отбору.</w:t>
      </w:r>
    </w:p>
    <w:p w:rsidR="000E6E68" w:rsidRDefault="000E6E68" w:rsidP="000E6E68">
      <w:pPr>
        <w:pStyle w:val="ConsPlusNormal"/>
        <w:spacing w:before="240"/>
        <w:ind w:firstLine="540"/>
        <w:jc w:val="both"/>
      </w:pPr>
      <w:r>
        <w:t>С условиями конкурсного отбора и предоставления субсидии ознакомлен и согласен.</w:t>
      </w:r>
    </w:p>
    <w:p w:rsidR="000E6E68" w:rsidRDefault="000E6E68" w:rsidP="000E6E68">
      <w:pPr>
        <w:pStyle w:val="ConsPlusNormal"/>
        <w:spacing w:before="240"/>
        <w:ind w:firstLine="540"/>
        <w:jc w:val="both"/>
      </w:pPr>
      <w:r>
        <w:t>В случае принятия Министерством труда и социального развития Омской области решения о предоставлении (об отказе в предоставлении) субсидии, а также в случае принятия Министерством труда и социального развития Омской области решения о возврате субсидии (остатков субсидии), о необходимости устранения недостатков заявки прошу направить соответствующее уведомление в форме документа на бумажном носителе и (или) электронного документа (подписанного усиленной квалифицированной электронной подписью) (нужное подчеркнуть) по адресу: ____________________________________________________________________________.</w:t>
      </w:r>
    </w:p>
    <w:p w:rsidR="000E6E68" w:rsidRDefault="000E6E68" w:rsidP="000E6E68">
      <w:pPr>
        <w:pStyle w:val="ConsPlusNormal"/>
        <w:spacing w:before="240"/>
        <w:ind w:firstLine="540"/>
        <w:jc w:val="both"/>
      </w:pPr>
      <w:r>
        <w:t xml:space="preserve">Выражаю согласие на обработку персональных данных, содержащихся в настоящем заявлении и представленных некоммерческой организацией документах, указанных в </w:t>
      </w:r>
      <w:hyperlink r:id="rId248" w:history="1">
        <w:r>
          <w:rPr>
            <w:color w:val="0000FF"/>
          </w:rPr>
          <w:t>пункте 9</w:t>
        </w:r>
      </w:hyperlink>
      <w:r>
        <w:t xml:space="preserve"> Порядка.</w:t>
      </w:r>
    </w:p>
    <w:p w:rsidR="000E6E68" w:rsidRDefault="000E6E68" w:rsidP="000E6E68">
      <w:pPr>
        <w:pStyle w:val="ConsPlusNormal"/>
        <w:jc w:val="both"/>
      </w:pPr>
    </w:p>
    <w:p w:rsidR="000E6E68" w:rsidRDefault="000E6E68" w:rsidP="000E6E68">
      <w:pPr>
        <w:pStyle w:val="ConsPlusNonformat"/>
        <w:jc w:val="both"/>
      </w:pPr>
      <w:r>
        <w:t>____________________________________ ___________ __________________________</w:t>
      </w:r>
    </w:p>
    <w:p w:rsidR="000E6E68" w:rsidRDefault="000E6E68" w:rsidP="000E6E68">
      <w:pPr>
        <w:pStyle w:val="ConsPlusNonformat"/>
        <w:jc w:val="both"/>
      </w:pPr>
      <w:r>
        <w:t>(наименование должности руководителя  (подпись)     (инициалы, фамилия)</w:t>
      </w:r>
    </w:p>
    <w:p w:rsidR="000E6E68" w:rsidRDefault="000E6E68" w:rsidP="000E6E68">
      <w:pPr>
        <w:pStyle w:val="ConsPlusNonformat"/>
        <w:jc w:val="both"/>
      </w:pPr>
      <w:r>
        <w:t>некоммерческой организации)</w:t>
      </w:r>
    </w:p>
    <w:p w:rsidR="000E6E68" w:rsidRDefault="000E6E68" w:rsidP="000E6E68">
      <w:pPr>
        <w:pStyle w:val="ConsPlusNonformat"/>
        <w:jc w:val="both"/>
      </w:pPr>
      <w:r>
        <w:t xml:space="preserve">                                     М.П.</w:t>
      </w:r>
    </w:p>
    <w:p w:rsidR="000E6E68" w:rsidRDefault="000E6E68" w:rsidP="000E6E68">
      <w:pPr>
        <w:pStyle w:val="ConsPlusNonformat"/>
        <w:jc w:val="both"/>
      </w:pPr>
    </w:p>
    <w:p w:rsidR="000E6E68" w:rsidRDefault="000E6E68" w:rsidP="000E6E68">
      <w:pPr>
        <w:pStyle w:val="ConsPlusNonformat"/>
        <w:jc w:val="both"/>
      </w:pPr>
      <w:r>
        <w:t>"__" __________________ 20__ г.</w:t>
      </w:r>
    </w:p>
    <w:p w:rsidR="000E6E68" w:rsidRDefault="000E6E68" w:rsidP="000E6E68">
      <w:pPr>
        <w:pStyle w:val="ConsPlusNormal"/>
        <w:jc w:val="both"/>
      </w:pPr>
    </w:p>
    <w:p w:rsidR="000E6E68" w:rsidRDefault="000E6E68" w:rsidP="000E6E68">
      <w:pPr>
        <w:pStyle w:val="ConsPlusNormal"/>
        <w:jc w:val="center"/>
      </w:pPr>
      <w:r>
        <w:t>_______________</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8.1</w:t>
      </w:r>
    </w:p>
    <w:p w:rsidR="000E6E68" w:rsidRDefault="000E6E68" w:rsidP="000E6E68">
      <w:pPr>
        <w:pStyle w:val="ConsPlusNormal"/>
        <w:jc w:val="right"/>
      </w:pPr>
      <w:r>
        <w:t>к приказу Министерства</w:t>
      </w:r>
    </w:p>
    <w:p w:rsidR="000E6E68" w:rsidRDefault="000E6E68" w:rsidP="000E6E68">
      <w:pPr>
        <w:pStyle w:val="ConsPlusNormal"/>
        <w:jc w:val="right"/>
      </w:pPr>
      <w:r>
        <w:t>труда и социального</w:t>
      </w:r>
    </w:p>
    <w:p w:rsidR="000E6E68" w:rsidRDefault="000E6E68" w:rsidP="000E6E68">
      <w:pPr>
        <w:pStyle w:val="ConsPlusNormal"/>
        <w:jc w:val="right"/>
      </w:pPr>
      <w:r>
        <w:t>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jc w:val="center"/>
      </w:pPr>
    </w:p>
    <w:p w:rsidR="000E6E68" w:rsidRDefault="000E6E68" w:rsidP="000E6E68">
      <w:pPr>
        <w:pStyle w:val="ConsPlusNormal"/>
        <w:jc w:val="center"/>
      </w:pPr>
      <w:r>
        <w:t>ФОРМА ЗАЯВЛЕНИЯ</w:t>
      </w:r>
    </w:p>
    <w:p w:rsidR="000E6E68" w:rsidRDefault="000E6E68" w:rsidP="000E6E68">
      <w:pPr>
        <w:pStyle w:val="ConsPlusNormal"/>
        <w:jc w:val="center"/>
      </w:pPr>
      <w:r>
        <w:t>социально ориентированной некоммерческой организации,</w:t>
      </w:r>
    </w:p>
    <w:p w:rsidR="000E6E68" w:rsidRDefault="000E6E68" w:rsidP="000E6E68">
      <w:pPr>
        <w:pStyle w:val="ConsPlusNormal"/>
        <w:jc w:val="center"/>
      </w:pPr>
      <w:r>
        <w:t>не являющейся государственным (муниципальным) учреждением,</w:t>
      </w:r>
    </w:p>
    <w:p w:rsidR="000E6E68" w:rsidRDefault="000E6E68" w:rsidP="000E6E68">
      <w:pPr>
        <w:pStyle w:val="ConsPlusNormal"/>
        <w:jc w:val="center"/>
      </w:pPr>
      <w:r>
        <w:t>осуществляющей деятельность в социальной сфере,</w:t>
      </w:r>
    </w:p>
    <w:p w:rsidR="000E6E68" w:rsidRDefault="000E6E68" w:rsidP="000E6E68">
      <w:pPr>
        <w:pStyle w:val="ConsPlusNormal"/>
        <w:jc w:val="center"/>
      </w:pPr>
      <w:r>
        <w:t>о предоставлении субсидии на осуществление мероприятий,</w:t>
      </w:r>
    </w:p>
    <w:p w:rsidR="000E6E68" w:rsidRDefault="000E6E68" w:rsidP="000E6E68">
      <w:pPr>
        <w:pStyle w:val="ConsPlusNormal"/>
        <w:jc w:val="center"/>
      </w:pPr>
      <w:r>
        <w:t>направленных на информационно-методическое и ресурсное</w:t>
      </w:r>
    </w:p>
    <w:p w:rsidR="000E6E68" w:rsidRDefault="000E6E68" w:rsidP="000E6E68">
      <w:pPr>
        <w:pStyle w:val="ConsPlusNormal"/>
        <w:jc w:val="center"/>
      </w:pPr>
      <w:r>
        <w:t>сопровождение некоммерческих организаций, осуществляющих</w:t>
      </w:r>
    </w:p>
    <w:p w:rsidR="000E6E68" w:rsidRDefault="000E6E68" w:rsidP="000E6E68">
      <w:pPr>
        <w:pStyle w:val="ConsPlusNormal"/>
        <w:jc w:val="center"/>
      </w:pPr>
      <w:r>
        <w:t>деятельность в интересах населения Омской области</w:t>
      </w:r>
    </w:p>
    <w:p w:rsidR="000E6E68" w:rsidRDefault="000E6E68" w:rsidP="000E6E68">
      <w:pPr>
        <w:pStyle w:val="ConsPlusNormal"/>
        <w:jc w:val="center"/>
      </w:pPr>
      <w:r>
        <w:t>(далее - мероприятий, направленных на сопровождение</w:t>
      </w:r>
    </w:p>
    <w:p w:rsidR="000E6E68" w:rsidRDefault="000E6E68" w:rsidP="000E6E68">
      <w:pPr>
        <w:pStyle w:val="ConsPlusNormal"/>
        <w:jc w:val="center"/>
      </w:pPr>
      <w:r>
        <w:t>деятельности)</w:t>
      </w:r>
    </w:p>
    <w:p w:rsidR="000E6E68" w:rsidRDefault="000E6E68" w:rsidP="000E6E68">
      <w:pPr>
        <w:pStyle w:val="ConsPlusNormal"/>
        <w:jc w:val="center"/>
      </w:pPr>
    </w:p>
    <w:p w:rsidR="000E6E68" w:rsidRDefault="000E6E68" w:rsidP="000E6E68">
      <w:pPr>
        <w:pStyle w:val="ConsPlusNormal"/>
        <w:jc w:val="center"/>
      </w:pPr>
      <w:r>
        <w:t>____________________________________________________________</w:t>
      </w:r>
    </w:p>
    <w:p w:rsidR="000E6E68" w:rsidRDefault="000E6E68" w:rsidP="000E6E68">
      <w:pPr>
        <w:pStyle w:val="ConsPlusNormal"/>
        <w:jc w:val="center"/>
      </w:pPr>
      <w:r>
        <w:t>наименование социально ориентированной некоммерческой</w:t>
      </w:r>
    </w:p>
    <w:p w:rsidR="000E6E68" w:rsidRDefault="000E6E68" w:rsidP="000E6E68">
      <w:pPr>
        <w:pStyle w:val="ConsPlusNormal"/>
        <w:jc w:val="center"/>
      </w:pPr>
      <w:r>
        <w:t>организации, не являющейся государственным (муниципальным)</w:t>
      </w:r>
    </w:p>
    <w:p w:rsidR="000E6E68" w:rsidRDefault="000E6E68" w:rsidP="000E6E68">
      <w:pPr>
        <w:pStyle w:val="ConsPlusNormal"/>
        <w:jc w:val="center"/>
      </w:pPr>
      <w:r>
        <w:t>учреждением, осуществляющей деятельность в социальной сфере</w:t>
      </w:r>
    </w:p>
    <w:p w:rsidR="000E6E68" w:rsidRDefault="000E6E68" w:rsidP="000E6E68">
      <w:pPr>
        <w:pStyle w:val="ConsPlusNormal"/>
        <w:jc w:val="center"/>
      </w:pPr>
      <w:r>
        <w:t>(далее - некоммерческая организация)</w:t>
      </w:r>
    </w:p>
    <w:p w:rsidR="000E6E68" w:rsidRDefault="000E6E68" w:rsidP="000E6E68">
      <w:pPr>
        <w:pStyle w:val="ConsPlusNormal"/>
        <w:jc w:val="center"/>
      </w:pPr>
    </w:p>
    <w:p w:rsidR="000E6E68" w:rsidRDefault="000E6E68" w:rsidP="000E6E68">
      <w:pPr>
        <w:pStyle w:val="ConsPlusNormal"/>
        <w:ind w:firstLine="540"/>
        <w:jc w:val="both"/>
      </w:pPr>
      <w:r>
        <w:t xml:space="preserve">Исключена. - </w:t>
      </w:r>
      <w:hyperlink r:id="rId249" w:history="1">
        <w:r>
          <w:rPr>
            <w:color w:val="0000FF"/>
          </w:rPr>
          <w:t>Приказ</w:t>
        </w:r>
      </w:hyperlink>
      <w:r>
        <w:t xml:space="preserve"> Министерства труда и социального развития Омской области от 19.05.2021 N 76-п.</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9</w:t>
      </w:r>
    </w:p>
    <w:p w:rsidR="000E6E68" w:rsidRDefault="000E6E68" w:rsidP="000E6E68">
      <w:pPr>
        <w:pStyle w:val="ConsPlusNormal"/>
        <w:jc w:val="right"/>
      </w:pPr>
      <w:r>
        <w:t>к приказу Министерства труда и</w:t>
      </w:r>
    </w:p>
    <w:p w:rsidR="000E6E68" w:rsidRDefault="000E6E68" w:rsidP="000E6E68">
      <w:pPr>
        <w:pStyle w:val="ConsPlusNormal"/>
        <w:jc w:val="right"/>
      </w:pPr>
      <w:r>
        <w:t>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 xml:space="preserve">(введено </w:t>
            </w:r>
            <w:hyperlink r:id="rId250" w:history="1">
              <w:r>
                <w:rPr>
                  <w:color w:val="0000FF"/>
                </w:rPr>
                <w:t>Приказом</w:t>
              </w:r>
            </w:hyperlink>
            <w:r>
              <w:rPr>
                <w:color w:val="392C69"/>
              </w:rPr>
              <w:t xml:space="preserve"> Министерства труда и социального развития</w:t>
            </w:r>
          </w:p>
          <w:p w:rsidR="000E6E68" w:rsidRDefault="000E6E68" w:rsidP="00220A00">
            <w:pPr>
              <w:pStyle w:val="ConsPlusNormal"/>
              <w:jc w:val="center"/>
              <w:rPr>
                <w:color w:val="392C69"/>
              </w:rPr>
            </w:pPr>
            <w:r>
              <w:rPr>
                <w:color w:val="392C69"/>
              </w:rPr>
              <w:t xml:space="preserve">Омской области от 19.02.2015 </w:t>
            </w:r>
            <w:hyperlink r:id="rId251" w:history="1">
              <w:r>
                <w:rPr>
                  <w:color w:val="0000FF"/>
                </w:rPr>
                <w:t>N 20-п</w:t>
              </w:r>
            </w:hyperlink>
            <w:r>
              <w:rPr>
                <w:color w:val="392C69"/>
              </w:rPr>
              <w:t>;</w:t>
            </w:r>
          </w:p>
          <w:p w:rsidR="000E6E68" w:rsidRDefault="000E6E68" w:rsidP="00220A00">
            <w:pPr>
              <w:pStyle w:val="ConsPlusNormal"/>
              <w:jc w:val="center"/>
              <w:rPr>
                <w:color w:val="392C69"/>
              </w:rPr>
            </w:pPr>
            <w:r>
              <w:rPr>
                <w:color w:val="392C69"/>
              </w:rPr>
              <w:t>в ред. Приказов Министерства труда и социального развития Омской области</w:t>
            </w:r>
          </w:p>
          <w:p w:rsidR="000E6E68" w:rsidRDefault="000E6E68" w:rsidP="00220A00">
            <w:pPr>
              <w:pStyle w:val="ConsPlusNormal"/>
              <w:jc w:val="center"/>
              <w:rPr>
                <w:color w:val="392C69"/>
              </w:rPr>
            </w:pPr>
            <w:r>
              <w:rPr>
                <w:color w:val="392C69"/>
              </w:rPr>
              <w:t xml:space="preserve">от 01.07.2016 N 102-п, от 06.02.2018 </w:t>
            </w:r>
            <w:hyperlink r:id="rId252" w:history="1">
              <w:r>
                <w:rPr>
                  <w:color w:val="0000FF"/>
                </w:rPr>
                <w:t>N 31-п</w:t>
              </w:r>
            </w:hyperlink>
            <w:r>
              <w:rPr>
                <w:color w:val="392C69"/>
              </w:rPr>
              <w:t xml:space="preserve">, от 07.02.2020 </w:t>
            </w:r>
            <w:hyperlink r:id="rId253" w:history="1">
              <w:r>
                <w:rPr>
                  <w:color w:val="0000FF"/>
                </w:rPr>
                <w:t>N 14-п</w:t>
              </w:r>
            </w:hyperlink>
            <w:r>
              <w:rPr>
                <w:color w:val="392C69"/>
              </w:rPr>
              <w:t>,</w:t>
            </w:r>
          </w:p>
          <w:p w:rsidR="000E6E68" w:rsidRDefault="000E6E68" w:rsidP="00220A00">
            <w:pPr>
              <w:pStyle w:val="ConsPlusNormal"/>
              <w:jc w:val="center"/>
              <w:rPr>
                <w:color w:val="392C69"/>
              </w:rPr>
            </w:pPr>
            <w:r>
              <w:rPr>
                <w:color w:val="392C69"/>
              </w:rPr>
              <w:t xml:space="preserve">от 19.05.2021 </w:t>
            </w:r>
            <w:hyperlink r:id="rId254" w:history="1">
              <w:r>
                <w:rPr>
                  <w:color w:val="0000FF"/>
                </w:rPr>
                <w:t>N 76-п</w:t>
              </w:r>
            </w:hyperlink>
            <w:r>
              <w:rPr>
                <w:color w:val="392C69"/>
              </w:rPr>
              <w:t>)</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p w:rsidR="000E6E68" w:rsidRDefault="000E6E68" w:rsidP="000E6E68">
      <w:pPr>
        <w:pStyle w:val="ConsPlusNormal"/>
        <w:jc w:val="center"/>
      </w:pPr>
      <w:bookmarkStart w:id="7" w:name="Par872"/>
      <w:bookmarkEnd w:id="7"/>
      <w:r>
        <w:t>РАСЧЕТ (СМЕТА)</w:t>
      </w:r>
    </w:p>
    <w:p w:rsidR="000E6E68" w:rsidRDefault="000E6E68" w:rsidP="000E6E68">
      <w:pPr>
        <w:pStyle w:val="ConsPlusNormal"/>
        <w:jc w:val="center"/>
      </w:pPr>
      <w:r>
        <w:t>затрат для реализации социально значимых проектов (программ)</w:t>
      </w:r>
    </w:p>
    <w:p w:rsidR="000E6E68" w:rsidRDefault="000E6E68" w:rsidP="000E6E68">
      <w:pPr>
        <w:pStyle w:val="ConsPlusNormal"/>
        <w:jc w:val="center"/>
      </w:pPr>
      <w:r>
        <w:lastRenderedPageBreak/>
        <w:t>в интересах населения Омской области, для обучения</w:t>
      </w:r>
    </w:p>
    <w:p w:rsidR="000E6E68" w:rsidRDefault="000E6E68" w:rsidP="000E6E68">
      <w:pPr>
        <w:pStyle w:val="ConsPlusNormal"/>
        <w:jc w:val="center"/>
      </w:pPr>
      <w:r>
        <w:t>по основным профессиональным образовательным программам,</w:t>
      </w:r>
    </w:p>
    <w:p w:rsidR="000E6E68" w:rsidRDefault="000E6E68" w:rsidP="000E6E68">
      <w:pPr>
        <w:pStyle w:val="ConsPlusNormal"/>
        <w:jc w:val="center"/>
      </w:pPr>
      <w:r>
        <w:t>основным программам профессионального обучения,</w:t>
      </w:r>
    </w:p>
    <w:p w:rsidR="000E6E68" w:rsidRDefault="000E6E68" w:rsidP="000E6E68">
      <w:pPr>
        <w:pStyle w:val="ConsPlusNormal"/>
        <w:jc w:val="center"/>
      </w:pPr>
      <w:r>
        <w:t>дополнительным профессиональным программам, для участия в</w:t>
      </w:r>
    </w:p>
    <w:p w:rsidR="000E6E68" w:rsidRDefault="000E6E68" w:rsidP="000E6E68">
      <w:pPr>
        <w:pStyle w:val="ConsPlusNormal"/>
        <w:jc w:val="center"/>
      </w:pPr>
      <w:r>
        <w:t>образовательных проектах работников и добровольцев</w:t>
      </w:r>
    </w:p>
    <w:p w:rsidR="000E6E68" w:rsidRDefault="000E6E68" w:rsidP="000E6E68">
      <w:pPr>
        <w:pStyle w:val="ConsPlusNormal"/>
        <w:jc w:val="center"/>
      </w:pPr>
      <w:r>
        <w:t>некоммерческих организаций, не являющихся государственными</w:t>
      </w:r>
    </w:p>
    <w:p w:rsidR="000E6E68" w:rsidRDefault="000E6E68" w:rsidP="000E6E68">
      <w:pPr>
        <w:pStyle w:val="ConsPlusNormal"/>
        <w:jc w:val="center"/>
      </w:pPr>
      <w:r>
        <w:t>(муниципальными) учреждениями, осуществляющими</w:t>
      </w:r>
    </w:p>
    <w:p w:rsidR="000E6E68" w:rsidRDefault="000E6E68" w:rsidP="000E6E68">
      <w:pPr>
        <w:pStyle w:val="ConsPlusNormal"/>
        <w:jc w:val="center"/>
      </w:pPr>
      <w:r>
        <w:t>деятельность в социальной сфере, предлагаемых</w:t>
      </w:r>
    </w:p>
    <w:p w:rsidR="000E6E68" w:rsidRDefault="000E6E68" w:rsidP="000E6E68">
      <w:pPr>
        <w:pStyle w:val="ConsPlusNormal"/>
        <w:jc w:val="center"/>
      </w:pPr>
      <w:r>
        <w:t>к финансированию за счет субсидии</w:t>
      </w:r>
    </w:p>
    <w:p w:rsidR="000E6E68" w:rsidRDefault="000E6E68" w:rsidP="000E6E68">
      <w:pPr>
        <w:pStyle w:val="ConsPlusNormal"/>
        <w:jc w:val="both"/>
      </w:pPr>
    </w:p>
    <w:p w:rsidR="000E6E68" w:rsidRDefault="000E6E68" w:rsidP="000E6E68">
      <w:pPr>
        <w:pStyle w:val="ConsPlusNonformat"/>
        <w:jc w:val="both"/>
      </w:pPr>
      <w:r>
        <w:t>___________________________________________________________________________</w:t>
      </w:r>
    </w:p>
    <w:p w:rsidR="000E6E68" w:rsidRDefault="000E6E68" w:rsidP="000E6E68">
      <w:pPr>
        <w:pStyle w:val="ConsPlusNonformat"/>
        <w:jc w:val="both"/>
      </w:pPr>
      <w:r>
        <w:t xml:space="preserve">                (наименование цели предоставления субсидии)</w:t>
      </w:r>
    </w:p>
    <w:p w:rsidR="000E6E68" w:rsidRDefault="000E6E68" w:rsidP="000E6E68">
      <w:pPr>
        <w:pStyle w:val="ConsPlusNonformat"/>
        <w:jc w:val="both"/>
      </w:pPr>
      <w:r>
        <w:t>___________________________________________________________________________</w:t>
      </w:r>
    </w:p>
    <w:p w:rsidR="000E6E68" w:rsidRDefault="000E6E68" w:rsidP="000E6E68">
      <w:pPr>
        <w:pStyle w:val="ConsPlusNonformat"/>
        <w:jc w:val="both"/>
      </w:pPr>
      <w:r>
        <w:t xml:space="preserve">          (наименование социально ориентированной некоммерческой</w:t>
      </w:r>
    </w:p>
    <w:p w:rsidR="000E6E68" w:rsidRDefault="000E6E68" w:rsidP="000E6E68">
      <w:pPr>
        <w:pStyle w:val="ConsPlusNonformat"/>
        <w:jc w:val="both"/>
      </w:pPr>
      <w:r>
        <w:t xml:space="preserve">        организации, не являющейся государственным (муниципальным)</w:t>
      </w:r>
    </w:p>
    <w:p w:rsidR="000E6E68" w:rsidRDefault="000E6E68" w:rsidP="000E6E68">
      <w:pPr>
        <w:pStyle w:val="ConsPlusNonformat"/>
        <w:jc w:val="both"/>
      </w:pPr>
      <w:r>
        <w:t xml:space="preserve">        учреждением, осуществляющей деятельность в социальной сфере</w:t>
      </w:r>
    </w:p>
    <w:p w:rsidR="000E6E68" w:rsidRDefault="000E6E68" w:rsidP="000E6E68">
      <w:pPr>
        <w:pStyle w:val="ConsPlusNonformat"/>
        <w:jc w:val="both"/>
      </w:pPr>
      <w:r>
        <w:t xml:space="preserve">                   (далее - некоммерческая организация))</w:t>
      </w:r>
    </w:p>
    <w:p w:rsidR="000E6E68" w:rsidRDefault="000E6E68" w:rsidP="000E6E68">
      <w:pPr>
        <w:pStyle w:val="ConsPlusNormal"/>
        <w:jc w:val="both"/>
      </w:pPr>
    </w:p>
    <w:p w:rsidR="000E6E68" w:rsidRDefault="000E6E68" w:rsidP="000E6E68">
      <w:pPr>
        <w:pStyle w:val="ConsPlusNormal"/>
        <w:sectPr w:rsidR="000E6E68">
          <w:headerReference w:type="default" r:id="rId255"/>
          <w:footerReference w:type="default" r:id="rId25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8"/>
        <w:gridCol w:w="854"/>
        <w:gridCol w:w="706"/>
        <w:gridCol w:w="912"/>
        <w:gridCol w:w="1440"/>
        <w:gridCol w:w="875"/>
        <w:gridCol w:w="1405"/>
        <w:gridCol w:w="1630"/>
        <w:gridCol w:w="1156"/>
        <w:gridCol w:w="1414"/>
        <w:gridCol w:w="1526"/>
      </w:tblGrid>
      <w:tr w:rsidR="000E6E68" w:rsidTr="00220A00">
        <w:tc>
          <w:tcPr>
            <w:tcW w:w="588" w:type="dxa"/>
            <w:vMerge w:val="restart"/>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lastRenderedPageBreak/>
              <w:t>N п/п</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Виды затрат</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Ед. изм.</w:t>
            </w:r>
          </w:p>
        </w:tc>
        <w:tc>
          <w:tcPr>
            <w:tcW w:w="912" w:type="dxa"/>
            <w:vMerge w:val="restart"/>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Кол-во</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Норма/цена за ед-цу (руб.)</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Всего: (руб.)</w:t>
            </w:r>
          </w:p>
        </w:tc>
        <w:tc>
          <w:tcPr>
            <w:tcW w:w="5605" w:type="dxa"/>
            <w:gridSpan w:val="4"/>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Сумма (руб.)</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Примечание</w:t>
            </w:r>
          </w:p>
        </w:tc>
      </w:tr>
      <w:tr w:rsidR="000E6E68" w:rsidTr="00220A00">
        <w:tc>
          <w:tcPr>
            <w:tcW w:w="588"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706"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440"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875"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5605" w:type="dxa"/>
            <w:gridSpan w:val="4"/>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в т.ч. по источникам финансирования</w:t>
            </w:r>
          </w:p>
        </w:tc>
        <w:tc>
          <w:tcPr>
            <w:tcW w:w="1526"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r>
      <w:tr w:rsidR="000E6E68" w:rsidTr="00220A00">
        <w:tc>
          <w:tcPr>
            <w:tcW w:w="588"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706"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440"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875"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405"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Средства областного бюджета</w:t>
            </w:r>
          </w:p>
        </w:tc>
        <w:tc>
          <w:tcPr>
            <w:tcW w:w="163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Средства федерального бюджета</w:t>
            </w:r>
          </w:p>
        </w:tc>
        <w:tc>
          <w:tcPr>
            <w:tcW w:w="115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Средства местного бюджета</w:t>
            </w:r>
          </w:p>
        </w:tc>
        <w:tc>
          <w:tcPr>
            <w:tcW w:w="1414"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Внебюджетные средства</w:t>
            </w:r>
          </w:p>
        </w:tc>
        <w:tc>
          <w:tcPr>
            <w:tcW w:w="152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r>
      <w:tr w:rsidR="000E6E68" w:rsidTr="00220A00">
        <w:tc>
          <w:tcPr>
            <w:tcW w:w="588"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w:t>
            </w:r>
          </w:p>
        </w:tc>
        <w:tc>
          <w:tcPr>
            <w:tcW w:w="854"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3</w:t>
            </w:r>
          </w:p>
        </w:tc>
        <w:tc>
          <w:tcPr>
            <w:tcW w:w="912"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5</w:t>
            </w:r>
          </w:p>
        </w:tc>
        <w:tc>
          <w:tcPr>
            <w:tcW w:w="875"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6</w:t>
            </w:r>
          </w:p>
        </w:tc>
        <w:tc>
          <w:tcPr>
            <w:tcW w:w="1405"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7</w:t>
            </w:r>
          </w:p>
        </w:tc>
        <w:tc>
          <w:tcPr>
            <w:tcW w:w="163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8</w:t>
            </w:r>
          </w:p>
        </w:tc>
        <w:tc>
          <w:tcPr>
            <w:tcW w:w="115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9</w:t>
            </w:r>
          </w:p>
        </w:tc>
        <w:tc>
          <w:tcPr>
            <w:tcW w:w="1414"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10</w:t>
            </w:r>
          </w:p>
        </w:tc>
        <w:tc>
          <w:tcPr>
            <w:tcW w:w="152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11</w:t>
            </w:r>
          </w:p>
        </w:tc>
      </w:tr>
      <w:tr w:rsidR="000E6E68" w:rsidTr="00220A00">
        <w:tc>
          <w:tcPr>
            <w:tcW w:w="588"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854"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912"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875"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405"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63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15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414"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52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r>
      <w:tr w:rsidR="000E6E68" w:rsidTr="00220A00">
        <w:tc>
          <w:tcPr>
            <w:tcW w:w="588"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854"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912"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875"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405"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63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15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414"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52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r>
      <w:tr w:rsidR="000E6E68" w:rsidTr="00220A00">
        <w:tc>
          <w:tcPr>
            <w:tcW w:w="588"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854"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912"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875"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405"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63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15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414"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52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r>
      <w:tr w:rsidR="000E6E68" w:rsidTr="00220A00">
        <w:tc>
          <w:tcPr>
            <w:tcW w:w="5375" w:type="dxa"/>
            <w:gridSpan w:val="6"/>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r>
              <w:t>ИТОГО:</w:t>
            </w:r>
          </w:p>
        </w:tc>
        <w:tc>
          <w:tcPr>
            <w:tcW w:w="1405"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63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15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414"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c>
          <w:tcPr>
            <w:tcW w:w="1526"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pPr>
          </w:p>
        </w:tc>
      </w:tr>
    </w:tbl>
    <w:p w:rsidR="000E6E68" w:rsidRDefault="000E6E68" w:rsidP="000E6E68">
      <w:pPr>
        <w:pStyle w:val="ConsPlusNormal"/>
        <w:jc w:val="both"/>
      </w:pPr>
    </w:p>
    <w:p w:rsidR="000E6E68" w:rsidRDefault="000E6E68" w:rsidP="000E6E68">
      <w:pPr>
        <w:pStyle w:val="ConsPlusNonformat"/>
        <w:jc w:val="both"/>
      </w:pPr>
      <w:r>
        <w:t xml:space="preserve">    ____________________________           _________    ___________________</w:t>
      </w:r>
    </w:p>
    <w:p w:rsidR="000E6E68" w:rsidRDefault="000E6E68" w:rsidP="000E6E68">
      <w:pPr>
        <w:pStyle w:val="ConsPlusNonformat"/>
        <w:jc w:val="both"/>
      </w:pPr>
      <w:r>
        <w:t xml:space="preserve">    (наименование должности руководителя   (подпись)    (фамилия, инициалы)</w:t>
      </w:r>
    </w:p>
    <w:p w:rsidR="000E6E68" w:rsidRDefault="000E6E68" w:rsidP="000E6E68">
      <w:pPr>
        <w:pStyle w:val="ConsPlusNonformat"/>
        <w:jc w:val="both"/>
      </w:pPr>
      <w:r>
        <w:t xml:space="preserve">    некоммерческой организации)</w:t>
      </w:r>
    </w:p>
    <w:p w:rsidR="000E6E68" w:rsidRDefault="000E6E68" w:rsidP="000E6E68">
      <w:pPr>
        <w:pStyle w:val="ConsPlusNonformat"/>
        <w:jc w:val="both"/>
      </w:pPr>
    </w:p>
    <w:p w:rsidR="000E6E68" w:rsidRDefault="000E6E68" w:rsidP="000E6E68">
      <w:pPr>
        <w:pStyle w:val="ConsPlusNonformat"/>
        <w:jc w:val="both"/>
      </w:pPr>
      <w:r>
        <w:t xml:space="preserve">    Главный бухгалтер                 ___________   _____________________</w:t>
      </w:r>
    </w:p>
    <w:p w:rsidR="000E6E68" w:rsidRDefault="000E6E68" w:rsidP="000E6E68">
      <w:pPr>
        <w:pStyle w:val="ConsPlusNonformat"/>
        <w:jc w:val="both"/>
      </w:pPr>
      <w:r>
        <w:t xml:space="preserve">                                       (подпись)     (фамилия, инициалы)</w:t>
      </w:r>
    </w:p>
    <w:p w:rsidR="000E6E68" w:rsidRDefault="000E6E68" w:rsidP="000E6E68">
      <w:pPr>
        <w:pStyle w:val="ConsPlusNonformat"/>
        <w:jc w:val="both"/>
      </w:pPr>
    </w:p>
    <w:p w:rsidR="000E6E68" w:rsidRDefault="000E6E68" w:rsidP="000E6E68">
      <w:pPr>
        <w:pStyle w:val="ConsPlusNonformat"/>
        <w:jc w:val="both"/>
      </w:pPr>
      <w:r>
        <w:t xml:space="preserve">    "__" _________ 20__ года</w:t>
      </w:r>
    </w:p>
    <w:p w:rsidR="000E6E68" w:rsidRDefault="000E6E68" w:rsidP="000E6E68">
      <w:pPr>
        <w:pStyle w:val="ConsPlusNonformat"/>
        <w:jc w:val="both"/>
      </w:pPr>
      <w:r>
        <w:t xml:space="preserve">                                            М.П.</w:t>
      </w:r>
    </w:p>
    <w:p w:rsidR="000E6E68" w:rsidRDefault="000E6E68" w:rsidP="000E6E68">
      <w:pPr>
        <w:pStyle w:val="ConsPlusNormal"/>
        <w:jc w:val="both"/>
      </w:pPr>
    </w:p>
    <w:p w:rsidR="000E6E68" w:rsidRDefault="000E6E68" w:rsidP="000E6E68">
      <w:pPr>
        <w:pStyle w:val="ConsPlusNormal"/>
        <w:jc w:val="center"/>
      </w:pPr>
      <w:r>
        <w:t>_______________</w:t>
      </w:r>
    </w:p>
    <w:p w:rsidR="000E6E68" w:rsidRDefault="000E6E68" w:rsidP="000E6E68">
      <w:pPr>
        <w:pStyle w:val="ConsPlusNormal"/>
        <w:sectPr w:rsidR="000E6E68">
          <w:headerReference w:type="default" r:id="rId257"/>
          <w:footerReference w:type="default" r:id="rId258"/>
          <w:pgSz w:w="16838" w:h="11906" w:orient="landscape"/>
          <w:pgMar w:top="1133" w:right="1440" w:bottom="566" w:left="1440" w:header="0" w:footer="0" w:gutter="0"/>
          <w:cols w:space="720"/>
          <w:noEndnote/>
        </w:sectPr>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10</w:t>
      </w:r>
    </w:p>
    <w:p w:rsidR="000E6E68" w:rsidRDefault="000E6E68" w:rsidP="000E6E68">
      <w:pPr>
        <w:pStyle w:val="ConsPlusNormal"/>
        <w:jc w:val="right"/>
      </w:pPr>
      <w:r>
        <w:t>к приказу Министерства труда и</w:t>
      </w:r>
    </w:p>
    <w:p w:rsidR="000E6E68" w:rsidRDefault="000E6E68" w:rsidP="000E6E68">
      <w:pPr>
        <w:pStyle w:val="ConsPlusNormal"/>
        <w:jc w:val="right"/>
      </w:pPr>
      <w:r>
        <w:t>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(в ред. Приказов Министерства труда и социального развития Омской области</w:t>
            </w:r>
          </w:p>
          <w:p w:rsidR="000E6E68" w:rsidRDefault="000E6E68" w:rsidP="00220A00">
            <w:pPr>
              <w:pStyle w:val="ConsPlusNormal"/>
              <w:jc w:val="center"/>
              <w:rPr>
                <w:color w:val="392C69"/>
              </w:rPr>
            </w:pPr>
            <w:r>
              <w:rPr>
                <w:color w:val="392C69"/>
              </w:rPr>
              <w:t xml:space="preserve">от 06.02.2018 </w:t>
            </w:r>
            <w:hyperlink r:id="rId259" w:history="1">
              <w:r>
                <w:rPr>
                  <w:color w:val="0000FF"/>
                </w:rPr>
                <w:t>N 31-п</w:t>
              </w:r>
            </w:hyperlink>
            <w:r>
              <w:rPr>
                <w:color w:val="392C69"/>
              </w:rPr>
              <w:t xml:space="preserve">, от 03.04.2019 </w:t>
            </w:r>
            <w:hyperlink r:id="rId260" w:history="1">
              <w:r>
                <w:rPr>
                  <w:color w:val="0000FF"/>
                </w:rPr>
                <w:t>N 64-п</w:t>
              </w:r>
            </w:hyperlink>
            <w:r>
              <w:rPr>
                <w:color w:val="392C69"/>
              </w:rPr>
              <w:t xml:space="preserve">, от 07.02.2020 </w:t>
            </w:r>
            <w:hyperlink r:id="rId261" w:history="1">
              <w:r>
                <w:rPr>
                  <w:color w:val="0000FF"/>
                </w:rPr>
                <w:t>N 14-п</w:t>
              </w:r>
            </w:hyperlink>
            <w:r>
              <w:rPr>
                <w:color w:val="392C69"/>
              </w:rPr>
              <w:t>,</w:t>
            </w:r>
          </w:p>
          <w:p w:rsidR="000E6E68" w:rsidRDefault="000E6E68" w:rsidP="00220A00">
            <w:pPr>
              <w:pStyle w:val="ConsPlusNormal"/>
              <w:jc w:val="center"/>
              <w:rPr>
                <w:color w:val="392C69"/>
              </w:rPr>
            </w:pPr>
            <w:r>
              <w:rPr>
                <w:color w:val="392C69"/>
              </w:rPr>
              <w:t xml:space="preserve">от 19.05.2021 </w:t>
            </w:r>
            <w:hyperlink r:id="rId262" w:history="1">
              <w:r>
                <w:rPr>
                  <w:color w:val="0000FF"/>
                </w:rPr>
                <w:t>N 76-п</w:t>
              </w:r>
            </w:hyperlink>
            <w:r>
              <w:rPr>
                <w:color w:val="392C69"/>
              </w:rPr>
              <w:t>)</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p w:rsidR="000E6E68" w:rsidRDefault="000E6E68" w:rsidP="000E6E68">
      <w:pPr>
        <w:pStyle w:val="ConsPlusNormal"/>
        <w:jc w:val="center"/>
      </w:pPr>
      <w:bookmarkStart w:id="8" w:name="Par982"/>
      <w:bookmarkEnd w:id="8"/>
      <w:r>
        <w:t>ПИСЬМО,</w:t>
      </w:r>
    </w:p>
    <w:p w:rsidR="000E6E68" w:rsidRDefault="000E6E68" w:rsidP="000E6E68">
      <w:pPr>
        <w:pStyle w:val="ConsPlusNormal"/>
        <w:jc w:val="center"/>
      </w:pPr>
      <w:r>
        <w:t>содержащее информацию о денежных средствах, полученных</w:t>
      </w:r>
    </w:p>
    <w:p w:rsidR="000E6E68" w:rsidRDefault="000E6E68" w:rsidP="000E6E68">
      <w:pPr>
        <w:pStyle w:val="ConsPlusNormal"/>
        <w:jc w:val="center"/>
      </w:pPr>
      <w:r>
        <w:t>из внебюджетных источников, ином имуществе, которые будут</w:t>
      </w:r>
    </w:p>
    <w:p w:rsidR="000E6E68" w:rsidRDefault="000E6E68" w:rsidP="000E6E68">
      <w:pPr>
        <w:pStyle w:val="ConsPlusNormal"/>
        <w:jc w:val="center"/>
      </w:pPr>
      <w:r>
        <w:t>использованы для реализации социально значимых проектов</w:t>
      </w:r>
    </w:p>
    <w:p w:rsidR="000E6E68" w:rsidRDefault="000E6E68" w:rsidP="000E6E68">
      <w:pPr>
        <w:pStyle w:val="ConsPlusNormal"/>
        <w:jc w:val="center"/>
      </w:pPr>
      <w:r>
        <w:t>(программ) в интересах населения Омской области, обучения по</w:t>
      </w:r>
    </w:p>
    <w:p w:rsidR="000E6E68" w:rsidRDefault="000E6E68" w:rsidP="000E6E68">
      <w:pPr>
        <w:pStyle w:val="ConsPlusNormal"/>
        <w:jc w:val="center"/>
      </w:pPr>
      <w:r>
        <w:t>основным профессиональным образовательным программам,</w:t>
      </w:r>
    </w:p>
    <w:p w:rsidR="000E6E68" w:rsidRDefault="000E6E68" w:rsidP="000E6E68">
      <w:pPr>
        <w:pStyle w:val="ConsPlusNormal"/>
        <w:jc w:val="center"/>
      </w:pPr>
      <w:r>
        <w:t>основным программам профессионального обучения,</w:t>
      </w:r>
    </w:p>
    <w:p w:rsidR="000E6E68" w:rsidRDefault="000E6E68" w:rsidP="000E6E68">
      <w:pPr>
        <w:pStyle w:val="ConsPlusNormal"/>
        <w:jc w:val="center"/>
      </w:pPr>
      <w:r>
        <w:t>дополнительным профессиональным программам, для участия в</w:t>
      </w:r>
    </w:p>
    <w:p w:rsidR="000E6E68" w:rsidRDefault="000E6E68" w:rsidP="000E6E68">
      <w:pPr>
        <w:pStyle w:val="ConsPlusNormal"/>
        <w:jc w:val="center"/>
      </w:pPr>
      <w:r>
        <w:t>образовательных проектах работников и добровольцев</w:t>
      </w:r>
    </w:p>
    <w:p w:rsidR="000E6E68" w:rsidRDefault="000E6E68" w:rsidP="000E6E68">
      <w:pPr>
        <w:pStyle w:val="ConsPlusNormal"/>
        <w:jc w:val="center"/>
      </w:pPr>
      <w:r>
        <w:t>некоммерческих организаций, не являющихся государственными</w:t>
      </w:r>
    </w:p>
    <w:p w:rsidR="000E6E68" w:rsidRDefault="000E6E68" w:rsidP="000E6E68">
      <w:pPr>
        <w:pStyle w:val="ConsPlusNormal"/>
        <w:jc w:val="center"/>
      </w:pPr>
      <w:r>
        <w:t>(муниципальными) учреждениями, осуществляющими деятельность</w:t>
      </w:r>
    </w:p>
    <w:p w:rsidR="000E6E68" w:rsidRDefault="000E6E68" w:rsidP="000E6E68">
      <w:pPr>
        <w:pStyle w:val="ConsPlusNormal"/>
        <w:jc w:val="center"/>
      </w:pPr>
      <w:r>
        <w:t>в социальной сфере (далее - некоммерческие организации)</w:t>
      </w:r>
    </w:p>
    <w:p w:rsidR="000E6E68" w:rsidRDefault="000E6E68" w:rsidP="000E6E68">
      <w:pPr>
        <w:pStyle w:val="ConsPlusNormal"/>
        <w:jc w:val="center"/>
      </w:pPr>
    </w:p>
    <w:p w:rsidR="000E6E68" w:rsidRDefault="000E6E68" w:rsidP="000E6E68">
      <w:pPr>
        <w:pStyle w:val="ConsPlusNormal"/>
        <w:jc w:val="center"/>
      </w:pPr>
      <w:r>
        <w:t>____________________________________________________________</w:t>
      </w:r>
    </w:p>
    <w:p w:rsidR="000E6E68" w:rsidRDefault="000E6E68" w:rsidP="000E6E68">
      <w:pPr>
        <w:pStyle w:val="ConsPlusNormal"/>
        <w:jc w:val="center"/>
      </w:pPr>
      <w:r>
        <w:t>(наименование цели предоставления субсидии)</w:t>
      </w:r>
    </w:p>
    <w:p w:rsidR="000E6E68" w:rsidRDefault="000E6E68" w:rsidP="000E6E68">
      <w:pPr>
        <w:pStyle w:val="ConsPlusNormal"/>
        <w:jc w:val="center"/>
      </w:pPr>
    </w:p>
    <w:p w:rsidR="000E6E68" w:rsidRDefault="000E6E68" w:rsidP="000E6E68">
      <w:pPr>
        <w:pStyle w:val="ConsPlusNormal"/>
        <w:jc w:val="center"/>
      </w:pPr>
      <w:r>
        <w:t>____________________________________________________________</w:t>
      </w:r>
    </w:p>
    <w:p w:rsidR="000E6E68" w:rsidRDefault="000E6E68" w:rsidP="000E6E68">
      <w:pPr>
        <w:pStyle w:val="ConsPlusNormal"/>
        <w:jc w:val="center"/>
      </w:pPr>
      <w:r>
        <w:t>(наименование некоммерческой организации)</w:t>
      </w:r>
    </w:p>
    <w:p w:rsidR="000E6E68" w:rsidRDefault="000E6E68" w:rsidP="000E6E68">
      <w:pPr>
        <w:pStyle w:val="ConsPlusNormal"/>
        <w:jc w:val="center"/>
      </w:pPr>
    </w:p>
    <w:tbl>
      <w:tblPr>
        <w:tblW w:w="0" w:type="auto"/>
        <w:tblLayout w:type="fixed"/>
        <w:tblCellMar>
          <w:top w:w="102" w:type="dxa"/>
          <w:left w:w="62" w:type="dxa"/>
          <w:bottom w:w="102" w:type="dxa"/>
          <w:right w:w="62" w:type="dxa"/>
        </w:tblCellMar>
        <w:tblLook w:val="0000"/>
      </w:tblPr>
      <w:tblGrid>
        <w:gridCol w:w="588"/>
        <w:gridCol w:w="1587"/>
        <w:gridCol w:w="3360"/>
        <w:gridCol w:w="2041"/>
        <w:gridCol w:w="1474"/>
      </w:tblGrid>
      <w:tr w:rsidR="000E6E68" w:rsidTr="00220A00">
        <w:tc>
          <w:tcPr>
            <w:tcW w:w="5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N п/п</w:t>
            </w:r>
          </w:p>
        </w:tc>
        <w:tc>
          <w:tcPr>
            <w:tcW w:w="158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Перечень имущества, организаций-спонсоров/источник поступления внебюджетных средств</w:t>
            </w:r>
          </w:p>
        </w:tc>
        <w:tc>
          <w:tcPr>
            <w:tcW w:w="336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Перечень мероприятий, для проведения которых будут использоваться средства, полученные из внебюджетных источников, иное имущество</w:t>
            </w:r>
          </w:p>
        </w:tc>
        <w:tc>
          <w:tcPr>
            <w:tcW w:w="204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Стоимостная оценка имущества/объем средств из внебюджетных источников</w:t>
            </w:r>
          </w:p>
        </w:tc>
        <w:tc>
          <w:tcPr>
            <w:tcW w:w="147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Примечание</w:t>
            </w:r>
          </w:p>
        </w:tc>
      </w:tr>
      <w:tr w:rsidR="000E6E68" w:rsidTr="00220A00">
        <w:tc>
          <w:tcPr>
            <w:tcW w:w="5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2</w:t>
            </w:r>
          </w:p>
        </w:tc>
        <w:tc>
          <w:tcPr>
            <w:tcW w:w="336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3</w:t>
            </w:r>
          </w:p>
        </w:tc>
        <w:tc>
          <w:tcPr>
            <w:tcW w:w="204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5</w:t>
            </w:r>
          </w:p>
        </w:tc>
      </w:tr>
      <w:tr w:rsidR="000E6E68" w:rsidTr="00220A00">
        <w:tc>
          <w:tcPr>
            <w:tcW w:w="5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336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r>
      <w:tr w:rsidR="000E6E68" w:rsidTr="00220A00">
        <w:tc>
          <w:tcPr>
            <w:tcW w:w="5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336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r>
      <w:tr w:rsidR="000E6E68" w:rsidTr="00220A00">
        <w:tc>
          <w:tcPr>
            <w:tcW w:w="5535"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ИТОГО:</w:t>
            </w:r>
          </w:p>
        </w:tc>
        <w:tc>
          <w:tcPr>
            <w:tcW w:w="204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r>
    </w:tbl>
    <w:p w:rsidR="000E6E68" w:rsidRDefault="000E6E68" w:rsidP="000E6E68">
      <w:pPr>
        <w:pStyle w:val="ConsPlusNormal"/>
        <w:ind w:firstLine="540"/>
        <w:jc w:val="both"/>
      </w:pPr>
    </w:p>
    <w:p w:rsidR="000E6E68" w:rsidRDefault="000E6E68" w:rsidP="000E6E68">
      <w:pPr>
        <w:pStyle w:val="ConsPlusNonformat"/>
        <w:jc w:val="both"/>
      </w:pPr>
      <w:r>
        <w:t>_____________________________________   _________   _______________________</w:t>
      </w:r>
    </w:p>
    <w:p w:rsidR="000E6E68" w:rsidRDefault="000E6E68" w:rsidP="000E6E68">
      <w:pPr>
        <w:pStyle w:val="ConsPlusNonformat"/>
        <w:jc w:val="both"/>
      </w:pPr>
      <w:r>
        <w:t>(наименование должности руководителя    (подпись)    (инициалы, фамилия)</w:t>
      </w:r>
    </w:p>
    <w:p w:rsidR="000E6E68" w:rsidRDefault="000E6E68" w:rsidP="000E6E68">
      <w:pPr>
        <w:pStyle w:val="ConsPlusNonformat"/>
        <w:jc w:val="both"/>
      </w:pPr>
      <w:r>
        <w:t>некоммерческой организации)</w:t>
      </w:r>
    </w:p>
    <w:p w:rsidR="000E6E68" w:rsidRDefault="000E6E68" w:rsidP="000E6E68">
      <w:pPr>
        <w:pStyle w:val="ConsPlusNonformat"/>
        <w:jc w:val="both"/>
      </w:pPr>
      <w:r>
        <w:t xml:space="preserve">                                   М.П.</w:t>
      </w:r>
    </w:p>
    <w:p w:rsidR="000E6E68" w:rsidRDefault="000E6E68" w:rsidP="000E6E68">
      <w:pPr>
        <w:pStyle w:val="ConsPlusNonformat"/>
        <w:jc w:val="both"/>
      </w:pPr>
    </w:p>
    <w:p w:rsidR="000E6E68" w:rsidRDefault="000E6E68" w:rsidP="000E6E68">
      <w:pPr>
        <w:pStyle w:val="ConsPlusNonformat"/>
        <w:jc w:val="both"/>
      </w:pPr>
      <w:r>
        <w:t>"__" __________________ 20__ г.</w:t>
      </w:r>
    </w:p>
    <w:p w:rsidR="000E6E68" w:rsidRDefault="000E6E68" w:rsidP="000E6E68">
      <w:pPr>
        <w:pStyle w:val="ConsPlusNormal"/>
        <w:jc w:val="center"/>
      </w:pPr>
    </w:p>
    <w:p w:rsidR="000E6E68" w:rsidRDefault="000E6E68" w:rsidP="000E6E68">
      <w:pPr>
        <w:pStyle w:val="ConsPlusNormal"/>
        <w:jc w:val="center"/>
      </w:pPr>
      <w:r>
        <w:t>_______________</w:t>
      </w:r>
    </w:p>
    <w:p w:rsidR="000E6E68" w:rsidRDefault="000E6E68" w:rsidP="000E6E68">
      <w:pPr>
        <w:pStyle w:val="ConsPlusNormal"/>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11</w:t>
      </w:r>
    </w:p>
    <w:p w:rsidR="000E6E68" w:rsidRDefault="000E6E68" w:rsidP="000E6E68">
      <w:pPr>
        <w:pStyle w:val="ConsPlusNormal"/>
        <w:jc w:val="right"/>
      </w:pPr>
      <w:r>
        <w:t>к приказу Министерства труда и</w:t>
      </w:r>
    </w:p>
    <w:p w:rsidR="000E6E68" w:rsidRDefault="000E6E68" w:rsidP="000E6E68">
      <w:pPr>
        <w:pStyle w:val="ConsPlusNormal"/>
        <w:jc w:val="right"/>
      </w:pPr>
      <w:r>
        <w:t>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(в ред. Приказов Министерства труда и социального развития Омской области</w:t>
            </w:r>
          </w:p>
          <w:p w:rsidR="000E6E68" w:rsidRDefault="000E6E68" w:rsidP="00220A00">
            <w:pPr>
              <w:pStyle w:val="ConsPlusNormal"/>
              <w:jc w:val="center"/>
              <w:rPr>
                <w:color w:val="392C69"/>
              </w:rPr>
            </w:pPr>
            <w:r>
              <w:rPr>
                <w:color w:val="392C69"/>
              </w:rPr>
              <w:t xml:space="preserve">от 19.05.2021 </w:t>
            </w:r>
            <w:hyperlink r:id="rId263" w:history="1">
              <w:r>
                <w:rPr>
                  <w:color w:val="0000FF"/>
                </w:rPr>
                <w:t>N 76-п</w:t>
              </w:r>
            </w:hyperlink>
            <w:r>
              <w:rPr>
                <w:color w:val="392C69"/>
              </w:rPr>
              <w:t xml:space="preserve">, от 02.12.2022 </w:t>
            </w:r>
            <w:hyperlink r:id="rId264" w:history="1">
              <w:r>
                <w:rPr>
                  <w:color w:val="0000FF"/>
                </w:rPr>
                <w:t>N 191-п</w:t>
              </w:r>
            </w:hyperlink>
            <w:r>
              <w:rPr>
                <w:color w:val="392C69"/>
              </w:rPr>
              <w:t>)</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p w:rsidR="000E6E68" w:rsidRDefault="000E6E68" w:rsidP="000E6E68">
      <w:pPr>
        <w:pStyle w:val="ConsPlusNormal"/>
        <w:jc w:val="center"/>
      </w:pPr>
      <w:bookmarkStart w:id="9" w:name="Par1046"/>
      <w:bookmarkEnd w:id="9"/>
      <w:r>
        <w:t>ПАСПОРТ</w:t>
      </w:r>
    </w:p>
    <w:p w:rsidR="000E6E68" w:rsidRDefault="000E6E68" w:rsidP="000E6E68">
      <w:pPr>
        <w:pStyle w:val="ConsPlusNormal"/>
        <w:jc w:val="center"/>
      </w:pPr>
      <w:r>
        <w:t>социально значимого проекта (программы)</w:t>
      </w:r>
    </w:p>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566"/>
        <w:gridCol w:w="4365"/>
        <w:gridCol w:w="1530"/>
        <w:gridCol w:w="1303"/>
        <w:gridCol w:w="1303"/>
      </w:tblGrid>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w:t>
            </w:r>
          </w:p>
        </w:tc>
        <w:tc>
          <w:tcPr>
            <w:tcW w:w="436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Наименование социально значимого проекта (программы) (далее - проект)</w:t>
            </w:r>
          </w:p>
        </w:tc>
        <w:tc>
          <w:tcPr>
            <w:tcW w:w="4136"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2</w:t>
            </w:r>
          </w:p>
        </w:tc>
        <w:tc>
          <w:tcPr>
            <w:tcW w:w="436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Наименование социально ориентированной некоммерческой организации, не являющейся государственным (муниципальным) учреждением, осуществляющей деятельность в социальной сфере (далее - некоммерческая организация)</w:t>
            </w:r>
          </w:p>
        </w:tc>
        <w:tc>
          <w:tcPr>
            <w:tcW w:w="4136"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3</w:t>
            </w:r>
          </w:p>
        </w:tc>
        <w:tc>
          <w:tcPr>
            <w:tcW w:w="436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Сроки реализации проекта</w:t>
            </w:r>
          </w:p>
        </w:tc>
        <w:tc>
          <w:tcPr>
            <w:tcW w:w="4136"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4</w:t>
            </w:r>
          </w:p>
        </w:tc>
        <w:tc>
          <w:tcPr>
            <w:tcW w:w="436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Цель (цели) и задачи проекта</w:t>
            </w:r>
          </w:p>
        </w:tc>
        <w:tc>
          <w:tcPr>
            <w:tcW w:w="4136"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5</w:t>
            </w:r>
          </w:p>
        </w:tc>
        <w:tc>
          <w:tcPr>
            <w:tcW w:w="436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Обоснование социальной значимости проекта</w:t>
            </w:r>
          </w:p>
        </w:tc>
        <w:tc>
          <w:tcPr>
            <w:tcW w:w="4136"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lastRenderedPageBreak/>
              <w:t>6</w:t>
            </w:r>
          </w:p>
        </w:tc>
        <w:tc>
          <w:tcPr>
            <w:tcW w:w="436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Исполнители проекта, целевые группы проекта</w:t>
            </w:r>
          </w:p>
        </w:tc>
        <w:tc>
          <w:tcPr>
            <w:tcW w:w="4136"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7</w:t>
            </w:r>
          </w:p>
        </w:tc>
        <w:tc>
          <w:tcPr>
            <w:tcW w:w="4365"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Краткое описание проекта</w:t>
            </w:r>
          </w:p>
        </w:tc>
        <w:tc>
          <w:tcPr>
            <w:tcW w:w="4136" w:type="dxa"/>
            <w:gridSpan w:val="3"/>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8</w:t>
            </w:r>
          </w:p>
        </w:tc>
        <w:tc>
          <w:tcPr>
            <w:tcW w:w="8501" w:type="dxa"/>
            <w:gridSpan w:val="4"/>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Исключен</w:t>
            </w:r>
          </w:p>
        </w:tc>
      </w:tr>
      <w:tr w:rsidR="000E6E68" w:rsidTr="00220A00">
        <w:tc>
          <w:tcPr>
            <w:tcW w:w="566"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9</w:t>
            </w:r>
          </w:p>
        </w:tc>
        <w:tc>
          <w:tcPr>
            <w:tcW w:w="4365"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Ожидаемые показатели, необходимые для достижения результата, в целях достижения которого предоставляется субсидия (далее - показатель)</w:t>
            </w:r>
          </w:p>
        </w:tc>
        <w:tc>
          <w:tcPr>
            <w:tcW w:w="15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Показатель</w:t>
            </w:r>
          </w:p>
        </w:tc>
        <w:tc>
          <w:tcPr>
            <w:tcW w:w="1303"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Единица измерения</w:t>
            </w:r>
          </w:p>
        </w:tc>
        <w:tc>
          <w:tcPr>
            <w:tcW w:w="1303"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Плановое значение показателя</w:t>
            </w:r>
          </w:p>
        </w:tc>
      </w:tr>
      <w:tr w:rsidR="000E6E68" w:rsidTr="00220A00">
        <w:tc>
          <w:tcPr>
            <w:tcW w:w="566"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4365"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53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bl>
    <w:p w:rsidR="000E6E68" w:rsidRDefault="000E6E68" w:rsidP="000E6E68">
      <w:pPr>
        <w:pStyle w:val="ConsPlusNormal"/>
        <w:jc w:val="both"/>
      </w:pPr>
    </w:p>
    <w:p w:rsidR="000E6E68" w:rsidRDefault="000E6E68" w:rsidP="000E6E68">
      <w:pPr>
        <w:pStyle w:val="ConsPlusNormal"/>
        <w:jc w:val="both"/>
      </w:pPr>
      <w:r>
        <w:t>Выражаю свое согласие на публикацию паспорта социально значимого проекта (программы) в информационно-телекоммуникационной сети "Интернет".</w:t>
      </w:r>
    </w:p>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4195"/>
        <w:gridCol w:w="340"/>
        <w:gridCol w:w="1360"/>
        <w:gridCol w:w="340"/>
        <w:gridCol w:w="2834"/>
      </w:tblGrid>
      <w:tr w:rsidR="000E6E68" w:rsidTr="00220A00">
        <w:tc>
          <w:tcPr>
            <w:tcW w:w="4195" w:type="dxa"/>
            <w:tcBorders>
              <w:bottom w:val="single" w:sz="4" w:space="0" w:color="auto"/>
            </w:tcBorders>
          </w:tcPr>
          <w:p w:rsidR="000E6E68" w:rsidRDefault="000E6E68" w:rsidP="00220A00">
            <w:pPr>
              <w:pStyle w:val="ConsPlusNormal"/>
            </w:pPr>
          </w:p>
        </w:tc>
        <w:tc>
          <w:tcPr>
            <w:tcW w:w="340" w:type="dxa"/>
          </w:tcPr>
          <w:p w:rsidR="000E6E68" w:rsidRDefault="000E6E68" w:rsidP="00220A00">
            <w:pPr>
              <w:pStyle w:val="ConsPlusNormal"/>
            </w:pPr>
          </w:p>
        </w:tc>
        <w:tc>
          <w:tcPr>
            <w:tcW w:w="1360" w:type="dxa"/>
            <w:tcBorders>
              <w:bottom w:val="single" w:sz="4" w:space="0" w:color="auto"/>
            </w:tcBorders>
          </w:tcPr>
          <w:p w:rsidR="000E6E68" w:rsidRDefault="000E6E68" w:rsidP="00220A00">
            <w:pPr>
              <w:pStyle w:val="ConsPlusNormal"/>
            </w:pPr>
          </w:p>
        </w:tc>
        <w:tc>
          <w:tcPr>
            <w:tcW w:w="340" w:type="dxa"/>
          </w:tcPr>
          <w:p w:rsidR="000E6E68" w:rsidRDefault="000E6E68" w:rsidP="00220A00">
            <w:pPr>
              <w:pStyle w:val="ConsPlusNormal"/>
            </w:pPr>
          </w:p>
        </w:tc>
        <w:tc>
          <w:tcPr>
            <w:tcW w:w="2834" w:type="dxa"/>
            <w:tcBorders>
              <w:bottom w:val="single" w:sz="4" w:space="0" w:color="auto"/>
            </w:tcBorders>
          </w:tcPr>
          <w:p w:rsidR="000E6E68" w:rsidRDefault="000E6E68" w:rsidP="00220A00">
            <w:pPr>
              <w:pStyle w:val="ConsPlusNormal"/>
            </w:pPr>
          </w:p>
        </w:tc>
      </w:tr>
      <w:tr w:rsidR="000E6E68" w:rsidTr="00220A00">
        <w:tc>
          <w:tcPr>
            <w:tcW w:w="4195" w:type="dxa"/>
            <w:tcBorders>
              <w:top w:val="single" w:sz="4" w:space="0" w:color="auto"/>
            </w:tcBorders>
          </w:tcPr>
          <w:p w:rsidR="000E6E68" w:rsidRDefault="000E6E68" w:rsidP="00220A00">
            <w:pPr>
              <w:pStyle w:val="ConsPlusNormal"/>
              <w:jc w:val="center"/>
            </w:pPr>
            <w:r>
              <w:t>(наименование должности руководителя некоммерческой организации)</w:t>
            </w:r>
          </w:p>
        </w:tc>
        <w:tc>
          <w:tcPr>
            <w:tcW w:w="340" w:type="dxa"/>
          </w:tcPr>
          <w:p w:rsidR="000E6E68" w:rsidRDefault="000E6E68" w:rsidP="00220A00">
            <w:pPr>
              <w:pStyle w:val="ConsPlusNormal"/>
            </w:pPr>
          </w:p>
        </w:tc>
        <w:tc>
          <w:tcPr>
            <w:tcW w:w="1360" w:type="dxa"/>
            <w:tcBorders>
              <w:top w:val="single" w:sz="4" w:space="0" w:color="auto"/>
            </w:tcBorders>
          </w:tcPr>
          <w:p w:rsidR="000E6E68" w:rsidRDefault="000E6E68" w:rsidP="00220A00">
            <w:pPr>
              <w:pStyle w:val="ConsPlusNormal"/>
              <w:jc w:val="center"/>
            </w:pPr>
            <w:r>
              <w:t>(подпись)</w:t>
            </w:r>
          </w:p>
        </w:tc>
        <w:tc>
          <w:tcPr>
            <w:tcW w:w="340" w:type="dxa"/>
          </w:tcPr>
          <w:p w:rsidR="000E6E68" w:rsidRDefault="000E6E68" w:rsidP="00220A00">
            <w:pPr>
              <w:pStyle w:val="ConsPlusNormal"/>
            </w:pPr>
          </w:p>
        </w:tc>
        <w:tc>
          <w:tcPr>
            <w:tcW w:w="2834" w:type="dxa"/>
            <w:tcBorders>
              <w:top w:val="single" w:sz="4" w:space="0" w:color="auto"/>
            </w:tcBorders>
          </w:tcPr>
          <w:p w:rsidR="000E6E68" w:rsidRDefault="000E6E68" w:rsidP="00220A00">
            <w:pPr>
              <w:pStyle w:val="ConsPlusNormal"/>
              <w:jc w:val="center"/>
            </w:pPr>
            <w:r>
              <w:t>(инициалы, фамилия)</w:t>
            </w:r>
          </w:p>
        </w:tc>
      </w:tr>
      <w:tr w:rsidR="000E6E68" w:rsidTr="00220A00">
        <w:tc>
          <w:tcPr>
            <w:tcW w:w="4195" w:type="dxa"/>
          </w:tcPr>
          <w:p w:rsidR="000E6E68" w:rsidRDefault="000E6E68" w:rsidP="00220A00">
            <w:pPr>
              <w:pStyle w:val="ConsPlusNormal"/>
            </w:pPr>
          </w:p>
        </w:tc>
        <w:tc>
          <w:tcPr>
            <w:tcW w:w="340" w:type="dxa"/>
          </w:tcPr>
          <w:p w:rsidR="000E6E68" w:rsidRDefault="000E6E68" w:rsidP="00220A00">
            <w:pPr>
              <w:pStyle w:val="ConsPlusNormal"/>
            </w:pPr>
          </w:p>
        </w:tc>
        <w:tc>
          <w:tcPr>
            <w:tcW w:w="1360" w:type="dxa"/>
          </w:tcPr>
          <w:p w:rsidR="000E6E68" w:rsidRDefault="000E6E68" w:rsidP="00220A00">
            <w:pPr>
              <w:pStyle w:val="ConsPlusNormal"/>
              <w:jc w:val="center"/>
            </w:pPr>
            <w:r>
              <w:t>М.П.</w:t>
            </w:r>
          </w:p>
        </w:tc>
        <w:tc>
          <w:tcPr>
            <w:tcW w:w="340" w:type="dxa"/>
          </w:tcPr>
          <w:p w:rsidR="000E6E68" w:rsidRDefault="000E6E68" w:rsidP="00220A00">
            <w:pPr>
              <w:pStyle w:val="ConsPlusNormal"/>
            </w:pPr>
          </w:p>
        </w:tc>
        <w:tc>
          <w:tcPr>
            <w:tcW w:w="2834" w:type="dxa"/>
          </w:tcPr>
          <w:p w:rsidR="000E6E68" w:rsidRDefault="000E6E68" w:rsidP="00220A00">
            <w:pPr>
              <w:pStyle w:val="ConsPlusNormal"/>
            </w:pPr>
          </w:p>
        </w:tc>
      </w:tr>
      <w:tr w:rsidR="000E6E68" w:rsidTr="00220A00">
        <w:tc>
          <w:tcPr>
            <w:tcW w:w="4195" w:type="dxa"/>
          </w:tcPr>
          <w:p w:rsidR="000E6E68" w:rsidRDefault="000E6E68" w:rsidP="00220A00">
            <w:pPr>
              <w:pStyle w:val="ConsPlusNormal"/>
            </w:pPr>
            <w:r>
              <w:t>"__" ________________ 20__ г.</w:t>
            </w:r>
          </w:p>
        </w:tc>
        <w:tc>
          <w:tcPr>
            <w:tcW w:w="340" w:type="dxa"/>
          </w:tcPr>
          <w:p w:rsidR="000E6E68" w:rsidRDefault="000E6E68" w:rsidP="00220A00">
            <w:pPr>
              <w:pStyle w:val="ConsPlusNormal"/>
            </w:pPr>
          </w:p>
        </w:tc>
        <w:tc>
          <w:tcPr>
            <w:tcW w:w="1360" w:type="dxa"/>
          </w:tcPr>
          <w:p w:rsidR="000E6E68" w:rsidRDefault="000E6E68" w:rsidP="00220A00">
            <w:pPr>
              <w:pStyle w:val="ConsPlusNormal"/>
            </w:pPr>
          </w:p>
        </w:tc>
        <w:tc>
          <w:tcPr>
            <w:tcW w:w="340" w:type="dxa"/>
          </w:tcPr>
          <w:p w:rsidR="000E6E68" w:rsidRDefault="000E6E68" w:rsidP="00220A00">
            <w:pPr>
              <w:pStyle w:val="ConsPlusNormal"/>
            </w:pPr>
          </w:p>
        </w:tc>
        <w:tc>
          <w:tcPr>
            <w:tcW w:w="2834" w:type="dxa"/>
          </w:tcPr>
          <w:p w:rsidR="000E6E68" w:rsidRDefault="000E6E68" w:rsidP="00220A00">
            <w:pPr>
              <w:pStyle w:val="ConsPlusNormal"/>
            </w:pPr>
          </w:p>
        </w:tc>
      </w:tr>
    </w:tbl>
    <w:p w:rsidR="000E6E68" w:rsidRDefault="000E6E68" w:rsidP="000E6E68">
      <w:pPr>
        <w:pStyle w:val="ConsPlusNormal"/>
        <w:jc w:val="both"/>
      </w:pPr>
    </w:p>
    <w:p w:rsidR="000E6E68" w:rsidRDefault="000E6E68" w:rsidP="000E6E68">
      <w:pPr>
        <w:pStyle w:val="ConsPlusNormal"/>
        <w:jc w:val="center"/>
      </w:pPr>
      <w:r>
        <w:t>_______________</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12</w:t>
      </w:r>
    </w:p>
    <w:p w:rsidR="000E6E68" w:rsidRDefault="000E6E68" w:rsidP="000E6E68">
      <w:pPr>
        <w:pStyle w:val="ConsPlusNormal"/>
        <w:jc w:val="right"/>
      </w:pPr>
      <w:r>
        <w:t>к приказу Министерства труда и</w:t>
      </w:r>
    </w:p>
    <w:p w:rsidR="000E6E68" w:rsidRDefault="000E6E68" w:rsidP="000E6E68">
      <w:pPr>
        <w:pStyle w:val="ConsPlusNormal"/>
        <w:jc w:val="right"/>
      </w:pPr>
      <w:r>
        <w:t>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jc w:val="both"/>
      </w:pPr>
    </w:p>
    <w:p w:rsidR="000E6E68" w:rsidRDefault="000E6E68" w:rsidP="000E6E68">
      <w:pPr>
        <w:pStyle w:val="ConsPlusTitle"/>
        <w:jc w:val="center"/>
      </w:pPr>
      <w:bookmarkStart w:id="10" w:name="Par1115"/>
      <w:bookmarkEnd w:id="10"/>
      <w:r>
        <w:t>ПОРЯДОК</w:t>
      </w:r>
    </w:p>
    <w:p w:rsidR="000E6E68" w:rsidRDefault="000E6E68" w:rsidP="000E6E68">
      <w:pPr>
        <w:pStyle w:val="ConsPlusTitle"/>
        <w:jc w:val="center"/>
      </w:pPr>
      <w:r>
        <w:t>деятельности экспертов - уполномоченных лиц, привлеченных</w:t>
      </w:r>
    </w:p>
    <w:p w:rsidR="000E6E68" w:rsidRDefault="000E6E68" w:rsidP="000E6E68">
      <w:pPr>
        <w:pStyle w:val="ConsPlusTitle"/>
        <w:jc w:val="center"/>
      </w:pPr>
      <w:r>
        <w:t>к рейтинговой оценке социально значимых проектов (программ)</w:t>
      </w:r>
    </w:p>
    <w:p w:rsidR="000E6E68" w:rsidRDefault="000E6E68" w:rsidP="000E6E68">
      <w:pPr>
        <w:pStyle w:val="ConsPlusTitle"/>
        <w:jc w:val="center"/>
      </w:pPr>
      <w:r>
        <w:t>(далее - эксперты)</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 xml:space="preserve">(введен </w:t>
            </w:r>
            <w:hyperlink r:id="rId265" w:history="1">
              <w:r>
                <w:rPr>
                  <w:color w:val="0000FF"/>
                </w:rPr>
                <w:t>Приказом</w:t>
              </w:r>
            </w:hyperlink>
            <w:r>
              <w:rPr>
                <w:color w:val="392C69"/>
              </w:rPr>
              <w:t xml:space="preserve"> Министерства труда и социального развития Омской области</w:t>
            </w:r>
          </w:p>
          <w:p w:rsidR="000E6E68" w:rsidRDefault="000E6E68" w:rsidP="00220A00">
            <w:pPr>
              <w:pStyle w:val="ConsPlusNormal"/>
              <w:jc w:val="center"/>
              <w:rPr>
                <w:color w:val="392C69"/>
              </w:rPr>
            </w:pPr>
            <w:r>
              <w:rPr>
                <w:color w:val="392C69"/>
              </w:rPr>
              <w:t>от 07.02.2020 N 14-п;</w:t>
            </w:r>
          </w:p>
          <w:p w:rsidR="000E6E68" w:rsidRDefault="000E6E68" w:rsidP="00220A00">
            <w:pPr>
              <w:pStyle w:val="ConsPlusNormal"/>
              <w:jc w:val="center"/>
              <w:rPr>
                <w:color w:val="392C69"/>
              </w:rPr>
            </w:pPr>
            <w:r>
              <w:rPr>
                <w:color w:val="392C69"/>
              </w:rPr>
              <w:t>в ред. Приказов Министерства труда и социального развития Омской области</w:t>
            </w:r>
          </w:p>
          <w:p w:rsidR="000E6E68" w:rsidRDefault="000E6E68" w:rsidP="00220A00">
            <w:pPr>
              <w:pStyle w:val="ConsPlusNormal"/>
              <w:jc w:val="center"/>
              <w:rPr>
                <w:color w:val="392C69"/>
              </w:rPr>
            </w:pPr>
            <w:r>
              <w:rPr>
                <w:color w:val="392C69"/>
              </w:rPr>
              <w:lastRenderedPageBreak/>
              <w:t xml:space="preserve">от 19.05.2021 </w:t>
            </w:r>
            <w:hyperlink r:id="rId266" w:history="1">
              <w:r>
                <w:rPr>
                  <w:color w:val="0000FF"/>
                </w:rPr>
                <w:t>N 76-п</w:t>
              </w:r>
            </w:hyperlink>
            <w:r>
              <w:rPr>
                <w:color w:val="392C69"/>
              </w:rPr>
              <w:t xml:space="preserve">, от 20.10.2021 </w:t>
            </w:r>
            <w:hyperlink r:id="rId267" w:history="1">
              <w:r>
                <w:rPr>
                  <w:color w:val="0000FF"/>
                </w:rPr>
                <w:t>N 147-п</w:t>
              </w:r>
            </w:hyperlink>
            <w:r>
              <w:rPr>
                <w:color w:val="392C69"/>
              </w:rPr>
              <w:t>)</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p w:rsidR="000E6E68" w:rsidRDefault="000E6E68" w:rsidP="000E6E68">
      <w:pPr>
        <w:pStyle w:val="ConsPlusNormal"/>
        <w:ind w:firstLine="540"/>
        <w:jc w:val="both"/>
      </w:pPr>
      <w:r>
        <w:t xml:space="preserve">1. Эксперты в своей деятельности руководствуются </w:t>
      </w:r>
      <w:hyperlink r:id="rId268" w:history="1">
        <w:r>
          <w:rPr>
            <w:color w:val="0000FF"/>
          </w:rPr>
          <w:t>постановлением</w:t>
        </w:r>
      </w:hyperlink>
      <w:r>
        <w:t xml:space="preserve"> Правительства Омской области от 15 октября 2013 года N 256-п "Об утверждении государственной программы Омской области "Социальная поддержка населения", </w:t>
      </w:r>
      <w:hyperlink r:id="rId269" w:history="1">
        <w:r>
          <w:rPr>
            <w:color w:val="0000FF"/>
          </w:rPr>
          <w:t>Порядком</w:t>
        </w:r>
      </w:hyperlink>
      <w:r>
        <w:t xml:space="preserve"> определения объема и предоставления субсидий социально ориентированным некоммерческим организациям, осуществляющим деятельность в социальной сфере, утвержденным постановлением Правительства Омской области от 13 марта 2013 года N 43-п (далее - Порядок определения объема и предоставления субсидий), а также настоящим Порядком.</w:t>
      </w:r>
    </w:p>
    <w:p w:rsidR="000E6E68" w:rsidRDefault="000E6E68" w:rsidP="000E6E68">
      <w:pPr>
        <w:pStyle w:val="ConsPlusNormal"/>
        <w:spacing w:before="240"/>
        <w:ind w:firstLine="540"/>
        <w:jc w:val="both"/>
      </w:pPr>
      <w:r>
        <w:t>2. Эксперты осуществляют свою деятельность на общественных началах.</w:t>
      </w:r>
    </w:p>
    <w:p w:rsidR="000E6E68" w:rsidRDefault="000E6E68" w:rsidP="000E6E68">
      <w:pPr>
        <w:pStyle w:val="ConsPlusNormal"/>
        <w:spacing w:before="240"/>
        <w:ind w:firstLine="540"/>
        <w:jc w:val="both"/>
      </w:pPr>
      <w:r>
        <w:t>3. Основной задачей экспертов является проведение предварительной рейтинговой оценки социально значимых проектов (программ) (далее - проекты), планируемых к реализации социально ориентированными некоммерческими организациями, не являющимися государственными (муниципальными) учреждениями, осуществляющими деятельность в социальной сфере (далее - некоммерческие организации), на средства субсидий из областного бюджета, по балльной системе и выработка рекомендаций с целью определения их полноты и достоверности, экономической эффективности, социальной значимости и согласования (несогласования) целесообразности предоставления субсидии.</w:t>
      </w:r>
    </w:p>
    <w:p w:rsidR="000E6E68" w:rsidRDefault="000E6E68" w:rsidP="000E6E68">
      <w:pPr>
        <w:pStyle w:val="ConsPlusNormal"/>
        <w:spacing w:before="240"/>
        <w:ind w:firstLine="540"/>
        <w:jc w:val="both"/>
      </w:pPr>
      <w:r>
        <w:t xml:space="preserve">4. Эксперты осуществляют анализ проектов и предварительную рейтинговую оценку документов, указанных в </w:t>
      </w:r>
      <w:hyperlink r:id="rId270" w:history="1">
        <w:r>
          <w:rPr>
            <w:color w:val="0000FF"/>
          </w:rPr>
          <w:t>подпунктах 1</w:t>
        </w:r>
      </w:hyperlink>
      <w:r>
        <w:t xml:space="preserve"> - </w:t>
      </w:r>
      <w:hyperlink r:id="rId271" w:history="1">
        <w:r>
          <w:rPr>
            <w:color w:val="0000FF"/>
          </w:rPr>
          <w:t>4</w:t>
        </w:r>
      </w:hyperlink>
      <w:r>
        <w:t xml:space="preserve">, </w:t>
      </w:r>
      <w:hyperlink r:id="rId272" w:history="1">
        <w:r>
          <w:rPr>
            <w:color w:val="0000FF"/>
          </w:rPr>
          <w:t>6</w:t>
        </w:r>
      </w:hyperlink>
      <w:r>
        <w:t xml:space="preserve">, </w:t>
      </w:r>
      <w:hyperlink r:id="rId273" w:history="1">
        <w:r>
          <w:rPr>
            <w:color w:val="0000FF"/>
          </w:rPr>
          <w:t>7 пункта 11</w:t>
        </w:r>
      </w:hyperlink>
      <w:r>
        <w:t xml:space="preserve"> Порядка определения объема и предоставления субсидий.</w:t>
      </w:r>
    </w:p>
    <w:p w:rsidR="000E6E68" w:rsidRDefault="000E6E68" w:rsidP="000E6E68">
      <w:pPr>
        <w:pStyle w:val="ConsPlusNormal"/>
        <w:jc w:val="both"/>
      </w:pPr>
      <w:r>
        <w:t xml:space="preserve">(п. 4 в ред. </w:t>
      </w:r>
      <w:hyperlink r:id="rId274" w:history="1">
        <w:r>
          <w:rPr>
            <w:color w:val="0000FF"/>
          </w:rPr>
          <w:t>Приказа</w:t>
        </w:r>
      </w:hyperlink>
      <w:r>
        <w:t xml:space="preserve"> Министерства труда и социального развития Омской области от 20.10.2021 N 147-п)</w:t>
      </w:r>
    </w:p>
    <w:p w:rsidR="000E6E68" w:rsidRDefault="000E6E68" w:rsidP="000E6E68">
      <w:pPr>
        <w:pStyle w:val="ConsPlusNormal"/>
        <w:spacing w:before="240"/>
        <w:ind w:firstLine="540"/>
        <w:jc w:val="both"/>
      </w:pPr>
      <w:r>
        <w:t xml:space="preserve">5. Предварительная рейтинговая оценка конкретного проекта осуществляется не менее чем двумя экспертами в течение 10 рабочих дней со дня принятия решения, предусмотренного </w:t>
      </w:r>
      <w:hyperlink r:id="rId275" w:history="1">
        <w:r>
          <w:rPr>
            <w:color w:val="0000FF"/>
          </w:rPr>
          <w:t>подпунктом 1 пункта 16</w:t>
        </w:r>
      </w:hyperlink>
      <w:r>
        <w:t xml:space="preserve"> Порядка определения объема и предоставления субсидий.</w:t>
      </w:r>
    </w:p>
    <w:p w:rsidR="000E6E68" w:rsidRDefault="000E6E68" w:rsidP="000E6E68">
      <w:pPr>
        <w:pStyle w:val="ConsPlusNormal"/>
        <w:jc w:val="both"/>
      </w:pPr>
      <w:r>
        <w:t xml:space="preserve">(в ред. </w:t>
      </w:r>
      <w:hyperlink r:id="rId276" w:history="1">
        <w:r>
          <w:rPr>
            <w:color w:val="0000FF"/>
          </w:rPr>
          <w:t>Приказа</w:t>
        </w:r>
      </w:hyperlink>
      <w:r>
        <w:t xml:space="preserve"> Министерства труда и социального развития Омской области от 20.10.2021 N 147-п)</w:t>
      </w:r>
    </w:p>
    <w:p w:rsidR="000E6E68" w:rsidRDefault="000E6E68" w:rsidP="000E6E68">
      <w:pPr>
        <w:pStyle w:val="ConsPlusNormal"/>
        <w:spacing w:before="240"/>
        <w:ind w:firstLine="540"/>
        <w:jc w:val="both"/>
      </w:pPr>
      <w:r>
        <w:t xml:space="preserve">6. После проведения предварительной рейтинговой оценки проектов экспертами в течение одного рабочего дня секретарю комиссии по проведению отбора направляется </w:t>
      </w:r>
      <w:hyperlink w:anchor="Par1151" w:tooltip="ИНФОРМАЦИЯ" w:history="1">
        <w:r>
          <w:rPr>
            <w:color w:val="0000FF"/>
          </w:rPr>
          <w:t>информация</w:t>
        </w:r>
      </w:hyperlink>
      <w:r>
        <w:t xml:space="preserve"> о предварительной рейтинговой оценке проектов согласно приложению к Порядку.</w:t>
      </w:r>
    </w:p>
    <w:p w:rsidR="000E6E68" w:rsidRDefault="000E6E68" w:rsidP="000E6E68">
      <w:pPr>
        <w:pStyle w:val="ConsPlusNormal"/>
        <w:spacing w:before="240"/>
        <w:ind w:firstLine="540"/>
        <w:jc w:val="both"/>
      </w:pPr>
      <w:r>
        <w:t>7. Эксперт при оценке заявок не вправе вступать в контакты с некоммерческими организациями, в том числе обсуждать с ними поданные ими заявки, напрямую запрашивать документы, информацию и (или) пояснения.</w:t>
      </w:r>
    </w:p>
    <w:p w:rsidR="000E6E68" w:rsidRDefault="000E6E68" w:rsidP="000E6E68">
      <w:pPr>
        <w:pStyle w:val="ConsPlusNormal"/>
        <w:spacing w:before="240"/>
        <w:ind w:firstLine="540"/>
        <w:jc w:val="both"/>
      </w:pPr>
      <w:r>
        <w:t>8. Эксперт не вправе рассматривать заявку некоммерческой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rsidR="000E6E68" w:rsidRDefault="000E6E68" w:rsidP="000E6E68">
      <w:pPr>
        <w:pStyle w:val="ConsPlusNormal"/>
        <w:jc w:val="both"/>
      </w:pPr>
    </w:p>
    <w:p w:rsidR="000E6E68" w:rsidRDefault="000E6E68" w:rsidP="000E6E68">
      <w:pPr>
        <w:pStyle w:val="ConsPlusNormal"/>
        <w:jc w:val="center"/>
      </w:pPr>
      <w:r>
        <w:lastRenderedPageBreak/>
        <w:t>_______________</w:t>
      </w:r>
    </w:p>
    <w:p w:rsidR="000E6E68" w:rsidRDefault="000E6E68" w:rsidP="000E6E68">
      <w:pPr>
        <w:pStyle w:val="ConsPlusNormal"/>
      </w:pPr>
    </w:p>
    <w:p w:rsidR="000E6E68" w:rsidRDefault="000E6E68" w:rsidP="000E6E68">
      <w:pPr>
        <w:pStyle w:val="ConsPlusNormal"/>
      </w:pPr>
    </w:p>
    <w:p w:rsidR="000E6E68" w:rsidRDefault="000E6E68" w:rsidP="000E6E68">
      <w:pPr>
        <w:pStyle w:val="ConsPlusNormal"/>
      </w:pPr>
    </w:p>
    <w:p w:rsidR="000E6E68" w:rsidRDefault="000E6E68" w:rsidP="000E6E68">
      <w:pPr>
        <w:pStyle w:val="ConsPlusNormal"/>
      </w:pPr>
    </w:p>
    <w:p w:rsidR="000E6E68" w:rsidRDefault="000E6E68" w:rsidP="000E6E68">
      <w:pPr>
        <w:pStyle w:val="ConsPlusNormal"/>
      </w:pPr>
    </w:p>
    <w:p w:rsidR="000E6E68" w:rsidRDefault="000E6E68" w:rsidP="000E6E68">
      <w:pPr>
        <w:pStyle w:val="ConsPlusNormal"/>
        <w:jc w:val="right"/>
        <w:outlineLvl w:val="1"/>
      </w:pPr>
      <w:r>
        <w:t>Приложение</w:t>
      </w:r>
    </w:p>
    <w:p w:rsidR="000E6E68" w:rsidRDefault="000E6E68" w:rsidP="000E6E68">
      <w:pPr>
        <w:pStyle w:val="ConsPlusNormal"/>
        <w:jc w:val="right"/>
      </w:pPr>
      <w:r>
        <w:t>к Порядку деятельности экспертов -</w:t>
      </w:r>
    </w:p>
    <w:p w:rsidR="000E6E68" w:rsidRDefault="000E6E68" w:rsidP="000E6E68">
      <w:pPr>
        <w:pStyle w:val="ConsPlusNormal"/>
        <w:jc w:val="right"/>
      </w:pPr>
      <w:r>
        <w:t>уполномоченных лиц, привлеченных к</w:t>
      </w:r>
    </w:p>
    <w:p w:rsidR="000E6E68" w:rsidRDefault="000E6E68" w:rsidP="000E6E68">
      <w:pPr>
        <w:pStyle w:val="ConsPlusNormal"/>
        <w:jc w:val="right"/>
      </w:pPr>
      <w:r>
        <w:t>рейтинговой оценке социально значимых</w:t>
      </w:r>
    </w:p>
    <w:p w:rsidR="000E6E68" w:rsidRDefault="000E6E68" w:rsidP="000E6E68">
      <w:pPr>
        <w:pStyle w:val="ConsPlusNormal"/>
        <w:jc w:val="right"/>
      </w:pPr>
      <w:r>
        <w:t>проектов (программ)</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t>(в ред. Приказов Министерства труда и социального развития Омской области</w:t>
            </w:r>
          </w:p>
          <w:p w:rsidR="000E6E68" w:rsidRDefault="000E6E68" w:rsidP="00220A00">
            <w:pPr>
              <w:pStyle w:val="ConsPlusNormal"/>
              <w:jc w:val="center"/>
              <w:rPr>
                <w:color w:val="392C69"/>
              </w:rPr>
            </w:pPr>
            <w:r>
              <w:rPr>
                <w:color w:val="392C69"/>
              </w:rPr>
              <w:t xml:space="preserve">от 19.05.2021 </w:t>
            </w:r>
            <w:hyperlink r:id="rId277" w:history="1">
              <w:r>
                <w:rPr>
                  <w:color w:val="0000FF"/>
                </w:rPr>
                <w:t>N 76-п</w:t>
              </w:r>
            </w:hyperlink>
            <w:r>
              <w:rPr>
                <w:color w:val="392C69"/>
              </w:rPr>
              <w:t xml:space="preserve">, от 20.10.2021 </w:t>
            </w:r>
            <w:hyperlink r:id="rId278" w:history="1">
              <w:r>
                <w:rPr>
                  <w:color w:val="0000FF"/>
                </w:rPr>
                <w:t>N 147-п</w:t>
              </w:r>
            </w:hyperlink>
            <w:r>
              <w:rPr>
                <w:color w:val="392C69"/>
              </w:rPr>
              <w:t>)</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p w:rsidR="000E6E68" w:rsidRDefault="000E6E68" w:rsidP="000E6E68">
      <w:pPr>
        <w:pStyle w:val="ConsPlusNormal"/>
        <w:jc w:val="center"/>
      </w:pPr>
      <w:bookmarkStart w:id="11" w:name="Par1151"/>
      <w:bookmarkEnd w:id="11"/>
      <w:r>
        <w:t>ИНФОРМАЦИЯ</w:t>
      </w:r>
    </w:p>
    <w:p w:rsidR="000E6E68" w:rsidRDefault="000E6E68" w:rsidP="000E6E68">
      <w:pPr>
        <w:pStyle w:val="ConsPlusNormal"/>
        <w:jc w:val="center"/>
      </w:pPr>
      <w:r>
        <w:t>о предварительной рейтинговой оценке социально значимых</w:t>
      </w:r>
    </w:p>
    <w:p w:rsidR="000E6E68" w:rsidRDefault="000E6E68" w:rsidP="000E6E68">
      <w:pPr>
        <w:pStyle w:val="ConsPlusNormal"/>
        <w:jc w:val="center"/>
      </w:pPr>
      <w:r>
        <w:t>проектов (программ), планируемых к реализации социально</w:t>
      </w:r>
    </w:p>
    <w:p w:rsidR="000E6E68" w:rsidRDefault="000E6E68" w:rsidP="000E6E68">
      <w:pPr>
        <w:pStyle w:val="ConsPlusNormal"/>
        <w:jc w:val="center"/>
      </w:pPr>
      <w:r>
        <w:t>ориентированными некоммерческими организациями на средства</w:t>
      </w:r>
    </w:p>
    <w:p w:rsidR="000E6E68" w:rsidRDefault="000E6E68" w:rsidP="000E6E68">
      <w:pPr>
        <w:pStyle w:val="ConsPlusNormal"/>
        <w:jc w:val="center"/>
      </w:pPr>
      <w:r>
        <w:t>субсидий из областного бюджета</w:t>
      </w:r>
    </w:p>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454"/>
        <w:gridCol w:w="3288"/>
        <w:gridCol w:w="1531"/>
        <w:gridCol w:w="1020"/>
        <w:gridCol w:w="1020"/>
        <w:gridCol w:w="1757"/>
      </w:tblGrid>
      <w:tr w:rsidR="000E6E68" w:rsidTr="00220A00">
        <w:tc>
          <w:tcPr>
            <w:tcW w:w="9070" w:type="dxa"/>
            <w:gridSpan w:val="6"/>
            <w:tcBorders>
              <w:top w:val="single" w:sz="4" w:space="0" w:color="auto"/>
              <w:left w:val="single" w:sz="4" w:space="0" w:color="auto"/>
              <w:right w:val="single" w:sz="4" w:space="0" w:color="auto"/>
            </w:tcBorders>
          </w:tcPr>
          <w:p w:rsidR="000E6E68" w:rsidRDefault="000E6E68" w:rsidP="00220A00">
            <w:pPr>
              <w:pStyle w:val="ConsPlusNormal"/>
              <w:jc w:val="both"/>
            </w:pPr>
            <w:r>
              <w:t>Наименование социально ориентированной некоммерческой организации (далее - некоммерческая организация):</w:t>
            </w:r>
          </w:p>
        </w:tc>
      </w:tr>
      <w:tr w:rsidR="000E6E68" w:rsidTr="00220A00">
        <w:tc>
          <w:tcPr>
            <w:tcW w:w="9070" w:type="dxa"/>
            <w:gridSpan w:val="6"/>
            <w:tcBorders>
              <w:left w:val="single" w:sz="4" w:space="0" w:color="auto"/>
              <w:bottom w:val="single" w:sz="4" w:space="0" w:color="auto"/>
              <w:right w:val="single" w:sz="4" w:space="0" w:color="auto"/>
            </w:tcBorders>
          </w:tcPr>
          <w:p w:rsidR="000E6E68" w:rsidRDefault="000E6E68" w:rsidP="00220A00">
            <w:pPr>
              <w:pStyle w:val="ConsPlusNormal"/>
            </w:pPr>
            <w:r>
              <w:t>Название социально значимого проекта (программы) (далее - проект):</w:t>
            </w:r>
          </w:p>
          <w:p w:rsidR="000E6E68" w:rsidRDefault="000E6E68" w:rsidP="00220A00">
            <w:pPr>
              <w:pStyle w:val="ConsPlusNormal"/>
            </w:pPr>
          </w:p>
          <w:p w:rsidR="000E6E68" w:rsidRDefault="000E6E68" w:rsidP="00220A00">
            <w:pPr>
              <w:pStyle w:val="ConsPlusNormal"/>
            </w:pPr>
            <w:r>
              <w:t>Личная заинтересованность в реализации проекта (да/нет):</w:t>
            </w:r>
          </w:p>
        </w:tc>
      </w:tr>
      <w:tr w:rsidR="000E6E68" w:rsidTr="00220A00">
        <w:tc>
          <w:tcPr>
            <w:tcW w:w="454"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N п/п</w:t>
            </w:r>
          </w:p>
        </w:tc>
        <w:tc>
          <w:tcPr>
            <w:tcW w:w="3288"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Показатели рейтинговой оценки проектов, планируемых к реализации некоммерческими организациями на средства субсидий из областного бюджета (далее - рейтинговая оценка)</w:t>
            </w:r>
          </w:p>
        </w:tc>
        <w:tc>
          <w:tcPr>
            <w:tcW w:w="1531"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Баллы по показателям рейтинговой оценки (от 0 до 10 баллов (целым числом)) (далее - баллы)</w:t>
            </w:r>
          </w:p>
        </w:tc>
        <w:tc>
          <w:tcPr>
            <w:tcW w:w="2040"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Коэффициенты значимости показателей рейтинговой оценки для заявлений с запрашиваемой суммой (далее - коэффициенты)</w:t>
            </w:r>
          </w:p>
        </w:tc>
        <w:tc>
          <w:tcPr>
            <w:tcW w:w="1757"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Баллы с учетом коэффициентов (с округлением до сотых)</w:t>
            </w:r>
          </w:p>
        </w:tc>
      </w:tr>
      <w:tr w:rsidR="000E6E68" w:rsidTr="00220A00">
        <w:tc>
          <w:tcPr>
            <w:tcW w:w="454"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3288"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не более 500 тыс. руб.</w:t>
            </w:r>
          </w:p>
        </w:tc>
        <w:tc>
          <w:tcPr>
            <w:tcW w:w="1020"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свыше 500 тыс. руб.</w:t>
            </w:r>
          </w:p>
        </w:tc>
        <w:tc>
          <w:tcPr>
            <w:tcW w:w="1757"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Актуальность и социальная значимость проекта</w:t>
            </w:r>
          </w:p>
        </w:tc>
        <w:tc>
          <w:tcPr>
            <w:tcW w:w="153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lastRenderedPageBreak/>
              <w:t>2</w:t>
            </w:r>
          </w:p>
        </w:tc>
        <w:tc>
          <w:tcPr>
            <w:tcW w:w="32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Логическая связность и реализуемость проекта, соответствие мероприятий проекта его целям, задачам и ожидаемым результатам</w:t>
            </w:r>
          </w:p>
        </w:tc>
        <w:tc>
          <w:tcPr>
            <w:tcW w:w="153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3</w:t>
            </w:r>
          </w:p>
        </w:tc>
        <w:tc>
          <w:tcPr>
            <w:tcW w:w="32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Инновационность, уникальность проекта</w:t>
            </w:r>
          </w:p>
        </w:tc>
        <w:tc>
          <w:tcPr>
            <w:tcW w:w="153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4</w:t>
            </w:r>
          </w:p>
        </w:tc>
        <w:tc>
          <w:tcPr>
            <w:tcW w:w="32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53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1,5</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Реалистичность бюджета проекта и обоснованность планируемых расходов на реализацию проекта</w:t>
            </w:r>
          </w:p>
        </w:tc>
        <w:tc>
          <w:tcPr>
            <w:tcW w:w="153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1,5</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6</w:t>
            </w:r>
          </w:p>
        </w:tc>
        <w:tc>
          <w:tcPr>
            <w:tcW w:w="32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Масштаб реализации проекта</w:t>
            </w:r>
          </w:p>
        </w:tc>
        <w:tc>
          <w:tcPr>
            <w:tcW w:w="153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7</w:t>
            </w:r>
          </w:p>
        </w:tc>
        <w:tc>
          <w:tcPr>
            <w:tcW w:w="32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tcW w:w="153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8</w:t>
            </w:r>
          </w:p>
        </w:tc>
        <w:tc>
          <w:tcPr>
            <w:tcW w:w="32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Опыт некоммерческой организации по успешной реализации проектов по соответствующему направлению деятельности</w:t>
            </w:r>
          </w:p>
        </w:tc>
        <w:tc>
          <w:tcPr>
            <w:tcW w:w="153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9</w:t>
            </w:r>
          </w:p>
        </w:tc>
        <w:tc>
          <w:tcPr>
            <w:tcW w:w="32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Соответствие опыта и компетенций команды проекта планируемой деятельности</w:t>
            </w:r>
          </w:p>
        </w:tc>
        <w:tc>
          <w:tcPr>
            <w:tcW w:w="153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10</w:t>
            </w:r>
          </w:p>
        </w:tc>
        <w:tc>
          <w:tcPr>
            <w:tcW w:w="32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Привлечение добровольцев к реализации проекта</w:t>
            </w:r>
          </w:p>
        </w:tc>
        <w:tc>
          <w:tcPr>
            <w:tcW w:w="153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11</w:t>
            </w:r>
          </w:p>
        </w:tc>
        <w:tc>
          <w:tcPr>
            <w:tcW w:w="3288"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 xml:space="preserve">Информационная открытость некоммерческой организации (оценивается наличие размещенной в средствах </w:t>
            </w:r>
            <w:r>
              <w:lastRenderedPageBreak/>
              <w:t>массовой информации или в информационно-телекоммуникационной сети "Интернет" информации о некоммерческой организации и ее деятельности, включающей полное наименование некоммерческой организации с указанием организационно-правовой формы, контактные телефоны, информацию о руководителе некоммерческой организации, структуре управления некоммерческой организации, сведений о деятельности и итогах работы некоммерческой организации за предыдущий финансовый год, а также информации о доходах и расходах некоммерческой организации за предыдущий финансовый год)</w:t>
            </w:r>
          </w:p>
        </w:tc>
        <w:tc>
          <w:tcPr>
            <w:tcW w:w="153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0E6E68" w:rsidRDefault="000E6E68" w:rsidP="00220A00">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454"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lastRenderedPageBreak/>
              <w:t>12</w:t>
            </w:r>
          </w:p>
        </w:tc>
        <w:tc>
          <w:tcPr>
            <w:tcW w:w="6859" w:type="dxa"/>
            <w:gridSpan w:val="4"/>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Итого</w:t>
            </w:r>
          </w:p>
        </w:tc>
        <w:tc>
          <w:tcPr>
            <w:tcW w:w="1757"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bl>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5613"/>
        <w:gridCol w:w="1587"/>
        <w:gridCol w:w="1814"/>
      </w:tblGrid>
      <w:tr w:rsidR="000E6E68" w:rsidTr="00220A00">
        <w:tc>
          <w:tcPr>
            <w:tcW w:w="5613" w:type="dxa"/>
            <w:tcBorders>
              <w:bottom w:val="single" w:sz="4" w:space="0" w:color="auto"/>
            </w:tcBorders>
          </w:tcPr>
          <w:p w:rsidR="000E6E68" w:rsidRDefault="000E6E68" w:rsidP="00220A00">
            <w:pPr>
              <w:pStyle w:val="ConsPlusNormal"/>
            </w:pPr>
          </w:p>
        </w:tc>
        <w:tc>
          <w:tcPr>
            <w:tcW w:w="1587" w:type="dxa"/>
          </w:tcPr>
          <w:p w:rsidR="000E6E68" w:rsidRDefault="000E6E68" w:rsidP="00220A00">
            <w:pPr>
              <w:pStyle w:val="ConsPlusNormal"/>
            </w:pPr>
          </w:p>
        </w:tc>
        <w:tc>
          <w:tcPr>
            <w:tcW w:w="1814" w:type="dxa"/>
            <w:tcBorders>
              <w:bottom w:val="single" w:sz="4" w:space="0" w:color="auto"/>
            </w:tcBorders>
          </w:tcPr>
          <w:p w:rsidR="000E6E68" w:rsidRDefault="000E6E68" w:rsidP="00220A00">
            <w:pPr>
              <w:pStyle w:val="ConsPlusNormal"/>
            </w:pPr>
          </w:p>
        </w:tc>
      </w:tr>
      <w:tr w:rsidR="000E6E68" w:rsidTr="00220A00">
        <w:tc>
          <w:tcPr>
            <w:tcW w:w="5613" w:type="dxa"/>
            <w:tcBorders>
              <w:top w:val="single" w:sz="4" w:space="0" w:color="auto"/>
            </w:tcBorders>
          </w:tcPr>
          <w:p w:rsidR="000E6E68" w:rsidRDefault="000E6E68" w:rsidP="00220A00">
            <w:pPr>
              <w:pStyle w:val="ConsPlusNormal"/>
              <w:jc w:val="center"/>
            </w:pPr>
            <w:r>
              <w:t>(фамилия, имя, отчество эксперта)</w:t>
            </w:r>
          </w:p>
        </w:tc>
        <w:tc>
          <w:tcPr>
            <w:tcW w:w="1587" w:type="dxa"/>
          </w:tcPr>
          <w:p w:rsidR="000E6E68" w:rsidRDefault="000E6E68" w:rsidP="00220A00">
            <w:pPr>
              <w:pStyle w:val="ConsPlusNormal"/>
            </w:pPr>
          </w:p>
        </w:tc>
        <w:tc>
          <w:tcPr>
            <w:tcW w:w="1814" w:type="dxa"/>
            <w:tcBorders>
              <w:top w:val="single" w:sz="4" w:space="0" w:color="auto"/>
            </w:tcBorders>
          </w:tcPr>
          <w:p w:rsidR="000E6E68" w:rsidRDefault="000E6E68" w:rsidP="00220A00">
            <w:pPr>
              <w:pStyle w:val="ConsPlusNormal"/>
              <w:jc w:val="center"/>
            </w:pPr>
            <w:r>
              <w:t>(подпись)</w:t>
            </w:r>
          </w:p>
        </w:tc>
      </w:tr>
    </w:tbl>
    <w:p w:rsidR="000E6E68" w:rsidRDefault="000E6E68" w:rsidP="000E6E68">
      <w:pPr>
        <w:pStyle w:val="ConsPlusNormal"/>
        <w:jc w:val="both"/>
      </w:pPr>
    </w:p>
    <w:p w:rsidR="000E6E68" w:rsidRDefault="000E6E68" w:rsidP="000E6E68">
      <w:pPr>
        <w:pStyle w:val="ConsPlusNormal"/>
        <w:jc w:val="both"/>
      </w:pPr>
      <w:r>
        <w:t>"___" __________________ 20__ г.</w:t>
      </w:r>
    </w:p>
    <w:p w:rsidR="000E6E68" w:rsidRDefault="000E6E68" w:rsidP="000E6E68">
      <w:pPr>
        <w:pStyle w:val="ConsPlusNormal"/>
        <w:jc w:val="both"/>
      </w:pPr>
    </w:p>
    <w:p w:rsidR="000E6E68" w:rsidRDefault="000E6E68" w:rsidP="000E6E68">
      <w:pPr>
        <w:pStyle w:val="ConsPlusNormal"/>
        <w:jc w:val="center"/>
      </w:pPr>
      <w:r>
        <w:t>_______________</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jc w:val="right"/>
        <w:outlineLvl w:val="0"/>
      </w:pPr>
      <w:r>
        <w:t>Приложение N 13</w:t>
      </w:r>
    </w:p>
    <w:p w:rsidR="000E6E68" w:rsidRDefault="000E6E68" w:rsidP="000E6E68">
      <w:pPr>
        <w:pStyle w:val="ConsPlusNormal"/>
        <w:jc w:val="right"/>
      </w:pPr>
      <w:r>
        <w:t>к приказу Министерства труда и</w:t>
      </w:r>
    </w:p>
    <w:p w:rsidR="000E6E68" w:rsidRDefault="000E6E68" w:rsidP="000E6E68">
      <w:pPr>
        <w:pStyle w:val="ConsPlusNormal"/>
        <w:jc w:val="right"/>
      </w:pPr>
      <w:r>
        <w:t>социального развития Омской области</w:t>
      </w:r>
    </w:p>
    <w:p w:rsidR="000E6E68" w:rsidRDefault="000E6E68" w:rsidP="000E6E68">
      <w:pPr>
        <w:pStyle w:val="ConsPlusNormal"/>
        <w:jc w:val="right"/>
      </w:pPr>
      <w:r>
        <w:t>от 27 марта 2013 г. N 17-п</w:t>
      </w:r>
    </w:p>
    <w:p w:rsidR="000E6E68" w:rsidRDefault="000E6E68" w:rsidP="000E6E68">
      <w:pPr>
        <w:pStyle w:val="ConsPlusNormal"/>
      </w:pPr>
    </w:p>
    <w:tbl>
      <w:tblPr>
        <w:tblW w:w="5000" w:type="pct"/>
        <w:tblCellMar>
          <w:left w:w="0" w:type="dxa"/>
          <w:right w:w="0" w:type="dxa"/>
        </w:tblCellMar>
        <w:tblLook w:val="0000"/>
      </w:tblPr>
      <w:tblGrid>
        <w:gridCol w:w="60"/>
        <w:gridCol w:w="113"/>
        <w:gridCol w:w="9921"/>
        <w:gridCol w:w="113"/>
      </w:tblGrid>
      <w:tr w:rsidR="000E6E68" w:rsidTr="00220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6E68" w:rsidRDefault="000E6E68" w:rsidP="00220A00">
            <w:pPr>
              <w:pStyle w:val="ConsPlusNormal"/>
            </w:pPr>
          </w:p>
        </w:tc>
        <w:tc>
          <w:tcPr>
            <w:tcW w:w="113" w:type="dxa"/>
            <w:shd w:val="clear" w:color="auto" w:fill="F4F3F8"/>
            <w:tcMar>
              <w:top w:w="0" w:type="dxa"/>
              <w:left w:w="0" w:type="dxa"/>
              <w:bottom w:w="0" w:type="dxa"/>
              <w:right w:w="0" w:type="dxa"/>
            </w:tcMar>
          </w:tcPr>
          <w:p w:rsidR="000E6E68" w:rsidRDefault="000E6E68" w:rsidP="00220A00">
            <w:pPr>
              <w:pStyle w:val="ConsPlusNormal"/>
            </w:pPr>
          </w:p>
        </w:tc>
        <w:tc>
          <w:tcPr>
            <w:tcW w:w="0" w:type="auto"/>
            <w:shd w:val="clear" w:color="auto" w:fill="F4F3F8"/>
            <w:tcMar>
              <w:top w:w="113" w:type="dxa"/>
              <w:left w:w="0" w:type="dxa"/>
              <w:bottom w:w="113" w:type="dxa"/>
              <w:right w:w="0" w:type="dxa"/>
            </w:tcMar>
          </w:tcPr>
          <w:p w:rsidR="000E6E68" w:rsidRDefault="000E6E68" w:rsidP="00220A00">
            <w:pPr>
              <w:pStyle w:val="ConsPlusNormal"/>
              <w:jc w:val="center"/>
              <w:rPr>
                <w:color w:val="392C69"/>
              </w:rPr>
            </w:pPr>
            <w:r>
              <w:rPr>
                <w:color w:val="392C69"/>
              </w:rPr>
              <w:t>Список изменяющих документов</w:t>
            </w:r>
          </w:p>
          <w:p w:rsidR="000E6E68" w:rsidRDefault="000E6E68" w:rsidP="00220A00">
            <w:pPr>
              <w:pStyle w:val="ConsPlusNormal"/>
              <w:jc w:val="center"/>
              <w:rPr>
                <w:color w:val="392C69"/>
              </w:rPr>
            </w:pPr>
            <w:r>
              <w:rPr>
                <w:color w:val="392C69"/>
              </w:rPr>
              <w:lastRenderedPageBreak/>
              <w:t>(в ред. Приказов Министерства труда и социального развития Омской области</w:t>
            </w:r>
          </w:p>
          <w:p w:rsidR="000E6E68" w:rsidRDefault="000E6E68" w:rsidP="00220A00">
            <w:pPr>
              <w:pStyle w:val="ConsPlusNormal"/>
              <w:jc w:val="center"/>
              <w:rPr>
                <w:color w:val="392C69"/>
              </w:rPr>
            </w:pPr>
            <w:r>
              <w:rPr>
                <w:color w:val="392C69"/>
              </w:rPr>
              <w:t xml:space="preserve">от 19.05.2021 </w:t>
            </w:r>
            <w:hyperlink r:id="rId279" w:history="1">
              <w:r>
                <w:rPr>
                  <w:color w:val="0000FF"/>
                </w:rPr>
                <w:t>N 76-п</w:t>
              </w:r>
            </w:hyperlink>
            <w:r>
              <w:rPr>
                <w:color w:val="392C69"/>
              </w:rPr>
              <w:t xml:space="preserve">, от 10.10.2022 </w:t>
            </w:r>
            <w:hyperlink r:id="rId280" w:history="1">
              <w:r>
                <w:rPr>
                  <w:color w:val="0000FF"/>
                </w:rPr>
                <w:t>N 158-п</w:t>
              </w:r>
            </w:hyperlink>
            <w:r>
              <w:rPr>
                <w:color w:val="392C69"/>
              </w:rPr>
              <w:t>)</w:t>
            </w:r>
          </w:p>
        </w:tc>
        <w:tc>
          <w:tcPr>
            <w:tcW w:w="113" w:type="dxa"/>
            <w:shd w:val="clear" w:color="auto" w:fill="F4F3F8"/>
            <w:tcMar>
              <w:top w:w="0" w:type="dxa"/>
              <w:left w:w="0" w:type="dxa"/>
              <w:bottom w:w="0" w:type="dxa"/>
              <w:right w:w="0" w:type="dxa"/>
            </w:tcMar>
          </w:tcPr>
          <w:p w:rsidR="000E6E68" w:rsidRDefault="000E6E68" w:rsidP="00220A00">
            <w:pPr>
              <w:pStyle w:val="ConsPlusNormal"/>
              <w:jc w:val="center"/>
              <w:rPr>
                <w:color w:val="392C69"/>
              </w:rPr>
            </w:pPr>
          </w:p>
        </w:tc>
      </w:tr>
    </w:tbl>
    <w:p w:rsidR="000E6E68" w:rsidRDefault="000E6E68" w:rsidP="000E6E68">
      <w:pPr>
        <w:pStyle w:val="ConsPlusNormal"/>
        <w:jc w:val="both"/>
      </w:pPr>
    </w:p>
    <w:p w:rsidR="000E6E68" w:rsidRDefault="000E6E68" w:rsidP="000E6E68">
      <w:pPr>
        <w:pStyle w:val="ConsPlusNormal"/>
        <w:jc w:val="center"/>
      </w:pPr>
      <w:bookmarkStart w:id="12" w:name="Par1261"/>
      <w:bookmarkEnd w:id="12"/>
      <w:r>
        <w:t>ФОРМА</w:t>
      </w:r>
    </w:p>
    <w:p w:rsidR="000E6E68" w:rsidRDefault="000E6E68" w:rsidP="000E6E68">
      <w:pPr>
        <w:pStyle w:val="ConsPlusNormal"/>
        <w:jc w:val="center"/>
      </w:pPr>
      <w:r>
        <w:t>социально значимого проекта (программы)</w:t>
      </w:r>
    </w:p>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566"/>
        <w:gridCol w:w="3571"/>
        <w:gridCol w:w="1022"/>
        <w:gridCol w:w="565"/>
        <w:gridCol w:w="342"/>
        <w:gridCol w:w="1191"/>
        <w:gridCol w:w="1812"/>
      </w:tblGrid>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Наименование социально значимого проекта (программы) (далее - проект)</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2</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Наименование социально ориентированной некоммерческой организации, не являющейся государственным (муниципальным) учреждением, осуществляющей деятельность в социальной сфере (далее - некоммерческая организация)</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3</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Сроки реализации проекта</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4</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Цель проекта</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5</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Задачи проекта</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6</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Исполнители проекта, целевые группы проекта</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7</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Актуальность и социальная значимость проекта</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8</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Инновационность, уникальность проекта</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9</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Содержание проекта</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10</w:t>
            </w:r>
          </w:p>
        </w:tc>
        <w:tc>
          <w:tcPr>
            <w:tcW w:w="3571"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План мероприятий по достижению результатов предоставления субсидии</w:t>
            </w:r>
          </w:p>
        </w:tc>
        <w:tc>
          <w:tcPr>
            <w:tcW w:w="102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Наименования контрольных точек предоставления субсидии</w:t>
            </w:r>
          </w:p>
        </w:tc>
        <w:tc>
          <w:tcPr>
            <w:tcW w:w="907"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Единица измерения</w:t>
            </w:r>
          </w:p>
        </w:tc>
        <w:tc>
          <w:tcPr>
            <w:tcW w:w="119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Значения контрольных точек предоставления субсидии</w:t>
            </w:r>
          </w:p>
        </w:tc>
        <w:tc>
          <w:tcPr>
            <w:tcW w:w="181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Сроки достижения контрольных точек предоставления субсидии</w:t>
            </w:r>
          </w:p>
        </w:tc>
      </w:tr>
      <w:tr w:rsidR="000E6E68" w:rsidTr="00220A00">
        <w:tc>
          <w:tcPr>
            <w:tcW w:w="566"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3571"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02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907"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81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3571"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907"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81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11</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Количество и наименование муниципальных районов Омской области и административных округов города Омска, на территории которых будет реализован проект</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12</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Опыт организации по успешной реализации проектов (программы) по соответствующему направлению деятельности</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13</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Привлечение добровольцев к реализации проекта</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14</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Наличие размещенной в средствах массовой информации или в информационно-телекоммуникационной сети "Интернет" информации о руководителе некоммерческой организации, о деятельности некоммерческой организации, включающей полное название некоммерческой организации с указанием организационно-правовой формы, контактные телефоны, информацию о структуре управления некоммерческой организации, а также сведений о деятельности и итогах работы некоммерческой организации за предыдущий финансовый год, информации о доходах и расходах некоммерческой организации за предыдущий финансовый год</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15</w:t>
            </w:r>
          </w:p>
        </w:tc>
        <w:tc>
          <w:tcPr>
            <w:tcW w:w="3571" w:type="dxa"/>
            <w:vMerge w:val="restart"/>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Ожидаемые показатели, необходимые для достижения результата, в целях достижения которого предоставляется субсидия (далее - показатель)</w:t>
            </w:r>
          </w:p>
        </w:tc>
        <w:tc>
          <w:tcPr>
            <w:tcW w:w="1587"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Показатель</w:t>
            </w:r>
          </w:p>
        </w:tc>
        <w:tc>
          <w:tcPr>
            <w:tcW w:w="1533"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Единица измерения</w:t>
            </w:r>
          </w:p>
        </w:tc>
        <w:tc>
          <w:tcPr>
            <w:tcW w:w="181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t>Плановое значение показателя</w:t>
            </w:r>
          </w:p>
        </w:tc>
      </w:tr>
      <w:tr w:rsidR="000E6E68" w:rsidTr="00220A00">
        <w:tc>
          <w:tcPr>
            <w:tcW w:w="566"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3571" w:type="dxa"/>
            <w:vMerge/>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p>
        </w:tc>
        <w:tc>
          <w:tcPr>
            <w:tcW w:w="1587"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533" w:type="dxa"/>
            <w:gridSpan w:val="2"/>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c>
          <w:tcPr>
            <w:tcW w:w="1812"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r w:rsidR="000E6E68" w:rsidTr="00220A00">
        <w:tc>
          <w:tcPr>
            <w:tcW w:w="566"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jc w:val="center"/>
            </w:pPr>
            <w:r>
              <w:lastRenderedPageBreak/>
              <w:t>16</w:t>
            </w:r>
          </w:p>
        </w:tc>
        <w:tc>
          <w:tcPr>
            <w:tcW w:w="3571" w:type="dxa"/>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r>
              <w:t>Дальнейшее развитие проекта</w:t>
            </w:r>
          </w:p>
        </w:tc>
        <w:tc>
          <w:tcPr>
            <w:tcW w:w="4932" w:type="dxa"/>
            <w:gridSpan w:val="5"/>
            <w:tcBorders>
              <w:top w:val="single" w:sz="4" w:space="0" w:color="auto"/>
              <w:left w:val="single" w:sz="4" w:space="0" w:color="auto"/>
              <w:bottom w:val="single" w:sz="4" w:space="0" w:color="auto"/>
              <w:right w:val="single" w:sz="4" w:space="0" w:color="auto"/>
            </w:tcBorders>
          </w:tcPr>
          <w:p w:rsidR="000E6E68" w:rsidRDefault="000E6E68" w:rsidP="00220A00">
            <w:pPr>
              <w:pStyle w:val="ConsPlusNormal"/>
            </w:pPr>
          </w:p>
        </w:tc>
      </w:tr>
    </w:tbl>
    <w:p w:rsidR="000E6E68" w:rsidRDefault="000E6E68" w:rsidP="000E6E68">
      <w:pPr>
        <w:pStyle w:val="ConsPlusNormal"/>
        <w:jc w:val="both"/>
      </w:pPr>
    </w:p>
    <w:tbl>
      <w:tblPr>
        <w:tblW w:w="0" w:type="auto"/>
        <w:tblLayout w:type="fixed"/>
        <w:tblCellMar>
          <w:top w:w="102" w:type="dxa"/>
          <w:left w:w="62" w:type="dxa"/>
          <w:bottom w:w="102" w:type="dxa"/>
          <w:right w:w="62" w:type="dxa"/>
        </w:tblCellMar>
        <w:tblLook w:val="0000"/>
      </w:tblPr>
      <w:tblGrid>
        <w:gridCol w:w="4195"/>
        <w:gridCol w:w="340"/>
        <w:gridCol w:w="1360"/>
        <w:gridCol w:w="340"/>
        <w:gridCol w:w="2834"/>
      </w:tblGrid>
      <w:tr w:rsidR="000E6E68" w:rsidTr="00220A00">
        <w:tc>
          <w:tcPr>
            <w:tcW w:w="4195" w:type="dxa"/>
            <w:tcBorders>
              <w:bottom w:val="single" w:sz="4" w:space="0" w:color="auto"/>
            </w:tcBorders>
          </w:tcPr>
          <w:p w:rsidR="000E6E68" w:rsidRDefault="000E6E68" w:rsidP="00220A00">
            <w:pPr>
              <w:pStyle w:val="ConsPlusNormal"/>
            </w:pPr>
          </w:p>
        </w:tc>
        <w:tc>
          <w:tcPr>
            <w:tcW w:w="340" w:type="dxa"/>
          </w:tcPr>
          <w:p w:rsidR="000E6E68" w:rsidRDefault="000E6E68" w:rsidP="00220A00">
            <w:pPr>
              <w:pStyle w:val="ConsPlusNormal"/>
            </w:pPr>
          </w:p>
        </w:tc>
        <w:tc>
          <w:tcPr>
            <w:tcW w:w="1360" w:type="dxa"/>
            <w:tcBorders>
              <w:bottom w:val="single" w:sz="4" w:space="0" w:color="auto"/>
            </w:tcBorders>
          </w:tcPr>
          <w:p w:rsidR="000E6E68" w:rsidRDefault="000E6E68" w:rsidP="00220A00">
            <w:pPr>
              <w:pStyle w:val="ConsPlusNormal"/>
            </w:pPr>
          </w:p>
        </w:tc>
        <w:tc>
          <w:tcPr>
            <w:tcW w:w="340" w:type="dxa"/>
          </w:tcPr>
          <w:p w:rsidR="000E6E68" w:rsidRDefault="000E6E68" w:rsidP="00220A00">
            <w:pPr>
              <w:pStyle w:val="ConsPlusNormal"/>
            </w:pPr>
          </w:p>
        </w:tc>
        <w:tc>
          <w:tcPr>
            <w:tcW w:w="2834" w:type="dxa"/>
            <w:tcBorders>
              <w:bottom w:val="single" w:sz="4" w:space="0" w:color="auto"/>
            </w:tcBorders>
          </w:tcPr>
          <w:p w:rsidR="000E6E68" w:rsidRDefault="000E6E68" w:rsidP="00220A00">
            <w:pPr>
              <w:pStyle w:val="ConsPlusNormal"/>
            </w:pPr>
          </w:p>
        </w:tc>
      </w:tr>
      <w:tr w:rsidR="000E6E68" w:rsidTr="00220A00">
        <w:tc>
          <w:tcPr>
            <w:tcW w:w="4195" w:type="dxa"/>
            <w:tcBorders>
              <w:top w:val="single" w:sz="4" w:space="0" w:color="auto"/>
            </w:tcBorders>
          </w:tcPr>
          <w:p w:rsidR="000E6E68" w:rsidRDefault="000E6E68" w:rsidP="00220A00">
            <w:pPr>
              <w:pStyle w:val="ConsPlusNormal"/>
              <w:jc w:val="center"/>
            </w:pPr>
            <w:r>
              <w:t>(наименование должности руководителя некоммерческой организации)</w:t>
            </w:r>
          </w:p>
        </w:tc>
        <w:tc>
          <w:tcPr>
            <w:tcW w:w="340" w:type="dxa"/>
          </w:tcPr>
          <w:p w:rsidR="000E6E68" w:rsidRDefault="000E6E68" w:rsidP="00220A00">
            <w:pPr>
              <w:pStyle w:val="ConsPlusNormal"/>
            </w:pPr>
          </w:p>
        </w:tc>
        <w:tc>
          <w:tcPr>
            <w:tcW w:w="1360" w:type="dxa"/>
            <w:tcBorders>
              <w:top w:val="single" w:sz="4" w:space="0" w:color="auto"/>
            </w:tcBorders>
          </w:tcPr>
          <w:p w:rsidR="000E6E68" w:rsidRDefault="000E6E68" w:rsidP="00220A00">
            <w:pPr>
              <w:pStyle w:val="ConsPlusNormal"/>
              <w:jc w:val="center"/>
            </w:pPr>
            <w:r>
              <w:t>(подпись)</w:t>
            </w:r>
          </w:p>
        </w:tc>
        <w:tc>
          <w:tcPr>
            <w:tcW w:w="340" w:type="dxa"/>
          </w:tcPr>
          <w:p w:rsidR="000E6E68" w:rsidRDefault="000E6E68" w:rsidP="00220A00">
            <w:pPr>
              <w:pStyle w:val="ConsPlusNormal"/>
            </w:pPr>
          </w:p>
        </w:tc>
        <w:tc>
          <w:tcPr>
            <w:tcW w:w="2834" w:type="dxa"/>
            <w:tcBorders>
              <w:top w:val="single" w:sz="4" w:space="0" w:color="auto"/>
            </w:tcBorders>
          </w:tcPr>
          <w:p w:rsidR="000E6E68" w:rsidRDefault="000E6E68" w:rsidP="00220A00">
            <w:pPr>
              <w:pStyle w:val="ConsPlusNormal"/>
              <w:jc w:val="center"/>
            </w:pPr>
            <w:r>
              <w:t>(инициалы, фамилия)</w:t>
            </w:r>
          </w:p>
        </w:tc>
      </w:tr>
      <w:tr w:rsidR="000E6E68" w:rsidTr="00220A00">
        <w:tc>
          <w:tcPr>
            <w:tcW w:w="4195" w:type="dxa"/>
          </w:tcPr>
          <w:p w:rsidR="000E6E68" w:rsidRDefault="000E6E68" w:rsidP="00220A00">
            <w:pPr>
              <w:pStyle w:val="ConsPlusNormal"/>
            </w:pPr>
          </w:p>
        </w:tc>
        <w:tc>
          <w:tcPr>
            <w:tcW w:w="340" w:type="dxa"/>
          </w:tcPr>
          <w:p w:rsidR="000E6E68" w:rsidRDefault="000E6E68" w:rsidP="00220A00">
            <w:pPr>
              <w:pStyle w:val="ConsPlusNormal"/>
            </w:pPr>
          </w:p>
        </w:tc>
        <w:tc>
          <w:tcPr>
            <w:tcW w:w="1360" w:type="dxa"/>
          </w:tcPr>
          <w:p w:rsidR="000E6E68" w:rsidRDefault="000E6E68" w:rsidP="00220A00">
            <w:pPr>
              <w:pStyle w:val="ConsPlusNormal"/>
              <w:jc w:val="center"/>
            </w:pPr>
            <w:r>
              <w:t>М.П.</w:t>
            </w:r>
          </w:p>
        </w:tc>
        <w:tc>
          <w:tcPr>
            <w:tcW w:w="340" w:type="dxa"/>
          </w:tcPr>
          <w:p w:rsidR="000E6E68" w:rsidRDefault="000E6E68" w:rsidP="00220A00">
            <w:pPr>
              <w:pStyle w:val="ConsPlusNormal"/>
            </w:pPr>
          </w:p>
        </w:tc>
        <w:tc>
          <w:tcPr>
            <w:tcW w:w="2834" w:type="dxa"/>
          </w:tcPr>
          <w:p w:rsidR="000E6E68" w:rsidRDefault="000E6E68" w:rsidP="00220A00">
            <w:pPr>
              <w:pStyle w:val="ConsPlusNormal"/>
            </w:pPr>
          </w:p>
        </w:tc>
      </w:tr>
      <w:tr w:rsidR="000E6E68" w:rsidTr="00220A00">
        <w:tc>
          <w:tcPr>
            <w:tcW w:w="4195" w:type="dxa"/>
          </w:tcPr>
          <w:p w:rsidR="000E6E68" w:rsidRDefault="000E6E68" w:rsidP="00220A00">
            <w:pPr>
              <w:pStyle w:val="ConsPlusNormal"/>
            </w:pPr>
            <w:r>
              <w:t>"__" ________________ 20__ г.</w:t>
            </w:r>
          </w:p>
        </w:tc>
        <w:tc>
          <w:tcPr>
            <w:tcW w:w="340" w:type="dxa"/>
          </w:tcPr>
          <w:p w:rsidR="000E6E68" w:rsidRDefault="000E6E68" w:rsidP="00220A00">
            <w:pPr>
              <w:pStyle w:val="ConsPlusNormal"/>
            </w:pPr>
          </w:p>
        </w:tc>
        <w:tc>
          <w:tcPr>
            <w:tcW w:w="1360" w:type="dxa"/>
          </w:tcPr>
          <w:p w:rsidR="000E6E68" w:rsidRDefault="000E6E68" w:rsidP="00220A00">
            <w:pPr>
              <w:pStyle w:val="ConsPlusNormal"/>
            </w:pPr>
          </w:p>
        </w:tc>
        <w:tc>
          <w:tcPr>
            <w:tcW w:w="340" w:type="dxa"/>
          </w:tcPr>
          <w:p w:rsidR="000E6E68" w:rsidRDefault="000E6E68" w:rsidP="00220A00">
            <w:pPr>
              <w:pStyle w:val="ConsPlusNormal"/>
            </w:pPr>
          </w:p>
        </w:tc>
        <w:tc>
          <w:tcPr>
            <w:tcW w:w="2834" w:type="dxa"/>
          </w:tcPr>
          <w:p w:rsidR="000E6E68" w:rsidRDefault="000E6E68" w:rsidP="00220A00">
            <w:pPr>
              <w:pStyle w:val="ConsPlusNormal"/>
            </w:pPr>
          </w:p>
        </w:tc>
      </w:tr>
    </w:tbl>
    <w:p w:rsidR="000E6E68" w:rsidRDefault="000E6E68" w:rsidP="000E6E68">
      <w:pPr>
        <w:pStyle w:val="ConsPlusNormal"/>
        <w:jc w:val="both"/>
      </w:pPr>
    </w:p>
    <w:p w:rsidR="000E6E68" w:rsidRDefault="000E6E68" w:rsidP="000E6E68">
      <w:pPr>
        <w:pStyle w:val="ConsPlusNormal"/>
        <w:jc w:val="center"/>
      </w:pPr>
      <w:r>
        <w:t>_______________</w:t>
      </w:r>
    </w:p>
    <w:p w:rsidR="000E6E68" w:rsidRDefault="000E6E68" w:rsidP="000E6E68">
      <w:pPr>
        <w:pStyle w:val="ConsPlusNormal"/>
        <w:jc w:val="both"/>
      </w:pPr>
    </w:p>
    <w:p w:rsidR="000E6E68" w:rsidRDefault="000E6E68" w:rsidP="000E6E68">
      <w:pPr>
        <w:pStyle w:val="ConsPlusNormal"/>
        <w:jc w:val="both"/>
      </w:pPr>
    </w:p>
    <w:p w:rsidR="000E6E68" w:rsidRDefault="000E6E68" w:rsidP="000E6E68">
      <w:pPr>
        <w:pStyle w:val="ConsPlusNormal"/>
        <w:pBdr>
          <w:top w:val="single" w:sz="6" w:space="0" w:color="auto"/>
        </w:pBdr>
        <w:spacing w:before="100" w:after="100"/>
        <w:jc w:val="both"/>
        <w:rPr>
          <w:sz w:val="2"/>
          <w:szCs w:val="2"/>
        </w:rPr>
      </w:pPr>
    </w:p>
    <w:p w:rsidR="005B1D19" w:rsidRDefault="005B1D19"/>
    <w:sectPr w:rsidR="005B1D19">
      <w:headerReference w:type="default" r:id="rId281"/>
      <w:footerReference w:type="default" r:id="rId28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E6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41</w:t>
          </w:r>
          <w:r>
            <w:rPr>
              <w:rFonts w:ascii="Tahoma" w:hAnsi="Tahoma" w:cs="Tahoma"/>
              <w:sz w:val="20"/>
              <w:szCs w:val="20"/>
            </w:rPr>
            <w:fldChar w:fldCharType="end"/>
          </w:r>
        </w:p>
      </w:tc>
    </w:tr>
  </w:tbl>
  <w:p w:rsidR="00000000" w:rsidRDefault="000E6E6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E6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w:t>
          </w:r>
          <w:r>
            <w:rPr>
              <w:rFonts w:ascii="Tahoma" w:hAnsi="Tahoma" w:cs="Tahoma"/>
              <w:b/>
              <w:bCs/>
              <w:sz w:val="16"/>
              <w:szCs w:val="16"/>
            </w:rPr>
            <w:t>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41</w:t>
          </w:r>
          <w:r>
            <w:rPr>
              <w:rFonts w:ascii="Tahoma" w:hAnsi="Tahoma" w:cs="Tahoma"/>
              <w:sz w:val="20"/>
              <w:szCs w:val="20"/>
            </w:rPr>
            <w:fldChar w:fldCharType="end"/>
          </w:r>
        </w:p>
      </w:tc>
    </w:tr>
  </w:tbl>
  <w:p w:rsidR="00000000" w:rsidRDefault="000E6E68">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E6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41</w:t>
          </w:r>
          <w:r>
            <w:rPr>
              <w:rFonts w:ascii="Tahoma" w:hAnsi="Tahoma" w:cs="Tahoma"/>
              <w:sz w:val="20"/>
              <w:szCs w:val="20"/>
            </w:rPr>
            <w:fldChar w:fldCharType="end"/>
          </w:r>
        </w:p>
      </w:tc>
    </w:tr>
  </w:tbl>
  <w:p w:rsidR="00000000" w:rsidRDefault="000E6E68">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E6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41</w:t>
          </w:r>
          <w:r>
            <w:rPr>
              <w:rFonts w:ascii="Tahoma" w:hAnsi="Tahoma" w:cs="Tahoma"/>
              <w:sz w:val="20"/>
              <w:szCs w:val="20"/>
            </w:rPr>
            <w:fldChar w:fldCharType="end"/>
          </w:r>
        </w:p>
      </w:tc>
    </w:tr>
  </w:tbl>
  <w:p w:rsidR="00000000" w:rsidRDefault="000E6E68">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E6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41</w:t>
          </w:r>
          <w:r>
            <w:rPr>
              <w:rFonts w:ascii="Tahoma" w:hAnsi="Tahoma" w:cs="Tahoma"/>
              <w:sz w:val="20"/>
              <w:szCs w:val="20"/>
            </w:rPr>
            <w:fldChar w:fldCharType="end"/>
          </w:r>
        </w:p>
      </w:tc>
    </w:tr>
  </w:tbl>
  <w:p w:rsidR="00000000" w:rsidRDefault="000E6E68">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E6E68">
          <w:pPr>
            <w:pStyle w:val="ConsPlusNormal"/>
            <w:rPr>
              <w:rFonts w:ascii="Tahoma" w:hAnsi="Tahoma" w:cs="Tahoma"/>
              <w:sz w:val="16"/>
              <w:szCs w:val="16"/>
            </w:rPr>
          </w:pPr>
          <w:r>
            <w:rPr>
              <w:rFonts w:ascii="Tahoma" w:hAnsi="Tahoma" w:cs="Tahoma"/>
              <w:sz w:val="16"/>
              <w:szCs w:val="16"/>
            </w:rPr>
            <w:t>Приказ Министерства труда и социального развития Омской области от 27.03.2013 N 17-п</w:t>
          </w:r>
          <w:r>
            <w:rPr>
              <w:rFonts w:ascii="Tahoma" w:hAnsi="Tahoma" w:cs="Tahoma"/>
              <w:sz w:val="16"/>
              <w:szCs w:val="16"/>
            </w:rPr>
            <w:br/>
            <w:t>(ред. от 19.03.2024)</w:t>
          </w:r>
          <w:r>
            <w:rPr>
              <w:rFonts w:ascii="Tahoma" w:hAnsi="Tahoma" w:cs="Tahoma"/>
              <w:sz w:val="16"/>
              <w:szCs w:val="16"/>
            </w:rPr>
            <w:br/>
            <w:t>"О реализации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right"/>
            <w:rPr>
              <w:rFonts w:ascii="Tahoma" w:hAnsi="Tahoma" w:cs="Tahoma"/>
              <w:sz w:val="16"/>
              <w:szCs w:val="16"/>
            </w:rPr>
          </w:pPr>
          <w:r>
            <w:rPr>
              <w:rFonts w:ascii="Tahoma" w:hAnsi="Tahoma" w:cs="Tahoma"/>
              <w:sz w:val="18"/>
              <w:szCs w:val="18"/>
            </w:rPr>
            <w:t>Докуме</w:t>
          </w:r>
          <w:r>
            <w:rPr>
              <w:rFonts w:ascii="Tahoma" w:hAnsi="Tahoma" w:cs="Tahoma"/>
              <w:sz w:val="18"/>
              <w:szCs w:val="18"/>
            </w:rPr>
            <w:t xml:space="preserve">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rsidR="00000000" w:rsidRDefault="000E6E68">
    <w:pPr>
      <w:pStyle w:val="ConsPlusNormal"/>
      <w:pBdr>
        <w:bottom w:val="single" w:sz="12" w:space="0" w:color="auto"/>
      </w:pBdr>
      <w:jc w:val="center"/>
      <w:rPr>
        <w:sz w:val="2"/>
        <w:szCs w:val="2"/>
      </w:rPr>
    </w:pPr>
  </w:p>
  <w:p w:rsidR="00000000" w:rsidRDefault="000E6E68">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E6E68">
          <w:pPr>
            <w:pStyle w:val="ConsPlusNormal"/>
            <w:rPr>
              <w:rFonts w:ascii="Tahoma" w:hAnsi="Tahoma" w:cs="Tahoma"/>
              <w:sz w:val="16"/>
              <w:szCs w:val="16"/>
            </w:rPr>
          </w:pPr>
          <w:r>
            <w:rPr>
              <w:rFonts w:ascii="Tahoma" w:hAnsi="Tahoma" w:cs="Tahoma"/>
              <w:sz w:val="16"/>
              <w:szCs w:val="16"/>
            </w:rPr>
            <w:t>Приказ Министерств</w:t>
          </w:r>
          <w:r>
            <w:rPr>
              <w:rFonts w:ascii="Tahoma" w:hAnsi="Tahoma" w:cs="Tahoma"/>
              <w:sz w:val="16"/>
              <w:szCs w:val="16"/>
            </w:rPr>
            <w:t>а труда и социального развития Омской области от 27.03.2013 N 17-п</w:t>
          </w:r>
          <w:r>
            <w:rPr>
              <w:rFonts w:ascii="Tahoma" w:hAnsi="Tahoma" w:cs="Tahoma"/>
              <w:sz w:val="16"/>
              <w:szCs w:val="16"/>
            </w:rPr>
            <w:br/>
            <w:t>(ред. от 19.03.2024)</w:t>
          </w:r>
          <w:r>
            <w:rPr>
              <w:rFonts w:ascii="Tahoma" w:hAnsi="Tahoma" w:cs="Tahoma"/>
              <w:sz w:val="16"/>
              <w:szCs w:val="16"/>
            </w:rPr>
            <w:br/>
            <w:t>"О реализации ...</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rsidR="00000000" w:rsidRDefault="000E6E68">
    <w:pPr>
      <w:pStyle w:val="ConsPlusNormal"/>
      <w:pBdr>
        <w:bottom w:val="single" w:sz="12" w:space="0" w:color="auto"/>
      </w:pBdr>
      <w:jc w:val="center"/>
      <w:rPr>
        <w:sz w:val="2"/>
        <w:szCs w:val="2"/>
      </w:rPr>
    </w:pPr>
  </w:p>
  <w:p w:rsidR="00000000" w:rsidRDefault="000E6E68">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E6E68">
          <w:pPr>
            <w:pStyle w:val="ConsPlusNormal"/>
            <w:rPr>
              <w:rFonts w:ascii="Tahoma" w:hAnsi="Tahoma" w:cs="Tahoma"/>
              <w:sz w:val="16"/>
              <w:szCs w:val="16"/>
            </w:rPr>
          </w:pPr>
          <w:r>
            <w:rPr>
              <w:rFonts w:ascii="Tahoma" w:hAnsi="Tahoma" w:cs="Tahoma"/>
              <w:sz w:val="16"/>
              <w:szCs w:val="16"/>
            </w:rPr>
            <w:t>Приказ Министерства труда и социального развития Омской области от 27.03.2013 N 17-п</w:t>
          </w:r>
          <w:r>
            <w:rPr>
              <w:rFonts w:ascii="Tahoma" w:hAnsi="Tahoma" w:cs="Tahoma"/>
              <w:sz w:val="16"/>
              <w:szCs w:val="16"/>
            </w:rPr>
            <w:br/>
            <w:t>(ред. от 19.03.2024)</w:t>
          </w:r>
          <w:r>
            <w:rPr>
              <w:rFonts w:ascii="Tahoma" w:hAnsi="Tahoma" w:cs="Tahoma"/>
              <w:sz w:val="16"/>
              <w:szCs w:val="16"/>
            </w:rPr>
            <w:br/>
            <w:t>"О реализации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rsidR="00000000" w:rsidRDefault="000E6E68">
    <w:pPr>
      <w:pStyle w:val="ConsPlusNormal"/>
      <w:pBdr>
        <w:bottom w:val="single" w:sz="12" w:space="0" w:color="auto"/>
      </w:pBdr>
      <w:jc w:val="center"/>
      <w:rPr>
        <w:sz w:val="2"/>
        <w:szCs w:val="2"/>
      </w:rPr>
    </w:pPr>
  </w:p>
  <w:p w:rsidR="00000000" w:rsidRDefault="000E6E68">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E6E68">
          <w:pPr>
            <w:pStyle w:val="ConsPlusNormal"/>
            <w:rPr>
              <w:rFonts w:ascii="Tahoma" w:hAnsi="Tahoma" w:cs="Tahoma"/>
              <w:sz w:val="16"/>
              <w:szCs w:val="16"/>
            </w:rPr>
          </w:pPr>
          <w:r>
            <w:rPr>
              <w:rFonts w:ascii="Tahoma" w:hAnsi="Tahoma" w:cs="Tahoma"/>
              <w:sz w:val="16"/>
              <w:szCs w:val="16"/>
            </w:rPr>
            <w:t>Приказ Министерства труда и социального развития Омской области от 27.03.2013 N 17-п</w:t>
          </w:r>
          <w:r>
            <w:rPr>
              <w:rFonts w:ascii="Tahoma" w:hAnsi="Tahoma" w:cs="Tahoma"/>
              <w:sz w:val="16"/>
              <w:szCs w:val="16"/>
            </w:rPr>
            <w:br/>
            <w:t>(ред. от 19.03.2024)</w:t>
          </w:r>
          <w:r>
            <w:rPr>
              <w:rFonts w:ascii="Tahoma" w:hAnsi="Tahoma" w:cs="Tahoma"/>
              <w:sz w:val="16"/>
              <w:szCs w:val="16"/>
            </w:rPr>
            <w:br/>
            <w:t>"О реализации ...</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rsidR="00000000" w:rsidRDefault="000E6E68">
    <w:pPr>
      <w:pStyle w:val="ConsPlusNormal"/>
      <w:pBdr>
        <w:bottom w:val="single" w:sz="12" w:space="0" w:color="auto"/>
      </w:pBdr>
      <w:jc w:val="center"/>
      <w:rPr>
        <w:sz w:val="2"/>
        <w:szCs w:val="2"/>
      </w:rPr>
    </w:pPr>
  </w:p>
  <w:p w:rsidR="00000000" w:rsidRDefault="000E6E68">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E6E68">
          <w:pPr>
            <w:pStyle w:val="ConsPlusNormal"/>
            <w:rPr>
              <w:rFonts w:ascii="Tahoma" w:hAnsi="Tahoma" w:cs="Tahoma"/>
              <w:sz w:val="16"/>
              <w:szCs w:val="16"/>
            </w:rPr>
          </w:pPr>
          <w:r>
            <w:rPr>
              <w:rFonts w:ascii="Tahoma" w:hAnsi="Tahoma" w:cs="Tahoma"/>
              <w:sz w:val="16"/>
              <w:szCs w:val="16"/>
            </w:rPr>
            <w:t>Приказ Министерства труда и социального развития Омской об</w:t>
          </w:r>
          <w:r>
            <w:rPr>
              <w:rFonts w:ascii="Tahoma" w:hAnsi="Tahoma" w:cs="Tahoma"/>
              <w:sz w:val="16"/>
              <w:szCs w:val="16"/>
            </w:rPr>
            <w:t>ласти от 27.03.2013 N 17-п</w:t>
          </w:r>
          <w:r>
            <w:rPr>
              <w:rFonts w:ascii="Tahoma" w:hAnsi="Tahoma" w:cs="Tahoma"/>
              <w:sz w:val="16"/>
              <w:szCs w:val="16"/>
            </w:rPr>
            <w:br/>
            <w:t>(ред. от 19.03.2024)</w:t>
          </w:r>
          <w:r>
            <w:rPr>
              <w:rFonts w:ascii="Tahoma" w:hAnsi="Tahoma" w:cs="Tahoma"/>
              <w:sz w:val="16"/>
              <w:szCs w:val="16"/>
            </w:rPr>
            <w:br/>
            <w:t>"О реализации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E6E6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rsidR="00000000" w:rsidRDefault="000E6E68">
    <w:pPr>
      <w:pStyle w:val="ConsPlusNormal"/>
      <w:pBdr>
        <w:bottom w:val="single" w:sz="12" w:space="0" w:color="auto"/>
      </w:pBdr>
      <w:jc w:val="center"/>
      <w:rPr>
        <w:sz w:val="2"/>
        <w:szCs w:val="2"/>
      </w:rPr>
    </w:pPr>
  </w:p>
  <w:p w:rsidR="00000000" w:rsidRDefault="000E6E6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0E6E68"/>
    <w:rsid w:val="00014020"/>
    <w:rsid w:val="000E6E68"/>
    <w:rsid w:val="003734AC"/>
    <w:rsid w:val="003A58FA"/>
    <w:rsid w:val="005B1D19"/>
    <w:rsid w:val="006C0EB3"/>
    <w:rsid w:val="007F56F8"/>
    <w:rsid w:val="009413E7"/>
    <w:rsid w:val="00CD5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E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E6E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6E6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E6E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E6E6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E6E6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E6E68"/>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E6E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E6E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0E6E68"/>
    <w:rPr>
      <w:color w:val="0000FF" w:themeColor="hyperlink"/>
      <w:u w:val="single"/>
    </w:rPr>
  </w:style>
  <w:style w:type="paragraph" w:styleId="a4">
    <w:name w:val="Balloon Text"/>
    <w:basedOn w:val="a"/>
    <w:link w:val="a5"/>
    <w:uiPriority w:val="99"/>
    <w:semiHidden/>
    <w:unhideWhenUsed/>
    <w:rsid w:val="000E6E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E6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48&amp;n=126416&amp;date=25.03.2024&amp;dst=100019&amp;field=134" TargetMode="External"/><Relationship Id="rId21" Type="http://schemas.openxmlformats.org/officeDocument/2006/relationships/hyperlink" Target="https://login.consultant.ru/link/?req=doc&amp;base=RLAW148&amp;n=108270&amp;date=25.03.2024&amp;dst=100004&amp;field=134" TargetMode="External"/><Relationship Id="rId42" Type="http://schemas.openxmlformats.org/officeDocument/2006/relationships/hyperlink" Target="https://login.consultant.ru/link/?req=doc&amp;base=RLAW148&amp;n=147891&amp;date=25.03.2024&amp;dst=100004&amp;field=134" TargetMode="External"/><Relationship Id="rId63" Type="http://schemas.openxmlformats.org/officeDocument/2006/relationships/hyperlink" Target="https://login.consultant.ru/link/?req=doc&amp;base=RLAW148&amp;n=209751&amp;date=25.03.2024&amp;dst=100519&amp;field=134" TargetMode="External"/><Relationship Id="rId84" Type="http://schemas.openxmlformats.org/officeDocument/2006/relationships/hyperlink" Target="https://login.consultant.ru/link/?req=doc&amp;base=RLAW148&amp;n=150414&amp;date=25.03.2024&amp;dst=100010&amp;field=134" TargetMode="External"/><Relationship Id="rId138" Type="http://schemas.openxmlformats.org/officeDocument/2006/relationships/hyperlink" Target="https://login.consultant.ru/link/?req=doc&amp;base=RLAW148&amp;n=209751&amp;date=25.03.2024&amp;dst=100505&amp;field=134" TargetMode="External"/><Relationship Id="rId159" Type="http://schemas.openxmlformats.org/officeDocument/2006/relationships/hyperlink" Target="https://login.consultant.ru/link/?req=doc&amp;base=RLAW148&amp;n=92141&amp;date=25.03.2024&amp;dst=100019&amp;field=134" TargetMode="External"/><Relationship Id="rId170" Type="http://schemas.openxmlformats.org/officeDocument/2006/relationships/hyperlink" Target="https://login.consultant.ru/link/?req=doc&amp;base=RLAW148&amp;n=150414&amp;date=25.03.2024&amp;dst=100030&amp;field=134" TargetMode="External"/><Relationship Id="rId191" Type="http://schemas.openxmlformats.org/officeDocument/2006/relationships/hyperlink" Target="https://login.consultant.ru/link/?req=doc&amp;base=RLAW148&amp;n=114707&amp;date=25.03.2024&amp;dst=100004&amp;field=134" TargetMode="External"/><Relationship Id="rId205" Type="http://schemas.openxmlformats.org/officeDocument/2006/relationships/hyperlink" Target="https://login.consultant.ru/link/?req=doc&amp;base=RLAW148&amp;n=178915&amp;date=25.03.2024&amp;dst=100006&amp;field=134" TargetMode="External"/><Relationship Id="rId226" Type="http://schemas.openxmlformats.org/officeDocument/2006/relationships/hyperlink" Target="https://login.consultant.ru/link/?req=doc&amp;base=RLAW148&amp;n=210125&amp;date=25.03.2024&amp;dst=100004&amp;field=134" TargetMode="External"/><Relationship Id="rId247" Type="http://schemas.openxmlformats.org/officeDocument/2006/relationships/hyperlink" Target="https://login.consultant.ru/link/?req=doc&amp;base=LAW&amp;n=471842&amp;date=25.03.2024" TargetMode="External"/><Relationship Id="rId107" Type="http://schemas.openxmlformats.org/officeDocument/2006/relationships/hyperlink" Target="https://login.consultant.ru/link/?req=doc&amp;base=RLAW148&amp;n=141188&amp;date=25.03.2024&amp;dst=100004&amp;field=134" TargetMode="External"/><Relationship Id="rId268" Type="http://schemas.openxmlformats.org/officeDocument/2006/relationships/hyperlink" Target="https://login.consultant.ru/link/?req=doc&amp;base=RLAW148&amp;n=209563&amp;date=25.03.2024" TargetMode="External"/><Relationship Id="rId11" Type="http://schemas.openxmlformats.org/officeDocument/2006/relationships/hyperlink" Target="https://login.consultant.ru/link/?req=doc&amp;base=RLAW148&amp;n=81759&amp;date=25.03.2024&amp;dst=100004&amp;field=134" TargetMode="External"/><Relationship Id="rId32" Type="http://schemas.openxmlformats.org/officeDocument/2006/relationships/hyperlink" Target="https://login.consultant.ru/link/?req=doc&amp;base=RLAW148&amp;n=140885&amp;date=25.03.2024&amp;dst=100016&amp;field=134" TargetMode="External"/><Relationship Id="rId53" Type="http://schemas.openxmlformats.org/officeDocument/2006/relationships/hyperlink" Target="https://login.consultant.ru/link/?req=doc&amp;base=RLAW148&amp;n=170186&amp;date=25.03.2024&amp;dst=100004&amp;field=134" TargetMode="External"/><Relationship Id="rId74" Type="http://schemas.openxmlformats.org/officeDocument/2006/relationships/hyperlink" Target="https://login.consultant.ru/link/?req=doc&amp;base=RLAW148&amp;n=126416&amp;date=25.03.2024&amp;dst=100013&amp;field=134" TargetMode="External"/><Relationship Id="rId128" Type="http://schemas.openxmlformats.org/officeDocument/2006/relationships/hyperlink" Target="https://login.consultant.ru/link/?req=doc&amp;base=RLAW148&amp;n=200052&amp;date=25.03.2024&amp;dst=100006&amp;field=134" TargetMode="External"/><Relationship Id="rId149" Type="http://schemas.openxmlformats.org/officeDocument/2006/relationships/hyperlink" Target="https://login.consultant.ru/link/?req=doc&amp;base=RLAW148&amp;n=209751&amp;date=25.03.2024&amp;dst=100595&amp;field=13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148&amp;n=151979&amp;date=25.03.2024&amp;dst=100004&amp;field=134" TargetMode="External"/><Relationship Id="rId160" Type="http://schemas.openxmlformats.org/officeDocument/2006/relationships/hyperlink" Target="https://login.consultant.ru/link/?req=doc&amp;base=RLAW148&amp;n=95709&amp;date=25.03.2024&amp;dst=100010&amp;field=134" TargetMode="External"/><Relationship Id="rId181" Type="http://schemas.openxmlformats.org/officeDocument/2006/relationships/hyperlink" Target="https://login.consultant.ru/link/?req=doc&amp;base=RLAW148&amp;n=75885&amp;date=25.03.2024&amp;dst=100012&amp;field=134" TargetMode="External"/><Relationship Id="rId216" Type="http://schemas.openxmlformats.org/officeDocument/2006/relationships/hyperlink" Target="https://login.consultant.ru/link/?req=doc&amp;base=RLAW148&amp;n=126416&amp;date=25.03.2024&amp;dst=100060&amp;field=134" TargetMode="External"/><Relationship Id="rId237" Type="http://schemas.openxmlformats.org/officeDocument/2006/relationships/hyperlink" Target="https://login.consultant.ru/link/?req=doc&amp;base=RLAW148&amp;n=139737&amp;date=25.03.2024&amp;dst=100080&amp;field=134" TargetMode="External"/><Relationship Id="rId258" Type="http://schemas.openxmlformats.org/officeDocument/2006/relationships/footer" Target="footer4.xml"/><Relationship Id="rId279" Type="http://schemas.openxmlformats.org/officeDocument/2006/relationships/hyperlink" Target="https://login.consultant.ru/link/?req=doc&amp;base=RLAW148&amp;n=167344&amp;date=25.03.2024&amp;dst=100086&amp;field=134" TargetMode="External"/><Relationship Id="rId22" Type="http://schemas.openxmlformats.org/officeDocument/2006/relationships/hyperlink" Target="https://login.consultant.ru/link/?req=doc&amp;base=RLAW148&amp;n=108530&amp;date=25.03.2024&amp;dst=100004&amp;field=134" TargetMode="External"/><Relationship Id="rId43" Type="http://schemas.openxmlformats.org/officeDocument/2006/relationships/hyperlink" Target="https://login.consultant.ru/link/?req=doc&amp;base=RLAW148&amp;n=150414&amp;date=25.03.2024&amp;dst=100004&amp;field=134" TargetMode="External"/><Relationship Id="rId64" Type="http://schemas.openxmlformats.org/officeDocument/2006/relationships/hyperlink" Target="https://login.consultant.ru/link/?req=doc&amp;base=RLAW148&amp;n=95709&amp;date=25.03.2024&amp;dst=100005&amp;field=134" TargetMode="External"/><Relationship Id="rId118" Type="http://schemas.openxmlformats.org/officeDocument/2006/relationships/hyperlink" Target="https://login.consultant.ru/link/?req=doc&amp;base=RLAW148&amp;n=209751&amp;date=25.03.2024&amp;dst=100519&amp;field=134" TargetMode="External"/><Relationship Id="rId139" Type="http://schemas.openxmlformats.org/officeDocument/2006/relationships/hyperlink" Target="https://login.consultant.ru/link/?req=doc&amp;base=RLAW148&amp;n=184172&amp;date=25.03.2024&amp;dst=100005&amp;field=134" TargetMode="External"/><Relationship Id="rId85" Type="http://schemas.openxmlformats.org/officeDocument/2006/relationships/hyperlink" Target="https://login.consultant.ru/link/?req=doc&amp;base=RLAW148&amp;n=150414&amp;date=25.03.2024&amp;dst=100013&amp;field=134" TargetMode="External"/><Relationship Id="rId150" Type="http://schemas.openxmlformats.org/officeDocument/2006/relationships/hyperlink" Target="https://login.consultant.ru/link/?req=doc&amp;base=RLAW148&amp;n=167344&amp;date=25.03.2024&amp;dst=100051&amp;field=134" TargetMode="External"/><Relationship Id="rId171" Type="http://schemas.openxmlformats.org/officeDocument/2006/relationships/hyperlink" Target="https://login.consultant.ru/link/?req=doc&amp;base=RLAW148&amp;n=190813&amp;date=25.03.2024&amp;dst=100008&amp;field=134" TargetMode="External"/><Relationship Id="rId192" Type="http://schemas.openxmlformats.org/officeDocument/2006/relationships/hyperlink" Target="https://login.consultant.ru/link/?req=doc&amp;base=RLAW148&amp;n=126416&amp;date=25.03.2024&amp;dst=100054&amp;field=134" TargetMode="External"/><Relationship Id="rId206" Type="http://schemas.openxmlformats.org/officeDocument/2006/relationships/hyperlink" Target="https://login.consultant.ru/link/?req=doc&amp;base=RLAW148&amp;n=184172&amp;date=25.03.2024&amp;dst=100007&amp;field=134" TargetMode="External"/><Relationship Id="rId227" Type="http://schemas.openxmlformats.org/officeDocument/2006/relationships/hyperlink" Target="https://login.consultant.ru/link/?req=doc&amp;base=LAW&amp;n=150727&amp;date=25.03.2024" TargetMode="External"/><Relationship Id="rId248" Type="http://schemas.openxmlformats.org/officeDocument/2006/relationships/hyperlink" Target="https://login.consultant.ru/link/?req=doc&amp;base=RLAW148&amp;n=209751&amp;date=25.03.2024&amp;dst=100256&amp;field=134" TargetMode="External"/><Relationship Id="rId269" Type="http://schemas.openxmlformats.org/officeDocument/2006/relationships/hyperlink" Target="https://login.consultant.ru/link/?req=doc&amp;base=RLAW148&amp;n=209751&amp;date=25.03.2024&amp;dst=100166&amp;field=134" TargetMode="External"/><Relationship Id="rId12" Type="http://schemas.openxmlformats.org/officeDocument/2006/relationships/hyperlink" Target="https://login.consultant.ru/link/?req=doc&amp;base=RLAW148&amp;n=82954&amp;date=25.03.2024&amp;dst=100004&amp;field=134" TargetMode="External"/><Relationship Id="rId33" Type="http://schemas.openxmlformats.org/officeDocument/2006/relationships/hyperlink" Target="https://login.consultant.ru/link/?req=doc&amp;base=RLAW148&amp;n=131670&amp;date=25.03.2024&amp;dst=100004&amp;field=134" TargetMode="External"/><Relationship Id="rId108" Type="http://schemas.openxmlformats.org/officeDocument/2006/relationships/hyperlink" Target="https://login.consultant.ru/link/?req=doc&amp;base=RLAW148&amp;n=150414&amp;date=25.03.2024&amp;dst=100018&amp;field=134" TargetMode="External"/><Relationship Id="rId129" Type="http://schemas.openxmlformats.org/officeDocument/2006/relationships/hyperlink" Target="https://login.consultant.ru/link/?req=doc&amp;base=RLAW148&amp;n=200052&amp;date=25.03.2024&amp;dst=100007&amp;field=134" TargetMode="External"/><Relationship Id="rId280" Type="http://schemas.openxmlformats.org/officeDocument/2006/relationships/hyperlink" Target="https://login.consultant.ru/link/?req=doc&amp;base=RLAW148&amp;n=188044&amp;date=25.03.2024&amp;dst=100006&amp;field=134" TargetMode="External"/><Relationship Id="rId54" Type="http://schemas.openxmlformats.org/officeDocument/2006/relationships/hyperlink" Target="https://login.consultant.ru/link/?req=doc&amp;base=RLAW148&amp;n=172838&amp;date=25.03.2024&amp;dst=100004&amp;field=134" TargetMode="External"/><Relationship Id="rId75" Type="http://schemas.openxmlformats.org/officeDocument/2006/relationships/hyperlink" Target="https://login.consultant.ru/link/?req=doc&amp;base=RLAW148&amp;n=139737&amp;date=25.03.2024&amp;dst=100009&amp;field=134" TargetMode="External"/><Relationship Id="rId96" Type="http://schemas.openxmlformats.org/officeDocument/2006/relationships/hyperlink" Target="https://login.consultant.ru/link/?req=doc&amp;base=RLAW148&amp;n=152468&amp;date=25.03.2024&amp;dst=100004&amp;field=134" TargetMode="External"/><Relationship Id="rId140" Type="http://schemas.openxmlformats.org/officeDocument/2006/relationships/hyperlink" Target="https://login.consultant.ru/link/?req=doc&amp;base=RLAW148&amp;n=196618&amp;date=25.03.2024" TargetMode="External"/><Relationship Id="rId161" Type="http://schemas.openxmlformats.org/officeDocument/2006/relationships/hyperlink" Target="https://login.consultant.ru/link/?req=doc&amp;base=RLAW148&amp;n=103077&amp;date=25.03.2024&amp;dst=100031&amp;field=134" TargetMode="External"/><Relationship Id="rId182" Type="http://schemas.openxmlformats.org/officeDocument/2006/relationships/hyperlink" Target="https://login.consultant.ru/link/?req=doc&amp;base=RLAW148&amp;n=77757&amp;date=25.03.2024&amp;dst=100009&amp;field=134" TargetMode="External"/><Relationship Id="rId217" Type="http://schemas.openxmlformats.org/officeDocument/2006/relationships/hyperlink" Target="https://login.consultant.ru/link/?req=doc&amp;base=RLAW148&amp;n=167344&amp;date=25.03.2024&amp;dst=100070&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RLAW148&amp;n=150414&amp;date=25.03.2024&amp;dst=100051&amp;field=134" TargetMode="External"/><Relationship Id="rId259" Type="http://schemas.openxmlformats.org/officeDocument/2006/relationships/hyperlink" Target="https://login.consultant.ru/link/?req=doc&amp;base=RLAW148&amp;n=126416&amp;date=25.03.2024&amp;dst=100100&amp;field=134" TargetMode="External"/><Relationship Id="rId23" Type="http://schemas.openxmlformats.org/officeDocument/2006/relationships/hyperlink" Target="https://login.consultant.ru/link/?req=doc&amp;base=RLAW148&amp;n=110943&amp;date=25.03.2024&amp;dst=100004&amp;field=134" TargetMode="External"/><Relationship Id="rId119" Type="http://schemas.openxmlformats.org/officeDocument/2006/relationships/hyperlink" Target="https://login.consultant.ru/link/?req=doc&amp;base=RLAW148&amp;n=196618&amp;date=25.03.2024" TargetMode="External"/><Relationship Id="rId270" Type="http://schemas.openxmlformats.org/officeDocument/2006/relationships/hyperlink" Target="https://login.consultant.ru/link/?req=doc&amp;base=RLAW148&amp;n=209751&amp;date=25.03.2024&amp;dst=100489&amp;field=134" TargetMode="External"/><Relationship Id="rId44" Type="http://schemas.openxmlformats.org/officeDocument/2006/relationships/hyperlink" Target="https://login.consultant.ru/link/?req=doc&amp;base=RLAW148&amp;n=151405&amp;date=25.03.2024&amp;dst=100004&amp;field=134" TargetMode="External"/><Relationship Id="rId65" Type="http://schemas.openxmlformats.org/officeDocument/2006/relationships/hyperlink" Target="https://login.consultant.ru/link/?req=doc&amp;base=RLAW148&amp;n=150414&amp;date=25.03.2024&amp;dst=100006&amp;field=134" TargetMode="External"/><Relationship Id="rId86" Type="http://schemas.openxmlformats.org/officeDocument/2006/relationships/hyperlink" Target="https://login.consultant.ru/link/?req=doc&amp;base=RLAW148&amp;n=151405&amp;date=25.03.2024&amp;dst=100006&amp;field=134" TargetMode="External"/><Relationship Id="rId130" Type="http://schemas.openxmlformats.org/officeDocument/2006/relationships/hyperlink" Target="https://login.consultant.ru/link/?req=doc&amp;base=RLAW148&amp;n=200052&amp;date=25.03.2024&amp;dst=100008&amp;field=134" TargetMode="External"/><Relationship Id="rId151" Type="http://schemas.openxmlformats.org/officeDocument/2006/relationships/hyperlink" Target="https://login.consultant.ru/link/?req=doc&amp;base=RLAW148&amp;n=200052&amp;date=25.03.2024&amp;dst=100017&amp;field=134" TargetMode="External"/><Relationship Id="rId172" Type="http://schemas.openxmlformats.org/officeDocument/2006/relationships/hyperlink" Target="https://login.consultant.ru/link/?req=doc&amp;base=RLAW148&amp;n=190813&amp;date=25.03.2024&amp;dst=100010&amp;field=134" TargetMode="External"/><Relationship Id="rId193" Type="http://schemas.openxmlformats.org/officeDocument/2006/relationships/hyperlink" Target="https://login.consultant.ru/link/?req=doc&amp;base=RLAW148&amp;n=140885&amp;date=25.03.2024&amp;dst=100016&amp;field=134" TargetMode="External"/><Relationship Id="rId207" Type="http://schemas.openxmlformats.org/officeDocument/2006/relationships/hyperlink" Target="https://login.consultant.ru/link/?req=doc&amp;base=RLAW148&amp;n=190813&amp;date=25.03.2024&amp;dst=100011&amp;field=134" TargetMode="External"/><Relationship Id="rId228" Type="http://schemas.openxmlformats.org/officeDocument/2006/relationships/hyperlink" Target="https://login.consultant.ru/link/?req=doc&amp;base=LAW&amp;n=453770&amp;date=25.03.2024&amp;dst=5769&amp;field=134" TargetMode="External"/><Relationship Id="rId249" Type="http://schemas.openxmlformats.org/officeDocument/2006/relationships/hyperlink" Target="https://login.consultant.ru/link/?req=doc&amp;base=RLAW148&amp;n=167344&amp;date=25.03.2024&amp;dst=100079&amp;field=134" TargetMode="External"/><Relationship Id="rId13" Type="http://schemas.openxmlformats.org/officeDocument/2006/relationships/hyperlink" Target="https://login.consultant.ru/link/?req=doc&amp;base=RLAW148&amp;n=83439&amp;date=25.03.2024&amp;dst=100010&amp;field=134" TargetMode="External"/><Relationship Id="rId18" Type="http://schemas.openxmlformats.org/officeDocument/2006/relationships/hyperlink" Target="https://login.consultant.ru/link/?req=doc&amp;base=RLAW148&amp;n=208091&amp;date=25.03.2024&amp;dst=100023&amp;field=134" TargetMode="External"/><Relationship Id="rId39" Type="http://schemas.openxmlformats.org/officeDocument/2006/relationships/hyperlink" Target="https://login.consultant.ru/link/?req=doc&amp;base=RLAW148&amp;n=142305&amp;date=25.03.2024&amp;dst=100004&amp;field=134" TargetMode="External"/><Relationship Id="rId109" Type="http://schemas.openxmlformats.org/officeDocument/2006/relationships/hyperlink" Target="https://login.consultant.ru/link/?req=doc&amp;base=RLAW148&amp;n=151979&amp;date=25.03.2024&amp;dst=100004&amp;field=134" TargetMode="External"/><Relationship Id="rId260" Type="http://schemas.openxmlformats.org/officeDocument/2006/relationships/hyperlink" Target="https://login.consultant.ru/link/?req=doc&amp;base=RLAW148&amp;n=139737&amp;date=25.03.2024&amp;dst=100109&amp;field=134" TargetMode="External"/><Relationship Id="rId265" Type="http://schemas.openxmlformats.org/officeDocument/2006/relationships/hyperlink" Target="https://login.consultant.ru/link/?req=doc&amp;base=RLAW148&amp;n=150414&amp;date=25.03.2024&amp;dst=100060&amp;field=134" TargetMode="External"/><Relationship Id="rId281" Type="http://schemas.openxmlformats.org/officeDocument/2006/relationships/header" Target="header5.xml"/><Relationship Id="rId34" Type="http://schemas.openxmlformats.org/officeDocument/2006/relationships/hyperlink" Target="https://login.consultant.ru/link/?req=doc&amp;base=RLAW148&amp;n=135804&amp;date=25.03.2024&amp;dst=100004&amp;field=134" TargetMode="External"/><Relationship Id="rId50" Type="http://schemas.openxmlformats.org/officeDocument/2006/relationships/hyperlink" Target="https://login.consultant.ru/link/?req=doc&amp;base=RLAW148&amp;n=167344&amp;date=25.03.2024&amp;dst=100004&amp;field=134" TargetMode="External"/><Relationship Id="rId55" Type="http://schemas.openxmlformats.org/officeDocument/2006/relationships/hyperlink" Target="https://login.consultant.ru/link/?req=doc&amp;base=RLAW148&amp;n=178915&amp;date=25.03.2024&amp;dst=100004&amp;field=134" TargetMode="External"/><Relationship Id="rId76" Type="http://schemas.openxmlformats.org/officeDocument/2006/relationships/hyperlink" Target="https://login.consultant.ru/link/?req=doc&amp;base=RLAW148&amp;n=92141&amp;date=25.03.2024&amp;dst=100010&amp;field=134" TargetMode="External"/><Relationship Id="rId97" Type="http://schemas.openxmlformats.org/officeDocument/2006/relationships/hyperlink" Target="https://login.consultant.ru/link/?req=doc&amp;base=RLAW148&amp;n=164441&amp;date=25.03.2024&amp;dst=100005&amp;field=134" TargetMode="External"/><Relationship Id="rId104" Type="http://schemas.openxmlformats.org/officeDocument/2006/relationships/hyperlink" Target="https://login.consultant.ru/link/?req=doc&amp;base=RLAW148&amp;n=131670&amp;date=25.03.2024&amp;dst=100005&amp;field=134" TargetMode="External"/><Relationship Id="rId120" Type="http://schemas.openxmlformats.org/officeDocument/2006/relationships/hyperlink" Target="https://login.consultant.ru/link/?req=doc&amp;base=RLAW148&amp;n=172838&amp;date=25.03.2024&amp;dst=100008&amp;field=134" TargetMode="External"/><Relationship Id="rId125" Type="http://schemas.openxmlformats.org/officeDocument/2006/relationships/hyperlink" Target="https://login.consultant.ru/link/?req=doc&amp;base=RLAW148&amp;n=209751&amp;date=25.03.2024&amp;dst=100508&amp;field=134" TargetMode="External"/><Relationship Id="rId141" Type="http://schemas.openxmlformats.org/officeDocument/2006/relationships/hyperlink" Target="https://login.consultant.ru/link/?req=doc&amp;base=RLAW148&amp;n=209751&amp;date=25.03.2024&amp;dst=100585&amp;field=134" TargetMode="External"/><Relationship Id="rId146" Type="http://schemas.openxmlformats.org/officeDocument/2006/relationships/hyperlink" Target="https://login.consultant.ru/link/?req=doc&amp;base=RLAW148&amp;n=209751&amp;date=25.03.2024&amp;dst=100571&amp;field=134" TargetMode="External"/><Relationship Id="rId167" Type="http://schemas.openxmlformats.org/officeDocument/2006/relationships/hyperlink" Target="https://login.consultant.ru/link/?req=doc&amp;base=RLAW148&amp;n=190813&amp;date=25.03.2024&amp;dst=100008&amp;field=134" TargetMode="External"/><Relationship Id="rId188" Type="http://schemas.openxmlformats.org/officeDocument/2006/relationships/hyperlink" Target="https://login.consultant.ru/link/?req=doc&amp;base=RLAW148&amp;n=208092&amp;date=25.03.2024&amp;dst=100013&amp;field=134" TargetMode="External"/><Relationship Id="rId7" Type="http://schemas.openxmlformats.org/officeDocument/2006/relationships/hyperlink" Target="https://login.consultant.ru/link/?req=doc&amp;base=RLAW148&amp;n=125835&amp;date=25.03.2024&amp;dst=100011&amp;field=134" TargetMode="External"/><Relationship Id="rId71" Type="http://schemas.openxmlformats.org/officeDocument/2006/relationships/hyperlink" Target="https://login.consultant.ru/link/?req=doc&amp;base=RLAW148&amp;n=167344&amp;date=25.03.2024&amp;dst=100007&amp;field=134" TargetMode="External"/><Relationship Id="rId92" Type="http://schemas.openxmlformats.org/officeDocument/2006/relationships/hyperlink" Target="https://login.consultant.ru/link/?req=doc&amp;base=RLAW148&amp;n=141962&amp;date=25.03.2024&amp;dst=100006&amp;field=134" TargetMode="External"/><Relationship Id="rId162" Type="http://schemas.openxmlformats.org/officeDocument/2006/relationships/hyperlink" Target="https://login.consultant.ru/link/?req=doc&amp;base=RLAW148&amp;n=126416&amp;date=25.03.2024&amp;dst=100046&amp;field=134" TargetMode="External"/><Relationship Id="rId183" Type="http://schemas.openxmlformats.org/officeDocument/2006/relationships/hyperlink" Target="https://login.consultant.ru/link/?req=doc&amp;base=RLAW148&amp;n=82954&amp;date=25.03.2024&amp;dst=100006&amp;field=134" TargetMode="External"/><Relationship Id="rId213" Type="http://schemas.openxmlformats.org/officeDocument/2006/relationships/footer" Target="footer2.xml"/><Relationship Id="rId218" Type="http://schemas.openxmlformats.org/officeDocument/2006/relationships/hyperlink" Target="https://login.consultant.ru/link/?req=doc&amp;base=RLAW148&amp;n=103077&amp;date=25.03.2024&amp;dst=100039&amp;field=134" TargetMode="External"/><Relationship Id="rId234" Type="http://schemas.openxmlformats.org/officeDocument/2006/relationships/hyperlink" Target="https://login.consultant.ru/link/?req=doc&amp;base=RLAW148&amp;n=108270&amp;date=25.03.2024&amp;dst=100005&amp;field=134" TargetMode="External"/><Relationship Id="rId239" Type="http://schemas.openxmlformats.org/officeDocument/2006/relationships/hyperlink" Target="https://login.consultant.ru/link/?req=doc&amp;base=RLAW148&amp;n=167344&amp;date=25.03.2024&amp;dst=100075&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148&amp;n=123463&amp;date=25.03.2024&amp;dst=100004&amp;field=134" TargetMode="External"/><Relationship Id="rId250" Type="http://schemas.openxmlformats.org/officeDocument/2006/relationships/hyperlink" Target="https://login.consultant.ru/link/?req=doc&amp;base=RLAW148&amp;n=92141&amp;date=25.03.2024&amp;dst=100120&amp;field=134" TargetMode="External"/><Relationship Id="rId255" Type="http://schemas.openxmlformats.org/officeDocument/2006/relationships/header" Target="header3.xml"/><Relationship Id="rId271" Type="http://schemas.openxmlformats.org/officeDocument/2006/relationships/hyperlink" Target="https://login.consultant.ru/link/?req=doc&amp;base=RLAW148&amp;n=209751&amp;date=25.03.2024&amp;dst=100492&amp;field=134" TargetMode="External"/><Relationship Id="rId276" Type="http://schemas.openxmlformats.org/officeDocument/2006/relationships/hyperlink" Target="https://login.consultant.ru/link/?req=doc&amp;base=RLAW148&amp;n=172838&amp;date=25.03.2024&amp;dst=100025&amp;field=134" TargetMode="External"/><Relationship Id="rId24" Type="http://schemas.openxmlformats.org/officeDocument/2006/relationships/hyperlink" Target="https://login.consultant.ru/link/?req=doc&amp;base=RLAW148&amp;n=112941&amp;date=25.03.2024&amp;dst=100004&amp;field=134" TargetMode="External"/><Relationship Id="rId40" Type="http://schemas.openxmlformats.org/officeDocument/2006/relationships/hyperlink" Target="https://login.consultant.ru/link/?req=doc&amp;base=RLAW148&amp;n=143709&amp;date=25.03.2024&amp;dst=100004&amp;field=134" TargetMode="External"/><Relationship Id="rId45" Type="http://schemas.openxmlformats.org/officeDocument/2006/relationships/hyperlink" Target="https://login.consultant.ru/link/?req=doc&amp;base=RLAW148&amp;n=151979&amp;date=25.03.2024&amp;dst=100004&amp;field=134" TargetMode="External"/><Relationship Id="rId66" Type="http://schemas.openxmlformats.org/officeDocument/2006/relationships/hyperlink" Target="https://login.consultant.ru/link/?req=doc&amp;base=RLAW148&amp;n=150414&amp;date=25.03.2024&amp;dst=100008&amp;field=134" TargetMode="External"/><Relationship Id="rId87" Type="http://schemas.openxmlformats.org/officeDocument/2006/relationships/hyperlink" Target="https://login.consultant.ru/link/?req=doc&amp;base=RLAW148&amp;n=151405&amp;date=25.03.2024&amp;dst=100007&amp;field=134" TargetMode="External"/><Relationship Id="rId110" Type="http://schemas.openxmlformats.org/officeDocument/2006/relationships/hyperlink" Target="https://login.consultant.ru/link/?req=doc&amp;base=RLAW148&amp;n=152468&amp;date=25.03.2024&amp;dst=100004&amp;field=134" TargetMode="External"/><Relationship Id="rId115" Type="http://schemas.openxmlformats.org/officeDocument/2006/relationships/hyperlink" Target="https://login.consultant.ru/link/?req=doc&amp;base=RLAW148&amp;n=209010&amp;date=25.03.2024&amp;dst=100004&amp;field=134" TargetMode="External"/><Relationship Id="rId131" Type="http://schemas.openxmlformats.org/officeDocument/2006/relationships/hyperlink" Target="https://login.consultant.ru/link/?req=doc&amp;base=RLAW148&amp;n=190813&amp;date=25.03.2024&amp;dst=100006&amp;field=134" TargetMode="External"/><Relationship Id="rId136" Type="http://schemas.openxmlformats.org/officeDocument/2006/relationships/hyperlink" Target="https://login.consultant.ru/link/?req=doc&amp;base=RLAW148&amp;n=209751&amp;date=25.03.2024&amp;dst=100480&amp;field=134" TargetMode="External"/><Relationship Id="rId157" Type="http://schemas.openxmlformats.org/officeDocument/2006/relationships/hyperlink" Target="https://login.consultant.ru/link/?req=doc&amp;base=RLAW148&amp;n=147891&amp;date=25.03.2024&amp;dst=100010&amp;field=134" TargetMode="External"/><Relationship Id="rId178" Type="http://schemas.openxmlformats.org/officeDocument/2006/relationships/hyperlink" Target="https://login.consultant.ru/link/?req=doc&amp;base=RLAW148&amp;n=126416&amp;date=25.03.2024&amp;dst=100053&amp;field=134" TargetMode="External"/><Relationship Id="rId61" Type="http://schemas.openxmlformats.org/officeDocument/2006/relationships/hyperlink" Target="https://login.consultant.ru/link/?req=doc&amp;base=RLAW148&amp;n=209010&amp;date=25.03.2024&amp;dst=100004&amp;field=134" TargetMode="External"/><Relationship Id="rId82" Type="http://schemas.openxmlformats.org/officeDocument/2006/relationships/hyperlink" Target="https://login.consultant.ru/link/?req=doc&amp;base=RLAW148&amp;n=167344&amp;date=25.03.2024&amp;dst=100011&amp;field=134" TargetMode="External"/><Relationship Id="rId152" Type="http://schemas.openxmlformats.org/officeDocument/2006/relationships/hyperlink" Target="https://login.consultant.ru/link/?req=doc&amp;base=RLAW148&amp;n=126416&amp;date=25.03.2024&amp;dst=100043&amp;field=134" TargetMode="External"/><Relationship Id="rId173" Type="http://schemas.openxmlformats.org/officeDocument/2006/relationships/hyperlink" Target="https://login.consultant.ru/link/?req=doc&amp;base=RLAW148&amp;n=172838&amp;date=25.03.2024&amp;dst=100010&amp;field=134" TargetMode="External"/><Relationship Id="rId194" Type="http://schemas.openxmlformats.org/officeDocument/2006/relationships/hyperlink" Target="https://login.consultant.ru/link/?req=doc&amp;base=RLAW148&amp;n=137116&amp;date=25.03.2024&amp;dst=100004&amp;field=134" TargetMode="External"/><Relationship Id="rId199" Type="http://schemas.openxmlformats.org/officeDocument/2006/relationships/hyperlink" Target="https://login.consultant.ru/link/?req=doc&amp;base=RLAW148&amp;n=150414&amp;date=25.03.2024&amp;dst=100035&amp;field=134" TargetMode="External"/><Relationship Id="rId203" Type="http://schemas.openxmlformats.org/officeDocument/2006/relationships/hyperlink" Target="https://login.consultant.ru/link/?req=doc&amp;base=RLAW148&amp;n=170186&amp;date=25.03.2024&amp;dst=100004&amp;field=134" TargetMode="External"/><Relationship Id="rId208" Type="http://schemas.openxmlformats.org/officeDocument/2006/relationships/hyperlink" Target="https://login.consultant.ru/link/?req=doc&amp;base=RLAW148&amp;n=200052&amp;date=25.03.2024&amp;dst=100018&amp;field=134" TargetMode="External"/><Relationship Id="rId229" Type="http://schemas.openxmlformats.org/officeDocument/2006/relationships/hyperlink" Target="https://login.consultant.ru/link/?req=doc&amp;base=LAW&amp;n=121087&amp;date=25.03.2024&amp;dst=100142&amp;field=134" TargetMode="External"/><Relationship Id="rId19" Type="http://schemas.openxmlformats.org/officeDocument/2006/relationships/hyperlink" Target="https://login.consultant.ru/link/?req=doc&amp;base=RLAW148&amp;n=208092&amp;date=25.03.2024&amp;dst=100013&amp;field=134" TargetMode="External"/><Relationship Id="rId224" Type="http://schemas.openxmlformats.org/officeDocument/2006/relationships/hyperlink" Target="https://login.consultant.ru/link/?req=doc&amp;base=RLAW148&amp;n=200052&amp;date=25.03.2024&amp;dst=100019&amp;field=134" TargetMode="External"/><Relationship Id="rId240" Type="http://schemas.openxmlformats.org/officeDocument/2006/relationships/hyperlink" Target="https://login.consultant.ru/link/?req=doc&amp;base=RLAW148&amp;n=200052&amp;date=25.03.2024&amp;dst=100030&amp;field=134" TargetMode="External"/><Relationship Id="rId245" Type="http://schemas.openxmlformats.org/officeDocument/2006/relationships/hyperlink" Target="https://login.consultant.ru/link/?req=doc&amp;base=LAW&amp;n=121087&amp;date=25.03.2024&amp;dst=100142&amp;field=134" TargetMode="External"/><Relationship Id="rId261" Type="http://schemas.openxmlformats.org/officeDocument/2006/relationships/hyperlink" Target="https://login.consultant.ru/link/?req=doc&amp;base=RLAW148&amp;n=150414&amp;date=25.03.2024&amp;dst=100058&amp;field=134" TargetMode="External"/><Relationship Id="rId266" Type="http://schemas.openxmlformats.org/officeDocument/2006/relationships/hyperlink" Target="https://login.consultant.ru/link/?req=doc&amp;base=RLAW148&amp;n=167344&amp;date=25.03.2024&amp;dst=100083&amp;field=134" TargetMode="External"/><Relationship Id="rId14" Type="http://schemas.openxmlformats.org/officeDocument/2006/relationships/hyperlink" Target="https://login.consultant.ru/link/?req=doc&amp;base=RLAW148&amp;n=85185&amp;date=25.03.2024&amp;dst=100004&amp;field=134" TargetMode="External"/><Relationship Id="rId30" Type="http://schemas.openxmlformats.org/officeDocument/2006/relationships/hyperlink" Target="https://login.consultant.ru/link/?req=doc&amp;base=RLAW148&amp;n=126416&amp;date=25.03.2024&amp;dst=100004&amp;field=134" TargetMode="External"/><Relationship Id="rId35" Type="http://schemas.openxmlformats.org/officeDocument/2006/relationships/hyperlink" Target="https://login.consultant.ru/link/?req=doc&amp;base=RLAW148&amp;n=137116&amp;date=25.03.2024&amp;dst=100004&amp;field=134" TargetMode="External"/><Relationship Id="rId56" Type="http://schemas.openxmlformats.org/officeDocument/2006/relationships/hyperlink" Target="https://login.consultant.ru/link/?req=doc&amp;base=RLAW148&amp;n=184172&amp;date=25.03.2024&amp;dst=100004&amp;field=134" TargetMode="External"/><Relationship Id="rId77" Type="http://schemas.openxmlformats.org/officeDocument/2006/relationships/hyperlink" Target="https://login.consultant.ru/link/?req=doc&amp;base=RLAW148&amp;n=103077&amp;date=25.03.2024&amp;dst=100008&amp;field=134" TargetMode="External"/><Relationship Id="rId100" Type="http://schemas.openxmlformats.org/officeDocument/2006/relationships/hyperlink" Target="https://login.consultant.ru/link/?req=doc&amp;base=RLAW148&amp;n=178915&amp;date=25.03.2024&amp;dst=100005&amp;field=134" TargetMode="External"/><Relationship Id="rId105" Type="http://schemas.openxmlformats.org/officeDocument/2006/relationships/hyperlink" Target="https://login.consultant.ru/link/?req=doc&amp;base=RLAW148&amp;n=135804&amp;date=25.03.2024&amp;dst=100005&amp;field=134" TargetMode="External"/><Relationship Id="rId126" Type="http://schemas.openxmlformats.org/officeDocument/2006/relationships/hyperlink" Target="https://login.consultant.ru/link/?req=doc&amp;base=RLAW148&amp;n=196618&amp;date=25.03.2024" TargetMode="External"/><Relationship Id="rId147" Type="http://schemas.openxmlformats.org/officeDocument/2006/relationships/hyperlink" Target="https://login.consultant.ru/link/?req=doc&amp;base=RLAW148&amp;n=209751&amp;date=25.03.2024&amp;dst=100629&amp;field=134" TargetMode="External"/><Relationship Id="rId168" Type="http://schemas.openxmlformats.org/officeDocument/2006/relationships/hyperlink" Target="https://login.consultant.ru/link/?req=doc&amp;base=RLAW148&amp;n=209751&amp;date=25.03.2024&amp;dst=100008&amp;field=134" TargetMode="External"/><Relationship Id="rId282" Type="http://schemas.openxmlformats.org/officeDocument/2006/relationships/footer" Target="footer5.xml"/><Relationship Id="rId8" Type="http://schemas.openxmlformats.org/officeDocument/2006/relationships/hyperlink" Target="https://login.consultant.ru/link/?req=doc&amp;base=RLAW148&amp;n=75885&amp;date=25.03.2024&amp;dst=100012&amp;field=134" TargetMode="External"/><Relationship Id="rId51" Type="http://schemas.openxmlformats.org/officeDocument/2006/relationships/hyperlink" Target="https://login.consultant.ru/link/?req=doc&amp;base=RLAW148&amp;n=168469&amp;date=25.03.2024&amp;dst=100004&amp;field=134" TargetMode="External"/><Relationship Id="rId72" Type="http://schemas.openxmlformats.org/officeDocument/2006/relationships/hyperlink" Target="https://login.consultant.ru/link/?req=doc&amp;base=RLAW148&amp;n=81759&amp;date=25.03.2024&amp;dst=100009&amp;field=134" TargetMode="External"/><Relationship Id="rId93" Type="http://schemas.openxmlformats.org/officeDocument/2006/relationships/hyperlink" Target="https://login.consultant.ru/link/?req=doc&amp;base=RLAW148&amp;n=142305&amp;date=25.03.2024&amp;dst=100004&amp;field=134" TargetMode="External"/><Relationship Id="rId98" Type="http://schemas.openxmlformats.org/officeDocument/2006/relationships/hyperlink" Target="https://login.consultant.ru/link/?req=doc&amp;base=RLAW148&amp;n=167344&amp;date=25.03.2024&amp;dst=100016&amp;field=134" TargetMode="External"/><Relationship Id="rId121" Type="http://schemas.openxmlformats.org/officeDocument/2006/relationships/hyperlink" Target="https://login.consultant.ru/link/?req=doc&amp;base=RLAW148&amp;n=209751&amp;date=25.03.2024&amp;dst=100488&amp;field=134" TargetMode="External"/><Relationship Id="rId142" Type="http://schemas.openxmlformats.org/officeDocument/2006/relationships/hyperlink" Target="https://login.consultant.ru/link/?req=doc&amp;base=RLAW148&amp;n=209751&amp;date=25.03.2024&amp;dst=100611&amp;field=134" TargetMode="External"/><Relationship Id="rId163" Type="http://schemas.openxmlformats.org/officeDocument/2006/relationships/hyperlink" Target="https://login.consultant.ru/link/?req=doc&amp;base=RLAW148&amp;n=139737&amp;date=25.03.2024&amp;dst=100031&amp;field=134" TargetMode="External"/><Relationship Id="rId184" Type="http://schemas.openxmlformats.org/officeDocument/2006/relationships/hyperlink" Target="https://login.consultant.ru/link/?req=doc&amp;base=RLAW148&amp;n=85185&amp;date=25.03.2024&amp;dst=100023&amp;field=134" TargetMode="External"/><Relationship Id="rId189" Type="http://schemas.openxmlformats.org/officeDocument/2006/relationships/hyperlink" Target="https://login.consultant.ru/link/?req=doc&amp;base=RLAW148&amp;n=103077&amp;date=25.03.2024&amp;dst=100032&amp;field=134" TargetMode="External"/><Relationship Id="rId219" Type="http://schemas.openxmlformats.org/officeDocument/2006/relationships/hyperlink" Target="https://login.consultant.ru/link/?req=doc&amp;base=RLAW148&amp;n=126416&amp;date=25.03.2024&amp;dst=100073&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AW148&amp;n=167344&amp;date=25.03.2024&amp;dst=100068&amp;field=134" TargetMode="External"/><Relationship Id="rId230" Type="http://schemas.openxmlformats.org/officeDocument/2006/relationships/hyperlink" Target="https://login.consultant.ru/link/?req=doc&amp;base=RLAW148&amp;n=209751&amp;date=25.03.2024&amp;dst=100441&amp;field=134" TargetMode="External"/><Relationship Id="rId235" Type="http://schemas.openxmlformats.org/officeDocument/2006/relationships/hyperlink" Target="https://login.consultant.ru/link/?req=doc&amp;base=RLAW148&amp;n=126416&amp;date=25.03.2024&amp;dst=100085&amp;field=134" TargetMode="External"/><Relationship Id="rId251" Type="http://schemas.openxmlformats.org/officeDocument/2006/relationships/hyperlink" Target="https://login.consultant.ru/link/?req=doc&amp;base=RLAW148&amp;n=108270&amp;date=25.03.2024&amp;dst=100005&amp;field=134" TargetMode="External"/><Relationship Id="rId256" Type="http://schemas.openxmlformats.org/officeDocument/2006/relationships/footer" Target="footer3.xml"/><Relationship Id="rId277" Type="http://schemas.openxmlformats.org/officeDocument/2006/relationships/hyperlink" Target="https://login.consultant.ru/link/?req=doc&amp;base=RLAW148&amp;n=167344&amp;date=25.03.2024&amp;dst=100083&amp;field=134" TargetMode="External"/><Relationship Id="rId25" Type="http://schemas.openxmlformats.org/officeDocument/2006/relationships/hyperlink" Target="https://login.consultant.ru/link/?req=doc&amp;base=RLAW148&amp;n=114707&amp;date=25.03.2024&amp;dst=100004&amp;field=134" TargetMode="External"/><Relationship Id="rId46" Type="http://schemas.openxmlformats.org/officeDocument/2006/relationships/hyperlink" Target="https://login.consultant.ru/link/?req=doc&amp;base=RLAW148&amp;n=152468&amp;date=25.03.2024&amp;dst=100004&amp;field=134" TargetMode="External"/><Relationship Id="rId67" Type="http://schemas.openxmlformats.org/officeDocument/2006/relationships/hyperlink" Target="https://login.consultant.ru/link/?req=doc&amp;base=RLAW148&amp;n=167344&amp;date=25.03.2024&amp;dst=100006&amp;field=134" TargetMode="External"/><Relationship Id="rId116" Type="http://schemas.openxmlformats.org/officeDocument/2006/relationships/hyperlink" Target="https://login.consultant.ru/link/?req=doc&amp;base=RLAW148&amp;n=167344&amp;date=25.03.2024&amp;dst=100015&amp;field=134" TargetMode="External"/><Relationship Id="rId137" Type="http://schemas.openxmlformats.org/officeDocument/2006/relationships/hyperlink" Target="https://login.consultant.ru/link/?req=doc&amp;base=RLAW148&amp;n=200052&amp;date=25.03.2024&amp;dst=100010&amp;field=134" TargetMode="External"/><Relationship Id="rId158" Type="http://schemas.openxmlformats.org/officeDocument/2006/relationships/hyperlink" Target="https://login.consultant.ru/link/?req=doc&amp;base=RLAW148&amp;n=85185&amp;date=25.03.2024&amp;dst=100022&amp;field=134" TargetMode="External"/><Relationship Id="rId272" Type="http://schemas.openxmlformats.org/officeDocument/2006/relationships/hyperlink" Target="https://login.consultant.ru/link/?req=doc&amp;base=RLAW148&amp;n=209751&amp;date=25.03.2024&amp;dst=100494&amp;field=134" TargetMode="External"/><Relationship Id="rId20" Type="http://schemas.openxmlformats.org/officeDocument/2006/relationships/hyperlink" Target="https://login.consultant.ru/link/?req=doc&amp;base=RLAW148&amp;n=103077&amp;date=25.03.2024&amp;dst=100004&amp;field=134" TargetMode="External"/><Relationship Id="rId41" Type="http://schemas.openxmlformats.org/officeDocument/2006/relationships/hyperlink" Target="https://login.consultant.ru/link/?req=doc&amp;base=RLAW148&amp;n=145757&amp;date=25.03.2024&amp;dst=100004&amp;field=134" TargetMode="External"/><Relationship Id="rId62" Type="http://schemas.openxmlformats.org/officeDocument/2006/relationships/hyperlink" Target="https://login.consultant.ru/link/?req=doc&amp;base=RLAW148&amp;n=210125&amp;date=25.03.2024&amp;dst=100004&amp;field=134" TargetMode="External"/><Relationship Id="rId83" Type="http://schemas.openxmlformats.org/officeDocument/2006/relationships/hyperlink" Target="https://login.consultant.ru/link/?req=doc&amp;base=RLAW148&amp;n=103077&amp;date=25.03.2024&amp;dst=100012&amp;field=134" TargetMode="External"/><Relationship Id="rId88" Type="http://schemas.openxmlformats.org/officeDocument/2006/relationships/hyperlink" Target="https://login.consultant.ru/link/?req=doc&amp;base=RLAW148&amp;n=167344&amp;date=25.03.2024&amp;dst=100015&amp;field=134" TargetMode="External"/><Relationship Id="rId111" Type="http://schemas.openxmlformats.org/officeDocument/2006/relationships/hyperlink" Target="https://login.consultant.ru/link/?req=doc&amp;base=RLAW148&amp;n=164441&amp;date=25.03.2024&amp;dst=100005&amp;field=134" TargetMode="External"/><Relationship Id="rId132" Type="http://schemas.openxmlformats.org/officeDocument/2006/relationships/hyperlink" Target="https://login.consultant.ru/link/?req=doc&amp;base=RLAW148&amp;n=200052&amp;date=25.03.2024&amp;dst=100009&amp;field=134" TargetMode="External"/><Relationship Id="rId153" Type="http://schemas.openxmlformats.org/officeDocument/2006/relationships/hyperlink" Target="https://login.consultant.ru/link/?req=doc&amp;base=RLAW148&amp;n=147891&amp;date=25.03.2024&amp;dst=100009&amp;field=134" TargetMode="External"/><Relationship Id="rId174" Type="http://schemas.openxmlformats.org/officeDocument/2006/relationships/hyperlink" Target="https://login.consultant.ru/link/?req=doc&amp;base=RLAW148&amp;n=139737&amp;date=25.03.2024&amp;dst=100039&amp;field=134" TargetMode="External"/><Relationship Id="rId179" Type="http://schemas.openxmlformats.org/officeDocument/2006/relationships/hyperlink" Target="https://login.consultant.ru/link/?req=doc&amp;base=RLAW148&amp;n=167344&amp;date=25.03.2024&amp;dst=100063&amp;field=134" TargetMode="External"/><Relationship Id="rId195" Type="http://schemas.openxmlformats.org/officeDocument/2006/relationships/hyperlink" Target="https://login.consultant.ru/link/?req=doc&amp;base=RLAW148&amp;n=139737&amp;date=25.03.2024&amp;dst=100047&amp;field=134" TargetMode="External"/><Relationship Id="rId209" Type="http://schemas.openxmlformats.org/officeDocument/2006/relationships/hyperlink" Target="https://login.consultant.ru/link/?req=doc&amp;base=RLAW148&amp;n=188044&amp;date=25.03.2024&amp;dst=100005&amp;field=134" TargetMode="External"/><Relationship Id="rId190" Type="http://schemas.openxmlformats.org/officeDocument/2006/relationships/hyperlink" Target="https://login.consultant.ru/link/?req=doc&amp;base=RLAW148&amp;n=108270&amp;date=25.03.2024&amp;dst=100014&amp;field=134" TargetMode="External"/><Relationship Id="rId204" Type="http://schemas.openxmlformats.org/officeDocument/2006/relationships/hyperlink" Target="https://login.consultant.ru/link/?req=doc&amp;base=RLAW148&amp;n=172838&amp;date=25.03.2024&amp;dst=100019&amp;field=134" TargetMode="External"/><Relationship Id="rId220" Type="http://schemas.openxmlformats.org/officeDocument/2006/relationships/hyperlink" Target="https://login.consultant.ru/link/?req=doc&amp;base=RLAW148&amp;n=131670&amp;date=25.03.2024&amp;dst=100008&amp;field=134" TargetMode="External"/><Relationship Id="rId225" Type="http://schemas.openxmlformats.org/officeDocument/2006/relationships/hyperlink" Target="https://login.consultant.ru/link/?req=doc&amp;base=RLAW148&amp;n=203789&amp;date=25.03.2024&amp;dst=100004&amp;field=134" TargetMode="External"/><Relationship Id="rId241" Type="http://schemas.openxmlformats.org/officeDocument/2006/relationships/hyperlink" Target="https://login.consultant.ru/link/?req=doc&amp;base=RLAW148&amp;n=203789&amp;date=25.03.2024&amp;dst=100004&amp;field=134" TargetMode="External"/><Relationship Id="rId246" Type="http://schemas.openxmlformats.org/officeDocument/2006/relationships/hyperlink" Target="https://login.consultant.ru/link/?req=doc&amp;base=RLAW148&amp;n=209751&amp;date=25.03.2024&amp;dst=100441&amp;field=134" TargetMode="External"/><Relationship Id="rId267" Type="http://schemas.openxmlformats.org/officeDocument/2006/relationships/hyperlink" Target="https://login.consultant.ru/link/?req=doc&amp;base=RLAW148&amp;n=172838&amp;date=25.03.2024&amp;dst=100022&amp;field=134" TargetMode="External"/><Relationship Id="rId15" Type="http://schemas.openxmlformats.org/officeDocument/2006/relationships/hyperlink" Target="https://login.consultant.ru/link/?req=doc&amp;base=RLAW148&amp;n=178703&amp;date=25.03.2024&amp;dst=100019&amp;field=134" TargetMode="External"/><Relationship Id="rId36" Type="http://schemas.openxmlformats.org/officeDocument/2006/relationships/hyperlink" Target="https://login.consultant.ru/link/?req=doc&amp;base=RLAW148&amp;n=139737&amp;date=25.03.2024&amp;dst=100004&amp;field=134" TargetMode="External"/><Relationship Id="rId57" Type="http://schemas.openxmlformats.org/officeDocument/2006/relationships/hyperlink" Target="https://login.consultant.ru/link/?req=doc&amp;base=RLAW148&amp;n=188044&amp;date=25.03.2024&amp;dst=100004&amp;field=134" TargetMode="External"/><Relationship Id="rId106" Type="http://schemas.openxmlformats.org/officeDocument/2006/relationships/hyperlink" Target="https://login.consultant.ru/link/?req=doc&amp;base=RLAW148&amp;n=139737&amp;date=25.03.2024&amp;dst=100011&amp;field=134" TargetMode="External"/><Relationship Id="rId127" Type="http://schemas.openxmlformats.org/officeDocument/2006/relationships/hyperlink" Target="https://login.consultant.ru/link/?req=doc&amp;base=RLAW148&amp;n=209751&amp;date=25.03.2024&amp;dst=100507&amp;field=134" TargetMode="External"/><Relationship Id="rId262" Type="http://schemas.openxmlformats.org/officeDocument/2006/relationships/hyperlink" Target="https://login.consultant.ru/link/?req=doc&amp;base=RLAW148&amp;n=167344&amp;date=25.03.2024&amp;dst=100081&amp;field=134" TargetMode="External"/><Relationship Id="rId283" Type="http://schemas.openxmlformats.org/officeDocument/2006/relationships/fontTable" Target="fontTable.xml"/><Relationship Id="rId10" Type="http://schemas.openxmlformats.org/officeDocument/2006/relationships/hyperlink" Target="https://login.consultant.ru/link/?req=doc&amp;base=RLAW148&amp;n=77757&amp;date=25.03.2024&amp;dst=100004&amp;field=134" TargetMode="External"/><Relationship Id="rId31" Type="http://schemas.openxmlformats.org/officeDocument/2006/relationships/hyperlink" Target="https://login.consultant.ru/link/?req=doc&amp;base=RLAW148&amp;n=130047&amp;date=25.03.2024&amp;dst=100004&amp;field=134" TargetMode="External"/><Relationship Id="rId52" Type="http://schemas.openxmlformats.org/officeDocument/2006/relationships/hyperlink" Target="https://login.consultant.ru/link/?req=doc&amp;base=RLAW148&amp;n=169290&amp;date=25.03.2024&amp;dst=100004&amp;field=134" TargetMode="External"/><Relationship Id="rId73" Type="http://schemas.openxmlformats.org/officeDocument/2006/relationships/hyperlink" Target="https://login.consultant.ru/link/?req=doc&amp;base=RLAW148&amp;n=92141&amp;date=25.03.2024&amp;dst=100009&amp;field=134" TargetMode="External"/><Relationship Id="rId78" Type="http://schemas.openxmlformats.org/officeDocument/2006/relationships/hyperlink" Target="https://login.consultant.ru/link/?req=doc&amp;base=RLAW148&amp;n=167344&amp;date=25.03.2024&amp;dst=100007&amp;field=134" TargetMode="External"/><Relationship Id="rId94" Type="http://schemas.openxmlformats.org/officeDocument/2006/relationships/hyperlink" Target="https://login.consultant.ru/link/?req=doc&amp;base=RLAW148&amp;n=150414&amp;date=25.03.2024&amp;dst=100017&amp;field=134" TargetMode="External"/><Relationship Id="rId99" Type="http://schemas.openxmlformats.org/officeDocument/2006/relationships/hyperlink" Target="https://login.consultant.ru/link/?req=doc&amp;base=RLAW148&amp;n=172838&amp;date=25.03.2024&amp;dst=100006&amp;field=134" TargetMode="External"/><Relationship Id="rId101" Type="http://schemas.openxmlformats.org/officeDocument/2006/relationships/hyperlink" Target="https://login.consultant.ru/link/?req=doc&amp;base=RLAW148&amp;n=190813&amp;date=25.03.2024&amp;dst=100005&amp;field=134" TargetMode="External"/><Relationship Id="rId122" Type="http://schemas.openxmlformats.org/officeDocument/2006/relationships/hyperlink" Target="https://login.consultant.ru/link/?req=doc&amp;base=RLAW148&amp;n=209751&amp;date=25.03.2024&amp;dst=100443&amp;field=134" TargetMode="External"/><Relationship Id="rId143" Type="http://schemas.openxmlformats.org/officeDocument/2006/relationships/hyperlink" Target="https://login.consultant.ru/link/?req=doc&amp;base=RLAW148&amp;n=167344&amp;date=25.03.2024&amp;dst=100020&amp;field=134" TargetMode="External"/><Relationship Id="rId148" Type="http://schemas.openxmlformats.org/officeDocument/2006/relationships/hyperlink" Target="https://login.consultant.ru/link/?req=doc&amp;base=RLAW148&amp;n=209751&amp;date=25.03.2024&amp;dst=100629&amp;field=134" TargetMode="External"/><Relationship Id="rId164" Type="http://schemas.openxmlformats.org/officeDocument/2006/relationships/hyperlink" Target="https://login.consultant.ru/link/?req=doc&amp;base=RLAW148&amp;n=150414&amp;date=25.03.2024&amp;dst=100027&amp;field=134" TargetMode="External"/><Relationship Id="rId169" Type="http://schemas.openxmlformats.org/officeDocument/2006/relationships/hyperlink" Target="https://login.consultant.ru/link/?req=doc&amp;base=RLAW148&amp;n=95709&amp;date=25.03.2024&amp;dst=100010&amp;field=134" TargetMode="External"/><Relationship Id="rId185" Type="http://schemas.openxmlformats.org/officeDocument/2006/relationships/hyperlink" Target="https://login.consultant.ru/link/?req=doc&amp;base=RLAW148&amp;n=92141&amp;date=25.03.2024&amp;dst=100028&amp;field=134" TargetMode="External"/><Relationship Id="rId4" Type="http://schemas.openxmlformats.org/officeDocument/2006/relationships/image" Target="media/image1.png"/><Relationship Id="rId9" Type="http://schemas.openxmlformats.org/officeDocument/2006/relationships/hyperlink" Target="https://login.consultant.ru/link/?req=doc&amp;base=RLAW148&amp;n=77219&amp;date=25.03.2024&amp;dst=100004&amp;field=134" TargetMode="External"/><Relationship Id="rId180" Type="http://schemas.openxmlformats.org/officeDocument/2006/relationships/hyperlink" Target="https://login.consultant.ru/link/?req=doc&amp;base=RLAW148&amp;n=85185&amp;date=25.03.2024&amp;dst=100022&amp;field=134" TargetMode="External"/><Relationship Id="rId210" Type="http://schemas.openxmlformats.org/officeDocument/2006/relationships/header" Target="header1.xml"/><Relationship Id="rId215" Type="http://schemas.openxmlformats.org/officeDocument/2006/relationships/hyperlink" Target="https://login.consultant.ru/link/?req=doc&amp;base=RLAW148&amp;n=167344&amp;date=25.03.2024&amp;dst=100069&amp;field=134" TargetMode="External"/><Relationship Id="rId236" Type="http://schemas.openxmlformats.org/officeDocument/2006/relationships/hyperlink" Target="https://login.consultant.ru/link/?req=doc&amp;base=RLAW148&amp;n=131670&amp;date=25.03.2024&amp;dst=100008&amp;field=134" TargetMode="External"/><Relationship Id="rId257" Type="http://schemas.openxmlformats.org/officeDocument/2006/relationships/header" Target="header4.xml"/><Relationship Id="rId278" Type="http://schemas.openxmlformats.org/officeDocument/2006/relationships/hyperlink" Target="https://login.consultant.ru/link/?req=doc&amp;base=RLAW148&amp;n=172838&amp;date=25.03.2024&amp;dst=100026&amp;field=134" TargetMode="External"/><Relationship Id="rId26" Type="http://schemas.openxmlformats.org/officeDocument/2006/relationships/hyperlink" Target="https://login.consultant.ru/link/?req=doc&amp;base=RLAW148&amp;n=114974&amp;date=25.03.2024&amp;dst=100004&amp;field=134" TargetMode="External"/><Relationship Id="rId231" Type="http://schemas.openxmlformats.org/officeDocument/2006/relationships/hyperlink" Target="https://login.consultant.ru/link/?req=doc&amp;base=LAW&amp;n=471842&amp;date=25.03.2024" TargetMode="External"/><Relationship Id="rId252" Type="http://schemas.openxmlformats.org/officeDocument/2006/relationships/hyperlink" Target="https://login.consultant.ru/link/?req=doc&amp;base=RLAW148&amp;n=126416&amp;date=25.03.2024&amp;dst=100098&amp;field=134" TargetMode="External"/><Relationship Id="rId273" Type="http://schemas.openxmlformats.org/officeDocument/2006/relationships/hyperlink" Target="https://login.consultant.ru/link/?req=doc&amp;base=RLAW148&amp;n=209751&amp;date=25.03.2024&amp;dst=100495&amp;field=134" TargetMode="External"/><Relationship Id="rId47" Type="http://schemas.openxmlformats.org/officeDocument/2006/relationships/hyperlink" Target="https://login.consultant.ru/link/?req=doc&amp;base=RLAW148&amp;n=153942&amp;date=25.03.2024&amp;dst=100004&amp;field=134" TargetMode="External"/><Relationship Id="rId68" Type="http://schemas.openxmlformats.org/officeDocument/2006/relationships/hyperlink" Target="https://login.consultant.ru/link/?req=doc&amp;base=RLAW148&amp;n=167344&amp;date=25.03.2024&amp;dst=100007&amp;field=134" TargetMode="External"/><Relationship Id="rId89" Type="http://schemas.openxmlformats.org/officeDocument/2006/relationships/hyperlink" Target="https://login.consultant.ru/link/?req=doc&amp;base=RLAW148&amp;n=209751&amp;date=25.03.2024&amp;dst=100445&amp;field=134" TargetMode="External"/><Relationship Id="rId112" Type="http://schemas.openxmlformats.org/officeDocument/2006/relationships/hyperlink" Target="https://login.consultant.ru/link/?req=doc&amp;base=RLAW148&amp;n=167344&amp;date=25.03.2024&amp;dst=100017&amp;field=134" TargetMode="External"/><Relationship Id="rId133" Type="http://schemas.openxmlformats.org/officeDocument/2006/relationships/hyperlink" Target="https://login.consultant.ru/link/?req=doc&amp;base=RLAW148&amp;n=209751&amp;date=25.03.2024&amp;dst=100488&amp;field=134" TargetMode="External"/><Relationship Id="rId154" Type="http://schemas.openxmlformats.org/officeDocument/2006/relationships/hyperlink" Target="https://login.consultant.ru/link/?req=doc&amp;base=RLAW148&amp;n=172838&amp;date=25.03.2024&amp;dst=100009&amp;field=134" TargetMode="External"/><Relationship Id="rId175" Type="http://schemas.openxmlformats.org/officeDocument/2006/relationships/hyperlink" Target="https://login.consultant.ru/link/?req=doc&amp;base=RLAW148&amp;n=139737&amp;date=25.03.2024&amp;dst=100041&amp;field=134" TargetMode="External"/><Relationship Id="rId196" Type="http://schemas.openxmlformats.org/officeDocument/2006/relationships/hyperlink" Target="https://login.consultant.ru/link/?req=doc&amp;base=RLAW148&amp;n=143709&amp;date=25.03.2024&amp;dst=100004&amp;field=134" TargetMode="External"/><Relationship Id="rId200" Type="http://schemas.openxmlformats.org/officeDocument/2006/relationships/hyperlink" Target="https://login.consultant.ru/link/?req=doc&amp;base=RLAW148&amp;n=164441&amp;date=25.03.2024&amp;dst=100009&amp;field=134" TargetMode="External"/><Relationship Id="rId16" Type="http://schemas.openxmlformats.org/officeDocument/2006/relationships/hyperlink" Target="https://login.consultant.ru/link/?req=doc&amp;base=RLAW148&amp;n=92141&amp;date=25.03.2024&amp;dst=100004&amp;field=134" TargetMode="External"/><Relationship Id="rId221" Type="http://schemas.openxmlformats.org/officeDocument/2006/relationships/hyperlink" Target="https://login.consultant.ru/link/?req=doc&amp;base=RLAW148&amp;n=139737&amp;date=25.03.2024&amp;dst=100066&amp;field=134" TargetMode="External"/><Relationship Id="rId242" Type="http://schemas.openxmlformats.org/officeDocument/2006/relationships/hyperlink" Target="https://login.consultant.ru/link/?req=doc&amp;base=RLAW148&amp;n=210125&amp;date=25.03.2024&amp;dst=100004&amp;field=134" TargetMode="External"/><Relationship Id="rId263" Type="http://schemas.openxmlformats.org/officeDocument/2006/relationships/hyperlink" Target="https://login.consultant.ru/link/?req=doc&amp;base=RLAW148&amp;n=167344&amp;date=25.03.2024&amp;dst=100082&amp;field=134" TargetMode="External"/><Relationship Id="rId284" Type="http://schemas.openxmlformats.org/officeDocument/2006/relationships/theme" Target="theme/theme1.xml"/><Relationship Id="rId37" Type="http://schemas.openxmlformats.org/officeDocument/2006/relationships/hyperlink" Target="https://login.consultant.ru/link/?req=doc&amp;base=RLAW148&amp;n=141188&amp;date=25.03.2024&amp;dst=100004&amp;field=134" TargetMode="External"/><Relationship Id="rId58" Type="http://schemas.openxmlformats.org/officeDocument/2006/relationships/hyperlink" Target="https://login.consultant.ru/link/?req=doc&amp;base=RLAW148&amp;n=190813&amp;date=25.03.2024&amp;dst=100004&amp;field=134" TargetMode="External"/><Relationship Id="rId79" Type="http://schemas.openxmlformats.org/officeDocument/2006/relationships/hyperlink" Target="https://login.consultant.ru/link/?req=doc&amp;base=RLAW148&amp;n=126416&amp;date=25.03.2024&amp;dst=100016&amp;field=134" TargetMode="External"/><Relationship Id="rId102" Type="http://schemas.openxmlformats.org/officeDocument/2006/relationships/hyperlink" Target="https://login.consultant.ru/link/?req=doc&amp;base=RLAW148&amp;n=209010&amp;date=25.03.2024&amp;dst=100004&amp;field=134" TargetMode="External"/><Relationship Id="rId123" Type="http://schemas.openxmlformats.org/officeDocument/2006/relationships/hyperlink" Target="https://login.consultant.ru/link/?req=doc&amp;base=RLAW148&amp;n=209751&amp;date=25.03.2024&amp;dst=100458&amp;field=134" TargetMode="External"/><Relationship Id="rId144" Type="http://schemas.openxmlformats.org/officeDocument/2006/relationships/hyperlink" Target="https://login.consultant.ru/link/?req=doc&amp;base=RLAW148&amp;n=200052&amp;date=25.03.2024&amp;dst=100012&amp;field=134" TargetMode="External"/><Relationship Id="rId90" Type="http://schemas.openxmlformats.org/officeDocument/2006/relationships/hyperlink" Target="https://login.consultant.ru/link/?req=doc&amp;base=RLAW148&amp;n=139737&amp;date=25.03.2024&amp;dst=100011&amp;field=134" TargetMode="External"/><Relationship Id="rId165" Type="http://schemas.openxmlformats.org/officeDocument/2006/relationships/hyperlink" Target="https://login.consultant.ru/link/?req=doc&amp;base=RLAW148&amp;n=167344&amp;date=25.03.2024&amp;dst=100061&amp;field=134" TargetMode="External"/><Relationship Id="rId186" Type="http://schemas.openxmlformats.org/officeDocument/2006/relationships/hyperlink" Target="https://login.consultant.ru/link/?req=doc&amp;base=RLAW148&amp;n=95709&amp;date=25.03.2024&amp;dst=100010&amp;field=134" TargetMode="External"/><Relationship Id="rId211" Type="http://schemas.openxmlformats.org/officeDocument/2006/relationships/footer" Target="footer1.xml"/><Relationship Id="rId232" Type="http://schemas.openxmlformats.org/officeDocument/2006/relationships/hyperlink" Target="https://login.consultant.ru/link/?req=doc&amp;base=RLAW148&amp;n=209751&amp;date=25.03.2024&amp;dst=100256&amp;field=134" TargetMode="External"/><Relationship Id="rId253" Type="http://schemas.openxmlformats.org/officeDocument/2006/relationships/hyperlink" Target="https://login.consultant.ru/link/?req=doc&amp;base=RLAW148&amp;n=150414&amp;date=25.03.2024&amp;dst=100057&amp;field=134" TargetMode="External"/><Relationship Id="rId274" Type="http://schemas.openxmlformats.org/officeDocument/2006/relationships/hyperlink" Target="https://login.consultant.ru/link/?req=doc&amp;base=RLAW148&amp;n=172838&amp;date=25.03.2024&amp;dst=100023&amp;field=134" TargetMode="External"/><Relationship Id="rId27" Type="http://schemas.openxmlformats.org/officeDocument/2006/relationships/hyperlink" Target="https://login.consultant.ru/link/?req=doc&amp;base=RLAW148&amp;n=117756&amp;date=25.03.2024&amp;dst=100004&amp;field=134" TargetMode="External"/><Relationship Id="rId48" Type="http://schemas.openxmlformats.org/officeDocument/2006/relationships/hyperlink" Target="https://login.consultant.ru/link/?req=doc&amp;base=RLAW148&amp;n=156098&amp;date=25.03.2024&amp;dst=100004&amp;field=134" TargetMode="External"/><Relationship Id="rId69" Type="http://schemas.openxmlformats.org/officeDocument/2006/relationships/hyperlink" Target="https://login.consultant.ru/link/?req=doc&amp;base=RLAW148&amp;n=167344&amp;date=25.03.2024&amp;dst=100008&amp;field=134" TargetMode="External"/><Relationship Id="rId113" Type="http://schemas.openxmlformats.org/officeDocument/2006/relationships/hyperlink" Target="https://login.consultant.ru/link/?req=doc&amp;base=RLAW148&amp;n=172838&amp;date=25.03.2024&amp;dst=100007&amp;field=134" TargetMode="External"/><Relationship Id="rId134" Type="http://schemas.openxmlformats.org/officeDocument/2006/relationships/hyperlink" Target="https://login.consultant.ru/link/?req=doc&amp;base=RLAW148&amp;n=209751&amp;date=25.03.2024&amp;dst=100443&amp;field=134" TargetMode="External"/><Relationship Id="rId80" Type="http://schemas.openxmlformats.org/officeDocument/2006/relationships/hyperlink" Target="https://login.consultant.ru/link/?req=doc&amp;base=RLAW148&amp;n=167344&amp;date=25.03.2024&amp;dst=100010&amp;field=134" TargetMode="External"/><Relationship Id="rId155" Type="http://schemas.openxmlformats.org/officeDocument/2006/relationships/hyperlink" Target="https://login.consultant.ru/link/?req=doc&amp;base=RLAW148&amp;n=139737&amp;date=25.03.2024&amp;dst=100028&amp;field=134" TargetMode="External"/><Relationship Id="rId176" Type="http://schemas.openxmlformats.org/officeDocument/2006/relationships/hyperlink" Target="https://login.consultant.ru/link/?req=doc&amp;base=RLAW148&amp;n=167344&amp;date=25.03.2024&amp;dst=100062&amp;field=134" TargetMode="External"/><Relationship Id="rId197" Type="http://schemas.openxmlformats.org/officeDocument/2006/relationships/hyperlink" Target="https://login.consultant.ru/link/?req=doc&amp;base=RLAW148&amp;n=145757&amp;date=25.03.2024&amp;dst=100006&amp;field=134" TargetMode="External"/><Relationship Id="rId201" Type="http://schemas.openxmlformats.org/officeDocument/2006/relationships/hyperlink" Target="https://login.consultant.ru/link/?req=doc&amp;base=RLAW148&amp;n=168469&amp;date=25.03.2024&amp;dst=100004&amp;field=134" TargetMode="External"/><Relationship Id="rId222" Type="http://schemas.openxmlformats.org/officeDocument/2006/relationships/hyperlink" Target="https://login.consultant.ru/link/?req=doc&amp;base=RLAW148&amp;n=150414&amp;date=25.03.2024&amp;dst=100047&amp;field=134" TargetMode="External"/><Relationship Id="rId243" Type="http://schemas.openxmlformats.org/officeDocument/2006/relationships/hyperlink" Target="https://login.consultant.ru/link/?req=doc&amp;base=LAW&amp;n=150727&amp;date=25.03.2024" TargetMode="External"/><Relationship Id="rId264" Type="http://schemas.openxmlformats.org/officeDocument/2006/relationships/hyperlink" Target="https://login.consultant.ru/link/?req=doc&amp;base=RLAW148&amp;n=190813&amp;date=25.03.2024&amp;dst=100015&amp;field=134" TargetMode="External"/><Relationship Id="rId17" Type="http://schemas.openxmlformats.org/officeDocument/2006/relationships/hyperlink" Target="https://login.consultant.ru/link/?req=doc&amp;base=RLAW148&amp;n=95709&amp;date=25.03.2024&amp;dst=100004&amp;field=134" TargetMode="External"/><Relationship Id="rId38" Type="http://schemas.openxmlformats.org/officeDocument/2006/relationships/hyperlink" Target="https://login.consultant.ru/link/?req=doc&amp;base=RLAW148&amp;n=141962&amp;date=25.03.2024&amp;dst=100004&amp;field=134" TargetMode="External"/><Relationship Id="rId59" Type="http://schemas.openxmlformats.org/officeDocument/2006/relationships/hyperlink" Target="https://login.consultant.ru/link/?req=doc&amp;base=RLAW148&amp;n=200052&amp;date=25.03.2024&amp;dst=100004&amp;field=134" TargetMode="External"/><Relationship Id="rId103" Type="http://schemas.openxmlformats.org/officeDocument/2006/relationships/hyperlink" Target="https://login.consultant.ru/link/?req=doc&amp;base=RLAW148&amp;n=209751&amp;date=25.03.2024&amp;dst=100455&amp;field=134" TargetMode="External"/><Relationship Id="rId124" Type="http://schemas.openxmlformats.org/officeDocument/2006/relationships/hyperlink" Target="https://login.consultant.ru/link/?req=doc&amp;base=RLAW148&amp;n=209751&amp;date=25.03.2024&amp;dst=100480&amp;field=134" TargetMode="External"/><Relationship Id="rId70" Type="http://schemas.openxmlformats.org/officeDocument/2006/relationships/hyperlink" Target="https://login.consultant.ru/link/?req=doc&amp;base=RLAW148&amp;n=126416&amp;date=25.03.2024&amp;dst=100011&amp;field=134" TargetMode="External"/><Relationship Id="rId91" Type="http://schemas.openxmlformats.org/officeDocument/2006/relationships/hyperlink" Target="https://login.consultant.ru/link/?req=doc&amp;base=RLAW148&amp;n=141188&amp;date=25.03.2024&amp;dst=100004&amp;field=134" TargetMode="External"/><Relationship Id="rId145" Type="http://schemas.openxmlformats.org/officeDocument/2006/relationships/hyperlink" Target="https://login.consultant.ru/link/?req=doc&amp;base=RLAW148&amp;n=209751&amp;date=25.03.2024&amp;dst=100570&amp;field=134" TargetMode="External"/><Relationship Id="rId166" Type="http://schemas.openxmlformats.org/officeDocument/2006/relationships/hyperlink" Target="https://login.consultant.ru/link/?req=doc&amp;base=RLAW148&amp;n=172838&amp;date=25.03.2024&amp;dst=100010&amp;field=134" TargetMode="External"/><Relationship Id="rId187" Type="http://schemas.openxmlformats.org/officeDocument/2006/relationships/hyperlink" Target="https://login.consultant.ru/link/?req=doc&amp;base=RLAW148&amp;n=208091&amp;date=25.03.2024&amp;dst=100023&amp;field=134" TargetMode="External"/><Relationship Id="rId1" Type="http://schemas.openxmlformats.org/officeDocument/2006/relationships/styles" Target="styles.xml"/><Relationship Id="rId212" Type="http://schemas.openxmlformats.org/officeDocument/2006/relationships/header" Target="header2.xml"/><Relationship Id="rId233" Type="http://schemas.openxmlformats.org/officeDocument/2006/relationships/hyperlink" Target="https://login.consultant.ru/link/?req=doc&amp;base=RLAW148&amp;n=103077&amp;date=25.03.2024&amp;dst=100040&amp;field=134" TargetMode="External"/><Relationship Id="rId254" Type="http://schemas.openxmlformats.org/officeDocument/2006/relationships/hyperlink" Target="https://login.consultant.ru/link/?req=doc&amp;base=RLAW148&amp;n=167344&amp;date=25.03.2024&amp;dst=100080&amp;field=134" TargetMode="External"/><Relationship Id="rId28" Type="http://schemas.openxmlformats.org/officeDocument/2006/relationships/hyperlink" Target="https://login.consultant.ru/link/?req=doc&amp;base=RLAW148&amp;n=121182&amp;date=25.03.2024&amp;dst=100004&amp;field=134" TargetMode="External"/><Relationship Id="rId49" Type="http://schemas.openxmlformats.org/officeDocument/2006/relationships/hyperlink" Target="https://login.consultant.ru/link/?req=doc&amp;base=RLAW148&amp;n=164441&amp;date=25.03.2024&amp;dst=100004&amp;field=134" TargetMode="External"/><Relationship Id="rId114" Type="http://schemas.openxmlformats.org/officeDocument/2006/relationships/hyperlink" Target="https://login.consultant.ru/link/?req=doc&amp;base=RLAW148&amp;n=190813&amp;date=25.03.2024&amp;dst=100005&amp;field=134" TargetMode="External"/><Relationship Id="rId275" Type="http://schemas.openxmlformats.org/officeDocument/2006/relationships/hyperlink" Target="https://login.consultant.ru/link/?req=doc&amp;base=RLAW148&amp;n=209751&amp;date=25.03.2024&amp;dst=100509&amp;field=134" TargetMode="External"/><Relationship Id="rId60" Type="http://schemas.openxmlformats.org/officeDocument/2006/relationships/hyperlink" Target="https://login.consultant.ru/link/?req=doc&amp;base=RLAW148&amp;n=203789&amp;date=25.03.2024&amp;dst=100004&amp;field=134" TargetMode="External"/><Relationship Id="rId81" Type="http://schemas.openxmlformats.org/officeDocument/2006/relationships/hyperlink" Target="https://login.consultant.ru/link/?req=doc&amp;base=RLAW148&amp;n=126416&amp;date=25.03.2024&amp;dst=100018&amp;field=134" TargetMode="External"/><Relationship Id="rId135" Type="http://schemas.openxmlformats.org/officeDocument/2006/relationships/hyperlink" Target="https://login.consultant.ru/link/?req=doc&amp;base=RLAW148&amp;n=209751&amp;date=25.03.2024&amp;dst=100458&amp;field=134" TargetMode="External"/><Relationship Id="rId156" Type="http://schemas.openxmlformats.org/officeDocument/2006/relationships/hyperlink" Target="https://login.consultant.ru/link/?req=doc&amp;base=RLAW148&amp;n=139737&amp;date=25.03.2024&amp;dst=100029&amp;field=134" TargetMode="External"/><Relationship Id="rId177" Type="http://schemas.openxmlformats.org/officeDocument/2006/relationships/hyperlink" Target="https://login.consultant.ru/link/?req=doc&amp;base=RLAW148&amp;n=103077&amp;date=25.03.2024&amp;dst=100031&amp;field=134" TargetMode="External"/><Relationship Id="rId198" Type="http://schemas.openxmlformats.org/officeDocument/2006/relationships/hyperlink" Target="https://login.consultant.ru/link/?req=doc&amp;base=RLAW148&amp;n=147891&amp;date=25.03.2024&amp;dst=100011&amp;field=134" TargetMode="External"/><Relationship Id="rId202" Type="http://schemas.openxmlformats.org/officeDocument/2006/relationships/hyperlink" Target="https://login.consultant.ru/link/?req=doc&amp;base=RLAW148&amp;n=169290&amp;date=25.03.2024&amp;dst=100004&amp;field=134" TargetMode="External"/><Relationship Id="rId223" Type="http://schemas.openxmlformats.org/officeDocument/2006/relationships/hyperlink" Target="https://login.consultant.ru/link/?req=doc&amp;base=RLAW148&amp;n=167344&amp;date=25.03.2024&amp;dst=100071&amp;field=134" TargetMode="External"/><Relationship Id="rId244" Type="http://schemas.openxmlformats.org/officeDocument/2006/relationships/hyperlink" Target="https://login.consultant.ru/link/?req=doc&amp;base=LAW&amp;n=453770&amp;date=25.03.2024&amp;dst=576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14767</Words>
  <Characters>84174</Characters>
  <Application>Microsoft Office Word</Application>
  <DocSecurity>0</DocSecurity>
  <Lines>701</Lines>
  <Paragraphs>197</Paragraphs>
  <ScaleCrop>false</ScaleCrop>
  <Company/>
  <LinksUpToDate>false</LinksUpToDate>
  <CharactersWithSpaces>98744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User_061021080</dc:creator>
  <cp:lastModifiedBy>User_061021080</cp:lastModifiedBy>
  <cp:revision>1</cp:revision>
  <dcterms:created xsi:type="dcterms:W3CDTF">2024-03-25T05:06:00Z</dcterms:created>
  <dcterms:modified xsi:type="dcterms:W3CDTF">2024-03-25T05:07:00Z</dcterms:modified>
</cp:coreProperties>
</file>