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DC" w:rsidRDefault="00436CC9">
      <w:pPr>
        <w:jc w:val="right"/>
        <w:rPr>
          <w:sz w:val="27"/>
          <w:szCs w:val="27"/>
        </w:rPr>
      </w:pPr>
      <w:r>
        <w:rPr>
          <w:sz w:val="27"/>
          <w:szCs w:val="27"/>
        </w:rPr>
        <w:t>Приложение № 1</w:t>
      </w:r>
    </w:p>
    <w:p w:rsidR="001F6EDC" w:rsidRDefault="00436CC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СПИСОК</w:t>
      </w:r>
      <w:r>
        <w:rPr>
          <w:b/>
          <w:sz w:val="28"/>
          <w:szCs w:val="28"/>
        </w:rPr>
        <w:br/>
      </w:r>
      <w:r>
        <w:rPr>
          <w:b/>
          <w:sz w:val="27"/>
          <w:szCs w:val="27"/>
        </w:rPr>
        <w:t xml:space="preserve">социально ориентированных некоммерческих организаций, подавших заявления </w:t>
      </w:r>
    </w:p>
    <w:p w:rsidR="001F6EDC" w:rsidRDefault="00436CC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 Министерство труда и социального развития Омской области для участия в </w:t>
      </w:r>
      <w:proofErr w:type="gramStart"/>
      <w:r>
        <w:rPr>
          <w:b/>
          <w:sz w:val="27"/>
          <w:szCs w:val="27"/>
        </w:rPr>
        <w:t>конкурсном</w:t>
      </w:r>
      <w:proofErr w:type="gramEnd"/>
      <w:r>
        <w:rPr>
          <w:b/>
          <w:sz w:val="27"/>
          <w:szCs w:val="27"/>
        </w:rPr>
        <w:t xml:space="preserve"> </w:t>
      </w:r>
    </w:p>
    <w:p w:rsidR="001F6EDC" w:rsidRDefault="00436CC9">
      <w:pPr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отборе</w:t>
      </w:r>
      <w:proofErr w:type="gramEnd"/>
      <w:r>
        <w:rPr>
          <w:b/>
          <w:sz w:val="27"/>
          <w:szCs w:val="27"/>
        </w:rPr>
        <w:t xml:space="preserve"> в целях получения субсидий на реализацию социально значимого проекта (программы) в интересах </w:t>
      </w:r>
    </w:p>
    <w:p w:rsidR="001F6EDC" w:rsidRDefault="00436CC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населения Омской области с присвоением им порядковых номеров в зависимости от даты и времени регистрации заявлений</w:t>
      </w:r>
    </w:p>
    <w:p w:rsidR="001F6EDC" w:rsidRDefault="001F6EDC">
      <w:pPr>
        <w:jc w:val="center"/>
        <w:rPr>
          <w:sz w:val="16"/>
          <w:szCs w:val="16"/>
        </w:rPr>
      </w:pPr>
    </w:p>
    <w:tbl>
      <w:tblPr>
        <w:tblW w:w="15650" w:type="dxa"/>
        <w:tblInd w:w="6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1617"/>
        <w:gridCol w:w="5613"/>
        <w:gridCol w:w="4393"/>
        <w:gridCol w:w="3403"/>
      </w:tblGrid>
      <w:tr w:rsidR="001F6ED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Default="00436CC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Default="00436CC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Дата </w:t>
            </w:r>
            <w:r>
              <w:rPr>
                <w:b/>
                <w:sz w:val="26"/>
                <w:szCs w:val="26"/>
              </w:rPr>
              <w:br/>
              <w:t>регистрации заявления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Default="00436CC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Default="00436CC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проекта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Default="00436CC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Статус заявления</w:t>
            </w:r>
          </w:p>
        </w:tc>
      </w:tr>
    </w:tbl>
    <w:p w:rsidR="001F6EDC" w:rsidRDefault="001F6EDC">
      <w:pPr>
        <w:rPr>
          <w:sz w:val="2"/>
          <w:szCs w:val="2"/>
        </w:rPr>
      </w:pPr>
    </w:p>
    <w:tbl>
      <w:tblPr>
        <w:tblpPr w:leftFromText="180" w:rightFromText="180" w:vertAnchor="text" w:tblpY="1"/>
        <w:tblW w:w="15650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21"/>
        <w:gridCol w:w="1615"/>
        <w:gridCol w:w="5618"/>
        <w:gridCol w:w="4393"/>
        <w:gridCol w:w="3403"/>
      </w:tblGrid>
      <w:tr w:rsidR="001F6EDC">
        <w:trPr>
          <w:tblHeader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Default="00436CC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Default="00436CC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Default="00436CC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Default="00436CC9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Default="00436CC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1F6ED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Default="001F6EDC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Default="00436CC9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 апреля</w:t>
            </w:r>
          </w:p>
          <w:p w:rsidR="001F6EDC" w:rsidRDefault="00436CC9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года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Default="00436CC9">
            <w:pPr>
              <w:widowControl w:val="0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Омская областная общественная организация "Сибирские многодетные семьи"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Default="00436CC9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"Семейная академия"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Default="00436CC9">
            <w:pPr>
              <w:widowControl w:val="0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принято к рассмотрению</w:t>
            </w:r>
          </w:p>
        </w:tc>
      </w:tr>
      <w:tr w:rsidR="001F6EDC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Default="001F6EDC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Default="00436CC9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17 апреля</w:t>
            </w:r>
          </w:p>
          <w:p w:rsidR="001F6EDC" w:rsidRDefault="00436CC9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года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Default="00436CC9">
            <w:pPr>
              <w:widowControl w:val="0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Региональная общественная организация поддержки социально незащищенных семей  "Омский союз деловых женщин"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Default="00436CC9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"Развитие форм поддержки мал</w:t>
            </w:r>
            <w:r>
              <w:rPr>
                <w:sz w:val="28"/>
                <w:szCs w:val="28"/>
                <w:shd w:val="clear" w:color="auto" w:fill="FFFFFF"/>
              </w:rPr>
              <w:t>о</w:t>
            </w:r>
            <w:r>
              <w:rPr>
                <w:sz w:val="28"/>
                <w:szCs w:val="28"/>
                <w:shd w:val="clear" w:color="auto" w:fill="FFFFFF"/>
              </w:rPr>
              <w:t>имущих семей с детьми"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Default="00436CC9">
            <w:pPr>
              <w:widowControl w:val="0"/>
              <w:jc w:val="center"/>
              <w:rPr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принято к рассмотрению</w:t>
            </w:r>
          </w:p>
        </w:tc>
      </w:tr>
      <w:tr w:rsidR="001F6EDC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Default="001F6EDC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Default="00436CC9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17 апреля</w:t>
            </w:r>
          </w:p>
          <w:p w:rsidR="001F6EDC" w:rsidRDefault="00436CC9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года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Default="00436CC9">
            <w:pPr>
              <w:widowControl w:val="0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Ассоциация содействия развитию ремесел и поддержки семьи "Ресурсный центр семьи"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Default="00436CC9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"Мобильный центр поддержки с</w:t>
            </w:r>
            <w:r>
              <w:rPr>
                <w:sz w:val="28"/>
                <w:szCs w:val="28"/>
                <w:shd w:val="clear" w:color="auto" w:fill="FFFFFF"/>
              </w:rPr>
              <w:t>е</w:t>
            </w:r>
            <w:r>
              <w:rPr>
                <w:sz w:val="28"/>
                <w:szCs w:val="28"/>
                <w:shd w:val="clear" w:color="auto" w:fill="FFFFFF"/>
              </w:rPr>
              <w:t>мей с детьми"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Default="00436CC9">
            <w:pPr>
              <w:widowControl w:val="0"/>
              <w:jc w:val="center"/>
              <w:rPr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принято к рассмотрению</w:t>
            </w:r>
          </w:p>
        </w:tc>
      </w:tr>
      <w:tr w:rsidR="001F6EDC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Default="001F6EDC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Default="00436CC9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18 апреля</w:t>
            </w:r>
          </w:p>
          <w:p w:rsidR="001F6EDC" w:rsidRDefault="00436CC9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года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Default="00436CC9">
            <w:pPr>
              <w:widowControl w:val="0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Омская региональная общественная орган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  <w:r>
              <w:rPr>
                <w:sz w:val="28"/>
                <w:szCs w:val="28"/>
                <w:shd w:val="clear" w:color="auto" w:fill="FFFFFF"/>
              </w:rPr>
              <w:t>зация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"Д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ом надежды — Центр помощи л</w:t>
            </w:r>
            <w:r>
              <w:rPr>
                <w:sz w:val="28"/>
                <w:szCs w:val="28"/>
                <w:shd w:val="clear" w:color="auto" w:fill="FFFFFF"/>
              </w:rPr>
              <w:t>ю</w:t>
            </w:r>
            <w:r>
              <w:rPr>
                <w:sz w:val="28"/>
                <w:szCs w:val="28"/>
                <w:shd w:val="clear" w:color="auto" w:fill="FFFFFF"/>
              </w:rPr>
              <w:t>дям"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Default="00436CC9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"Поддержим семьи"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Default="00436CC9">
            <w:pPr>
              <w:widowControl w:val="0"/>
              <w:jc w:val="center"/>
              <w:rPr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принято к рассмотрению</w:t>
            </w:r>
          </w:p>
        </w:tc>
      </w:tr>
      <w:tr w:rsidR="001F6EDC" w:rsidTr="00436CC9">
        <w:tc>
          <w:tcPr>
            <w:tcW w:w="6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EDC" w:rsidRDefault="001F6EDC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EDC" w:rsidRDefault="00436CC9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23 апреля</w:t>
            </w:r>
          </w:p>
          <w:p w:rsidR="001F6EDC" w:rsidRDefault="00436CC9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года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EDC" w:rsidRDefault="00436CC9">
            <w:pPr>
              <w:widowControl w:val="0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Омское областное отделение Общеросси</w:t>
            </w:r>
            <w:r>
              <w:rPr>
                <w:sz w:val="28"/>
                <w:szCs w:val="28"/>
                <w:shd w:val="clear" w:color="auto" w:fill="FFFFFF"/>
              </w:rPr>
              <w:t>й</w:t>
            </w:r>
            <w:r>
              <w:rPr>
                <w:sz w:val="28"/>
                <w:szCs w:val="28"/>
                <w:shd w:val="clear" w:color="auto" w:fill="FFFFFF"/>
              </w:rPr>
              <w:t>ского общественного благотворительного фонда "Российский детский фонд"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EDC" w:rsidRDefault="00436CC9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"Семья в приоритете"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EDC" w:rsidRDefault="00436CC9">
            <w:pPr>
              <w:widowControl w:val="0"/>
              <w:jc w:val="center"/>
              <w:rPr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принято к рассмотрению</w:t>
            </w:r>
          </w:p>
        </w:tc>
      </w:tr>
      <w:tr w:rsidR="00A7670D" w:rsidTr="00436CC9"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Default="00A7670D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Default="00A7670D" w:rsidP="00436CC9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24 апреля</w:t>
            </w:r>
          </w:p>
          <w:p w:rsidR="00A7670D" w:rsidRDefault="00A7670D" w:rsidP="00436CC9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года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Default="00A7670D" w:rsidP="00A7670D">
            <w:pPr>
              <w:rPr>
                <w:sz w:val="28"/>
              </w:rPr>
            </w:pPr>
            <w:r w:rsidRPr="003D4541">
              <w:rPr>
                <w:sz w:val="28"/>
              </w:rPr>
              <w:t>автономная некоммерческая организация по созданию и развитию духовно-просветительского центра "Сибирский зо</w:t>
            </w:r>
            <w:r w:rsidRPr="003D4541">
              <w:rPr>
                <w:sz w:val="28"/>
              </w:rPr>
              <w:t>д</w:t>
            </w:r>
            <w:r w:rsidRPr="003D4541">
              <w:rPr>
                <w:sz w:val="28"/>
              </w:rPr>
              <w:t>чий"</w:t>
            </w:r>
          </w:p>
          <w:p w:rsidR="00A7670D" w:rsidRDefault="00A7670D" w:rsidP="00A7670D">
            <w:pPr>
              <w:rPr>
                <w:sz w:val="28"/>
              </w:rPr>
            </w:pPr>
          </w:p>
          <w:p w:rsidR="00A7670D" w:rsidRPr="003D4541" w:rsidRDefault="00A7670D" w:rsidP="00A7670D"/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Default="00A7670D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"Уютная семья"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Default="00A7670D">
            <w:r w:rsidRPr="00AB70D3">
              <w:rPr>
                <w:sz w:val="28"/>
                <w:szCs w:val="28"/>
                <w:shd w:val="clear" w:color="auto" w:fill="FFFFFF"/>
              </w:rPr>
              <w:t>принято к рассмотрению</w:t>
            </w:r>
          </w:p>
        </w:tc>
      </w:tr>
      <w:tr w:rsidR="00A7670D" w:rsidTr="00436CC9"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Default="00A7670D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Default="00A7670D" w:rsidP="00436CC9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24 апреля</w:t>
            </w:r>
          </w:p>
          <w:p w:rsidR="00A7670D" w:rsidRDefault="00A7670D" w:rsidP="00436CC9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года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Pr="003D4541" w:rsidRDefault="00A7670D" w:rsidP="00A7670D">
            <w:r w:rsidRPr="003D4541">
              <w:rPr>
                <w:sz w:val="28"/>
              </w:rPr>
              <w:t xml:space="preserve">Местная общественная организация помощи и поддержки социально уязвимых категорий граждан и семей с детьми </w:t>
            </w:r>
            <w:proofErr w:type="spellStart"/>
            <w:r w:rsidRPr="003D4541">
              <w:rPr>
                <w:sz w:val="28"/>
              </w:rPr>
              <w:t>Большеуковского</w:t>
            </w:r>
            <w:proofErr w:type="spellEnd"/>
            <w:r w:rsidRPr="003D4541">
              <w:rPr>
                <w:sz w:val="28"/>
              </w:rPr>
              <w:t xml:space="preserve"> района омской области "Помощь рядом"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Default="00A7670D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"Теплые ладошки"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Default="00A7670D">
            <w:r w:rsidRPr="00AB70D3">
              <w:rPr>
                <w:sz w:val="28"/>
                <w:szCs w:val="28"/>
                <w:shd w:val="clear" w:color="auto" w:fill="FFFFFF"/>
              </w:rPr>
              <w:t>принято к рассмотрению</w:t>
            </w:r>
          </w:p>
        </w:tc>
      </w:tr>
      <w:tr w:rsidR="00A7670D" w:rsidTr="00436CC9"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Default="00A7670D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Default="00A7670D" w:rsidP="00436CC9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24 апреля</w:t>
            </w:r>
          </w:p>
          <w:p w:rsidR="00A7670D" w:rsidRDefault="00A7670D" w:rsidP="00436CC9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года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Pr="003D4541" w:rsidRDefault="00A7670D" w:rsidP="00A7670D">
            <w:r w:rsidRPr="003D4541">
              <w:rPr>
                <w:sz w:val="28"/>
              </w:rPr>
              <w:t>автономная некоммерческая организация "Центр развития семьи и личности "Счастье на ладошках"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Default="00A7670D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"Семейная азбука"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Default="00A7670D">
            <w:r w:rsidRPr="00AB70D3">
              <w:rPr>
                <w:sz w:val="28"/>
                <w:szCs w:val="28"/>
                <w:shd w:val="clear" w:color="auto" w:fill="FFFFFF"/>
              </w:rPr>
              <w:t>принято к рассмотрению</w:t>
            </w:r>
          </w:p>
        </w:tc>
      </w:tr>
      <w:tr w:rsidR="00A7670D" w:rsidTr="00436CC9"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Default="00A7670D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Default="00A7670D" w:rsidP="00436CC9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26 апреля</w:t>
            </w:r>
          </w:p>
          <w:p w:rsidR="00A7670D" w:rsidRDefault="00A7670D" w:rsidP="00436CC9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года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Pr="003D4541" w:rsidRDefault="00A7670D" w:rsidP="00A7670D">
            <w:r w:rsidRPr="003D4541">
              <w:rPr>
                <w:sz w:val="28"/>
              </w:rPr>
              <w:t>Омская региональная общественная орган</w:t>
            </w:r>
            <w:r w:rsidRPr="003D4541">
              <w:rPr>
                <w:sz w:val="28"/>
              </w:rPr>
              <w:t>и</w:t>
            </w:r>
            <w:r w:rsidRPr="003D4541">
              <w:rPr>
                <w:sz w:val="28"/>
              </w:rPr>
              <w:t>зация помощи семье и детям, оказавшимся в трудной жизненной ситуации "Ты не один"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Pr="00F74329" w:rsidRDefault="00F74329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"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#</w:t>
            </w:r>
            <w:r>
              <w:rPr>
                <w:sz w:val="28"/>
                <w:szCs w:val="28"/>
                <w:shd w:val="clear" w:color="auto" w:fill="FFFFFF"/>
              </w:rPr>
              <w:t>Букет ромашек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.RU</w:t>
            </w:r>
            <w:r>
              <w:rPr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Default="00A7670D">
            <w:r w:rsidRPr="00AB70D3">
              <w:rPr>
                <w:sz w:val="28"/>
                <w:szCs w:val="28"/>
                <w:shd w:val="clear" w:color="auto" w:fill="FFFFFF"/>
              </w:rPr>
              <w:t>принято к рассмотрению</w:t>
            </w:r>
          </w:p>
        </w:tc>
      </w:tr>
      <w:tr w:rsidR="00A7670D" w:rsidTr="00436CC9"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Default="00A7670D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Default="00A7670D" w:rsidP="00436CC9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27 апреля</w:t>
            </w:r>
          </w:p>
          <w:p w:rsidR="00A7670D" w:rsidRDefault="00A7670D" w:rsidP="00436CC9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года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Pr="003D4541" w:rsidRDefault="00A7670D" w:rsidP="00A7670D">
            <w:r w:rsidRPr="003D4541">
              <w:rPr>
                <w:sz w:val="28"/>
              </w:rPr>
              <w:t>Региональная молодежная общественная о</w:t>
            </w:r>
            <w:r w:rsidRPr="003D4541">
              <w:rPr>
                <w:sz w:val="28"/>
              </w:rPr>
              <w:t>р</w:t>
            </w:r>
            <w:r w:rsidRPr="003D4541">
              <w:rPr>
                <w:sz w:val="28"/>
              </w:rPr>
              <w:t>ганизация Омской области "Союз татарской молодежи "АЮ" ("Медведь")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Default="00F74329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Студия детского творчества и </w:t>
            </w:r>
            <w:r>
              <w:rPr>
                <w:sz w:val="28"/>
                <w:szCs w:val="28"/>
                <w:shd w:val="clear" w:color="auto" w:fill="FFFFFF"/>
              </w:rPr>
              <w:br/>
              <w:t>д</w:t>
            </w:r>
            <w:r>
              <w:rPr>
                <w:sz w:val="28"/>
                <w:szCs w:val="28"/>
                <w:shd w:val="clear" w:color="auto" w:fill="FFFFFF"/>
              </w:rPr>
              <w:t>о</w:t>
            </w:r>
            <w:r>
              <w:rPr>
                <w:sz w:val="28"/>
                <w:szCs w:val="28"/>
                <w:shd w:val="clear" w:color="auto" w:fill="FFFFFF"/>
              </w:rPr>
              <w:t>суга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Default="00A7670D">
            <w:r w:rsidRPr="00AB70D3">
              <w:rPr>
                <w:sz w:val="28"/>
                <w:szCs w:val="28"/>
                <w:shd w:val="clear" w:color="auto" w:fill="FFFFFF"/>
              </w:rPr>
              <w:t>принято к рассмотрению</w:t>
            </w:r>
          </w:p>
        </w:tc>
      </w:tr>
      <w:tr w:rsidR="00A7670D" w:rsidTr="00436CC9"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Default="00A7670D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Default="00A7670D" w:rsidP="00436CC9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27 апреля</w:t>
            </w:r>
          </w:p>
          <w:p w:rsidR="00A7670D" w:rsidRDefault="00A7670D" w:rsidP="00436CC9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года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Pr="00AB184F" w:rsidRDefault="00A7670D" w:rsidP="00A7670D">
            <w:r w:rsidRPr="00AB184F">
              <w:rPr>
                <w:sz w:val="28"/>
              </w:rPr>
              <w:t>Местная общественная организация Таврич</w:t>
            </w:r>
            <w:r w:rsidRPr="00AB184F">
              <w:rPr>
                <w:sz w:val="28"/>
              </w:rPr>
              <w:t>е</w:t>
            </w:r>
            <w:r w:rsidRPr="00AB184F">
              <w:rPr>
                <w:sz w:val="28"/>
              </w:rPr>
              <w:t>ского Муниципального района Омской о</w:t>
            </w:r>
            <w:r w:rsidRPr="00AB184F">
              <w:rPr>
                <w:sz w:val="28"/>
              </w:rPr>
              <w:t>б</w:t>
            </w:r>
            <w:r w:rsidRPr="00AB184F">
              <w:rPr>
                <w:sz w:val="28"/>
              </w:rPr>
              <w:t>ласти "Поддержка одиноких и многодетных матерей, малообеспеченных семей "Между нами мамами"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Pr="00F74329" w:rsidRDefault="00F74329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74329">
              <w:rPr>
                <w:sz w:val="28"/>
                <w:szCs w:val="28"/>
              </w:rPr>
              <w:t>Социальный проект для несове</w:t>
            </w:r>
            <w:r w:rsidRPr="00F74329">
              <w:rPr>
                <w:sz w:val="28"/>
                <w:szCs w:val="28"/>
              </w:rPr>
              <w:t>р</w:t>
            </w:r>
            <w:r w:rsidRPr="00F74329">
              <w:rPr>
                <w:sz w:val="28"/>
                <w:szCs w:val="28"/>
              </w:rPr>
              <w:t>шенн</w:t>
            </w:r>
            <w:r w:rsidRPr="00F74329">
              <w:rPr>
                <w:sz w:val="28"/>
                <w:szCs w:val="28"/>
              </w:rPr>
              <w:t>о</w:t>
            </w:r>
            <w:r w:rsidRPr="00F74329">
              <w:rPr>
                <w:sz w:val="28"/>
                <w:szCs w:val="28"/>
              </w:rPr>
              <w:t>летних из  многодетных и малообеспеченных семей Таврич</w:t>
            </w:r>
            <w:r w:rsidRPr="00F74329">
              <w:rPr>
                <w:sz w:val="28"/>
                <w:szCs w:val="28"/>
              </w:rPr>
              <w:t>е</w:t>
            </w:r>
            <w:r w:rsidRPr="00F74329">
              <w:rPr>
                <w:sz w:val="28"/>
                <w:szCs w:val="28"/>
              </w:rPr>
              <w:t>ского муниципального района к Новому Году "Новогодний Кале</w:t>
            </w:r>
            <w:r w:rsidRPr="00F74329">
              <w:rPr>
                <w:sz w:val="28"/>
                <w:szCs w:val="28"/>
              </w:rPr>
              <w:t>й</w:t>
            </w:r>
            <w:r w:rsidRPr="00F74329">
              <w:rPr>
                <w:sz w:val="28"/>
                <w:szCs w:val="28"/>
              </w:rPr>
              <w:t>доскоп"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Default="00A7670D">
            <w:r w:rsidRPr="00AB70D3">
              <w:rPr>
                <w:sz w:val="28"/>
                <w:szCs w:val="28"/>
                <w:shd w:val="clear" w:color="auto" w:fill="FFFFFF"/>
              </w:rPr>
              <w:t>принято к рассмотрению</w:t>
            </w:r>
          </w:p>
        </w:tc>
      </w:tr>
      <w:tr w:rsidR="00A7670D" w:rsidTr="00436CC9"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Default="00A7670D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Default="00A7670D" w:rsidP="00436CC9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27 апреля</w:t>
            </w:r>
          </w:p>
          <w:p w:rsidR="00A7670D" w:rsidRDefault="00A7670D" w:rsidP="00436CC9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года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Default="00A7670D" w:rsidP="00A7670D">
            <w:pPr>
              <w:rPr>
                <w:highlight w:val="yellow"/>
              </w:rPr>
            </w:pPr>
            <w:proofErr w:type="spellStart"/>
            <w:r w:rsidRPr="00AB184F">
              <w:rPr>
                <w:sz w:val="28"/>
              </w:rPr>
              <w:t>Москаленская</w:t>
            </w:r>
            <w:proofErr w:type="spellEnd"/>
            <w:r w:rsidRPr="00AB184F">
              <w:rPr>
                <w:sz w:val="28"/>
              </w:rPr>
              <w:t xml:space="preserve"> местная детская общественная организация "Содружество мальчишек и де</w:t>
            </w:r>
            <w:r w:rsidRPr="00AB184F">
              <w:rPr>
                <w:sz w:val="28"/>
              </w:rPr>
              <w:t>в</w:t>
            </w:r>
            <w:r w:rsidRPr="00AB184F">
              <w:rPr>
                <w:sz w:val="28"/>
              </w:rPr>
              <w:t>чонок"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Pr="00F74329" w:rsidRDefault="00F74329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74329">
              <w:rPr>
                <w:sz w:val="28"/>
                <w:szCs w:val="28"/>
              </w:rPr>
              <w:t xml:space="preserve">Спортивный семейный клуб </w:t>
            </w:r>
            <w:r>
              <w:rPr>
                <w:sz w:val="28"/>
                <w:szCs w:val="28"/>
              </w:rPr>
              <w:br/>
            </w:r>
            <w:r w:rsidRPr="00F74329">
              <w:rPr>
                <w:sz w:val="28"/>
                <w:szCs w:val="28"/>
              </w:rPr>
              <w:t>"Перспект</w:t>
            </w:r>
            <w:r w:rsidRPr="00F74329">
              <w:rPr>
                <w:sz w:val="28"/>
                <w:szCs w:val="28"/>
              </w:rPr>
              <w:t>и</w:t>
            </w:r>
            <w:r w:rsidRPr="00F74329">
              <w:rPr>
                <w:sz w:val="28"/>
                <w:szCs w:val="28"/>
              </w:rPr>
              <w:t>ва"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Default="00A7670D">
            <w:r w:rsidRPr="00AB70D3">
              <w:rPr>
                <w:sz w:val="28"/>
                <w:szCs w:val="28"/>
                <w:shd w:val="clear" w:color="auto" w:fill="FFFFFF"/>
              </w:rPr>
              <w:t>принято к рассмотрению</w:t>
            </w:r>
          </w:p>
        </w:tc>
      </w:tr>
      <w:tr w:rsidR="00A7670D" w:rsidTr="00436CC9"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Default="00A7670D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Default="00A7670D" w:rsidP="00436CC9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27 апреля</w:t>
            </w:r>
          </w:p>
          <w:p w:rsidR="00A7670D" w:rsidRDefault="00A7670D" w:rsidP="00436CC9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года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Default="00A7670D" w:rsidP="00A7670D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Фонд "Благотворительный фонд адресной помощи"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Pr="00F74329" w:rsidRDefault="00F74329" w:rsidP="00F74329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74329">
              <w:rPr>
                <w:sz w:val="28"/>
                <w:szCs w:val="28"/>
              </w:rPr>
              <w:t>"Семейный курс нейропсихолог</w:t>
            </w:r>
            <w:r w:rsidRPr="00F74329">
              <w:rPr>
                <w:sz w:val="28"/>
                <w:szCs w:val="28"/>
              </w:rPr>
              <w:t>и</w:t>
            </w:r>
            <w:r w:rsidRPr="00F74329">
              <w:rPr>
                <w:sz w:val="28"/>
                <w:szCs w:val="28"/>
              </w:rPr>
              <w:t>ческой помощи детям"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70D" w:rsidRDefault="00A7670D">
            <w:r w:rsidRPr="00AB70D3">
              <w:rPr>
                <w:sz w:val="28"/>
                <w:szCs w:val="28"/>
                <w:shd w:val="clear" w:color="auto" w:fill="FFFFFF"/>
              </w:rPr>
              <w:t>принято к рассмотрению</w:t>
            </w:r>
          </w:p>
        </w:tc>
      </w:tr>
      <w:tr w:rsidR="00A7670D" w:rsidTr="00436CC9"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D" w:rsidRDefault="00A7670D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D" w:rsidRDefault="00A7670D" w:rsidP="00436CC9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27 апреля</w:t>
            </w:r>
          </w:p>
          <w:p w:rsidR="00A7670D" w:rsidRDefault="00A7670D" w:rsidP="00436CC9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года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D" w:rsidRDefault="00A7670D" w:rsidP="00A7670D">
            <w:r>
              <w:rPr>
                <w:sz w:val="28"/>
              </w:rPr>
              <w:t>Фонд социальных проектов "Территория 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лосердия"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D" w:rsidRPr="00F0602D" w:rsidRDefault="00F0602D" w:rsidP="00F0602D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0602D">
              <w:rPr>
                <w:sz w:val="28"/>
                <w:szCs w:val="28"/>
              </w:rPr>
              <w:t>Семейный клуб "Феникс"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D" w:rsidRDefault="00A7670D">
            <w:r w:rsidRPr="00AB70D3">
              <w:rPr>
                <w:sz w:val="28"/>
                <w:szCs w:val="28"/>
                <w:shd w:val="clear" w:color="auto" w:fill="FFFFFF"/>
              </w:rPr>
              <w:t>принято к рассмотрению</w:t>
            </w:r>
          </w:p>
        </w:tc>
      </w:tr>
    </w:tbl>
    <w:p w:rsidR="001F6EDC" w:rsidRDefault="001F6EDC">
      <w:pPr>
        <w:tabs>
          <w:tab w:val="left" w:pos="1005"/>
        </w:tabs>
        <w:rPr>
          <w:b/>
          <w:sz w:val="27"/>
          <w:szCs w:val="27"/>
        </w:rPr>
      </w:pPr>
    </w:p>
    <w:sectPr w:rsidR="001F6EDC" w:rsidSect="001F6EDC">
      <w:headerReference w:type="default" r:id="rId8"/>
      <w:pgSz w:w="16838" w:h="11906" w:orient="landscape"/>
      <w:pgMar w:top="1134" w:right="567" w:bottom="1276" w:left="567" w:header="39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329" w:rsidRDefault="00F74329" w:rsidP="001F6EDC">
      <w:r>
        <w:separator/>
      </w:r>
    </w:p>
  </w:endnote>
  <w:endnote w:type="continuationSeparator" w:id="1">
    <w:p w:rsidR="00F74329" w:rsidRDefault="00F74329" w:rsidP="001F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329" w:rsidRDefault="00F74329" w:rsidP="001F6EDC">
      <w:r>
        <w:separator/>
      </w:r>
    </w:p>
  </w:footnote>
  <w:footnote w:type="continuationSeparator" w:id="1">
    <w:p w:rsidR="00F74329" w:rsidRDefault="00F74329" w:rsidP="001F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845257"/>
      <w:docPartObj>
        <w:docPartGallery w:val="Page Numbers (Top of Page)"/>
        <w:docPartUnique/>
      </w:docPartObj>
    </w:sdtPr>
    <w:sdtContent>
      <w:p w:rsidR="00F74329" w:rsidRDefault="00F74329">
        <w:pPr>
          <w:pStyle w:val="Header"/>
          <w:jc w:val="center"/>
        </w:pPr>
        <w:fldSimple w:instr=" PAGE ">
          <w:r w:rsidR="00F0602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6B7A"/>
    <w:multiLevelType w:val="multilevel"/>
    <w:tmpl w:val="D3F27C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352A447B"/>
    <w:multiLevelType w:val="multilevel"/>
    <w:tmpl w:val="B55640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EDC"/>
    <w:rsid w:val="001F6EDC"/>
    <w:rsid w:val="00436CC9"/>
    <w:rsid w:val="00A7670D"/>
    <w:rsid w:val="00F0602D"/>
    <w:rsid w:val="00F7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CB"/>
    <w:pPr>
      <w:suppressAutoHyphens w:val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DF58E7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242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qFormat/>
    <w:rsid w:val="00DF58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38116D"/>
    <w:rPr>
      <w:b/>
      <w:bCs/>
    </w:rPr>
  </w:style>
  <w:style w:type="character" w:customStyle="1" w:styleId="a4">
    <w:name w:val="Верхний колонтитул Знак"/>
    <w:basedOn w:val="a0"/>
    <w:link w:val="Header"/>
    <w:uiPriority w:val="99"/>
    <w:qFormat/>
    <w:rsid w:val="0038116D"/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Footer"/>
    <w:uiPriority w:val="99"/>
    <w:semiHidden/>
    <w:qFormat/>
    <w:rsid w:val="0038116D"/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DF58E7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customStyle="1" w:styleId="3">
    <w:name w:val="Заголовок 3 Знак"/>
    <w:basedOn w:val="a0"/>
    <w:link w:val="Heading3"/>
    <w:uiPriority w:val="9"/>
    <w:qFormat/>
    <w:rsid w:val="00DF58E7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copytarget">
    <w:name w:val="copy_target"/>
    <w:basedOn w:val="a0"/>
    <w:qFormat/>
    <w:rsid w:val="008F0A64"/>
  </w:style>
  <w:style w:type="character" w:styleId="a6">
    <w:name w:val="Hyperlink"/>
    <w:basedOn w:val="a0"/>
    <w:uiPriority w:val="99"/>
    <w:unhideWhenUsed/>
    <w:rsid w:val="00723BF1"/>
    <w:rPr>
      <w:color w:val="0000FF"/>
      <w:u w:val="single"/>
    </w:rPr>
  </w:style>
  <w:style w:type="character" w:customStyle="1" w:styleId="2">
    <w:name w:val="Заголовок 2 Знак"/>
    <w:basedOn w:val="a0"/>
    <w:link w:val="Heading2"/>
    <w:uiPriority w:val="9"/>
    <w:qFormat/>
    <w:rsid w:val="00242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7">
    <w:name w:val="Заголовок"/>
    <w:basedOn w:val="a"/>
    <w:next w:val="a8"/>
    <w:qFormat/>
    <w:rsid w:val="001F6EDC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1F6EDC"/>
    <w:pPr>
      <w:spacing w:after="140" w:line="276" w:lineRule="auto"/>
    </w:pPr>
  </w:style>
  <w:style w:type="paragraph" w:styleId="a9">
    <w:name w:val="List"/>
    <w:basedOn w:val="a8"/>
    <w:rsid w:val="001F6EDC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1F6EDC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rsid w:val="001F6EDC"/>
    <w:pPr>
      <w:suppressLineNumbers/>
    </w:pPr>
    <w:rPr>
      <w:rFonts w:ascii="PT Astra Serif" w:hAnsi="PT Astra Serif" w:cs="Noto Sans Devanagari"/>
    </w:rPr>
  </w:style>
  <w:style w:type="paragraph" w:customStyle="1" w:styleId="ab">
    <w:name w:val="Колонтитул"/>
    <w:basedOn w:val="a"/>
    <w:qFormat/>
    <w:rsid w:val="001F6EDC"/>
  </w:style>
  <w:style w:type="paragraph" w:customStyle="1" w:styleId="Header">
    <w:name w:val="Header"/>
    <w:basedOn w:val="a"/>
    <w:link w:val="a4"/>
    <w:uiPriority w:val="99"/>
    <w:unhideWhenUsed/>
    <w:rsid w:val="0038116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a5"/>
    <w:uiPriority w:val="99"/>
    <w:semiHidden/>
    <w:unhideWhenUsed/>
    <w:rsid w:val="0038116D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EB43EC"/>
    <w:pPr>
      <w:ind w:left="720"/>
      <w:contextualSpacing/>
    </w:pPr>
  </w:style>
  <w:style w:type="paragraph" w:customStyle="1" w:styleId="ConsPlusNormal">
    <w:name w:val="ConsPlusNormal"/>
    <w:qFormat/>
    <w:rsid w:val="00BB0082"/>
    <w:pPr>
      <w:widowControl w:val="0"/>
    </w:pPr>
    <w:rPr>
      <w:rFonts w:ascii="Calibri" w:eastAsia="Times New Roman" w:hAnsi="Calibri" w:cs="Calibri"/>
      <w:sz w:val="22"/>
      <w:lang w:eastAsia="ru-RU"/>
    </w:rPr>
  </w:style>
  <w:style w:type="paragraph" w:styleId="ad">
    <w:name w:val="Normal (Web)"/>
    <w:basedOn w:val="a"/>
    <w:uiPriority w:val="99"/>
    <w:unhideWhenUsed/>
    <w:qFormat/>
    <w:rsid w:val="00723BF1"/>
    <w:pPr>
      <w:spacing w:beforeAutospacing="1" w:afterAutospacing="1"/>
    </w:pPr>
  </w:style>
  <w:style w:type="paragraph" w:customStyle="1" w:styleId="ConsPlusNonformat">
    <w:name w:val="ConsPlusNonformat"/>
    <w:qFormat/>
    <w:rsid w:val="00242AB4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99626C"/>
    <w:rPr>
      <w:rFonts w:eastAsia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1F6EDC"/>
    <w:pPr>
      <w:widowControl w:val="0"/>
      <w:suppressLineNumbers/>
    </w:pPr>
  </w:style>
  <w:style w:type="paragraph" w:customStyle="1" w:styleId="af0">
    <w:name w:val="Заголовок таблицы"/>
    <w:basedOn w:val="af"/>
    <w:qFormat/>
    <w:rsid w:val="001F6EDC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C26C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276DF-5A5D-4EA8-842C-983762A9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EAZyabrova</dc:creator>
  <cp:lastModifiedBy>User_061021080</cp:lastModifiedBy>
  <cp:revision>2</cp:revision>
  <cp:lastPrinted>2019-07-16T04:20:00Z</cp:lastPrinted>
  <dcterms:created xsi:type="dcterms:W3CDTF">2024-05-03T08:45:00Z</dcterms:created>
  <dcterms:modified xsi:type="dcterms:W3CDTF">2024-05-03T08:45:00Z</dcterms:modified>
  <dc:language>ru-RU</dc:language>
</cp:coreProperties>
</file>