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Cs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 xml:space="preserve">участника социальной акции </w:t>
      </w:r>
      <w:r>
        <w:rPr>
          <w:rFonts w:cs="Times New Roman" w:ascii="Times New Roman" w:hAnsi="Times New Roman"/>
          <w:iCs/>
          <w:color w:val="000000"/>
          <w:sz w:val="28"/>
          <w:szCs w:val="28"/>
          <w:shd w:fill="FFFFFF" w:val="clear"/>
        </w:rPr>
        <w:t xml:space="preserve">в интересах многодетных семей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"Большая семья – новые возможности"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1005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3"/>
        <w:gridCol w:w="3768"/>
        <w:gridCol w:w="5361"/>
      </w:tblGrid>
      <w:tr>
        <w:trPr/>
        <w:tc>
          <w:tcPr>
            <w:tcW w:w="9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37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92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37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Наименование, логотип организации участника Акции </w:t>
            </w:r>
          </w:p>
        </w:tc>
        <w:tc>
          <w:tcPr>
            <w:tcW w:w="5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92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37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предоставления услуг Акции</w:t>
            </w:r>
          </w:p>
        </w:tc>
        <w:tc>
          <w:tcPr>
            <w:tcW w:w="5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92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37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Форма участия в Акции, предлагаемые условия</w:t>
            </w:r>
          </w:p>
        </w:tc>
        <w:tc>
          <w:tcPr>
            <w:tcW w:w="5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92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37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Официальный сайт участника Акции (ссылка)</w:t>
            </w:r>
          </w:p>
        </w:tc>
        <w:tc>
          <w:tcPr>
            <w:tcW w:w="5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92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37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ФИО контактного лица, номер телефона для связи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(не публикуется)</w:t>
            </w:r>
          </w:p>
        </w:tc>
        <w:tc>
          <w:tcPr>
            <w:tcW w:w="53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12" w:leader="none"/>
        </w:tabs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П</w:t>
      </w:r>
      <w:r>
        <w:rPr>
          <w:rFonts w:cs="Times New Roman" w:ascii="Times New Roman" w:hAnsi="Times New Roman"/>
          <w:sz w:val="28"/>
          <w:szCs w:val="28"/>
        </w:rPr>
        <w:t>росим заполнить данную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форму и направить на электронную почту: </w:t>
      </w:r>
      <w:hyperlink r:id="rId2">
        <w:r>
          <w:rPr>
            <w:rStyle w:val="Hyperlink"/>
            <w:rFonts w:cs="Times New Roman" w:ascii="Times New Roman" w:hAnsi="Times New Roman"/>
            <w:spacing w:val="-6"/>
            <w:sz w:val="28"/>
            <w:szCs w:val="28"/>
            <w:lang w:eastAsia="ru-RU"/>
          </w:rPr>
          <w:t>EYrceva@mintrud.omskportal.ru</w:t>
        </w:r>
      </w:hyperlink>
    </w:p>
    <w:p>
      <w:pPr>
        <w:pStyle w:val="Normal"/>
        <w:tabs>
          <w:tab w:val="clear" w:pos="708"/>
          <w:tab w:val="left" w:pos="5812" w:leader="none"/>
        </w:tabs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-6"/>
          <w:sz w:val="28"/>
          <w:szCs w:val="28"/>
          <w:lang w:eastAsia="ru-RU"/>
        </w:rPr>
        <w:t xml:space="preserve">Для получения дополнительной информации предлагаем связаться по телефону: </w:t>
      </w:r>
    </w:p>
    <w:p>
      <w:pPr>
        <w:pStyle w:val="Normal"/>
        <w:tabs>
          <w:tab w:val="clear" w:pos="708"/>
          <w:tab w:val="left" w:pos="5812" w:leader="none"/>
        </w:tabs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-6"/>
          <w:sz w:val="28"/>
          <w:szCs w:val="28"/>
          <w:lang w:eastAsia="ru-RU"/>
        </w:rPr>
        <w:t xml:space="preserve">(3812) </w:t>
      </w:r>
      <w:r>
        <w:rPr>
          <w:rFonts w:cs="Times New Roman" w:ascii="Times New Roman" w:hAnsi="Times New Roman"/>
          <w:color w:val="000000"/>
          <w:spacing w:val="-6"/>
          <w:sz w:val="28"/>
          <w:szCs w:val="28"/>
          <w:lang w:eastAsia="ru-RU"/>
        </w:rPr>
        <w:t>25-27-39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418" w:right="652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293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448c2"/>
    <w:rPr>
      <w:color w:themeColor="hyperlink"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/>
    </w:rPr>
  </w:style>
  <w:style w:type="paragraph" w:styleId="ListParagraph">
    <w:name w:val="List Paragraph"/>
    <w:basedOn w:val="Normal"/>
    <w:uiPriority w:val="34"/>
    <w:qFormat/>
    <w:rsid w:val="002a55d6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a55d6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Yrceva@mintrud.omskporta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LibreOffice/7.6.7.2$Linux_X86_64 LibreOffice_project/60$Build-2</Application>
  <AppVersion>15.0000</AppVersion>
  <Pages>1</Pages>
  <Words>68</Words>
  <Characters>463</Characters>
  <CharactersWithSpaces>518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2024-09-27T06:06:00Z</dcterms:created>
  <dc:creator>User_061021086</dc:creator>
  <dc:description/>
  <dc:language>ru-RU</dc:language>
  <cp:lastModifiedBy/>
  <cp:lastPrinted>2024-10-03T04:44:00Z</cp:lastPrinted>
  <dcterms:modified xsi:type="dcterms:W3CDTF">2024-11-26T10:15:26Z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