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</w:t>
      </w:r>
    </w:p>
    <w:p>
      <w:pPr>
        <w:pStyle w:val="Normal"/>
        <w:spacing w:before="0" w:after="0"/>
        <w:jc w:val="center"/>
        <w:rPr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о количестве мест для прохождения студентами практики в Министерстве труда </w:t>
      </w:r>
    </w:p>
    <w:p>
      <w:pPr>
        <w:pStyle w:val="Normal"/>
        <w:spacing w:before="0" w:after="0"/>
        <w:jc w:val="center"/>
        <w:rPr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и социального развития Омской области в 2026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0"/>
          <w:szCs w:val="20"/>
        </w:rPr>
        <w:t>(наименование государственного органа Омской области)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456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4"/>
        <w:gridCol w:w="3"/>
        <w:gridCol w:w="13"/>
        <w:gridCol w:w="7227"/>
        <w:gridCol w:w="18"/>
        <w:gridCol w:w="6180"/>
      </w:tblGrid>
      <w:tr>
        <w:trPr/>
        <w:tc>
          <w:tcPr>
            <w:tcW w:w="112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724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Наименование направления подготовки (специальности)</w:t>
            </w:r>
          </w:p>
        </w:tc>
        <w:tc>
          <w:tcPr>
            <w:tcW w:w="61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Количество мест для прохождения практики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11" w:hRule="atLeast"/>
        </w:trPr>
        <w:tc>
          <w:tcPr>
            <w:tcW w:w="14565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Федеральное государственное автономное образовательное учреждение высшего образования "Омский государственный университет им. Ф.М. Достоевского"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12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7240" w:type="dxa"/>
            <w:gridSpan w:val="2"/>
            <w:tcBorders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"Государственное и муниципальное управление"</w:t>
            </w:r>
          </w:p>
        </w:tc>
        <w:tc>
          <w:tcPr>
            <w:tcW w:w="61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2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7240" w:type="dxa"/>
            <w:gridSpan w:val="2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"Социальная работа"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112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7240" w:type="dxa"/>
            <w:gridSpan w:val="2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"Психология"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2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7240" w:type="dxa"/>
            <w:gridSpan w:val="2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"Управление персоналом"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836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Итого:</w:t>
            </w:r>
          </w:p>
        </w:tc>
        <w:tc>
          <w:tcPr>
            <w:tcW w:w="61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</w:tr>
      <w:tr>
        <w:trPr>
          <w:trHeight w:val="926" w:hRule="atLeast"/>
        </w:trPr>
        <w:tc>
          <w:tcPr>
            <w:tcW w:w="14565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Федеральное государственное автономное образовательное учреждение высшего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"Омский государственный технический университет "</w:t>
            </w:r>
          </w:p>
        </w:tc>
      </w:tr>
      <w:tr>
        <w:trPr/>
        <w:tc>
          <w:tcPr>
            <w:tcW w:w="112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243" w:type="dxa"/>
            <w:gridSpan w:val="3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"Информационная безопасность"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2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7243" w:type="dxa"/>
            <w:gridSpan w:val="3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"Государственное и муниципальное управление"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2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243" w:type="dxa"/>
            <w:gridSpan w:val="3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"Экономика"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8367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Итого: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14565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Федеральное государственное бюджетное образовательное учреждение высшего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"Омский государственный педагогический университет 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/>
                <w:b w:val="false"/>
                <w:bCs w:val="false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112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243" w:type="dxa"/>
            <w:gridSpan w:val="3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"Социальная работа"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2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724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Психолого-педагогическое образование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367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/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Итого: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4565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Частное учреждение образовательная организация высшего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"Омская гуманитарная академия 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112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243" w:type="dxa"/>
            <w:gridSpan w:val="3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"Психология"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367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/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Итого: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4565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Федеральное государственное бюджетное образовательное учреждение высшего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"</w:t>
            </w:r>
            <w:r>
              <w:rPr>
                <w:rStyle w:val="Style15"/>
                <w:rFonts w:eastAsia="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single"/>
                <w:lang w:val="ru-RU" w:eastAsia="ru-RU" w:bidi="ar-SA"/>
              </w:rPr>
              <w:t>Финансовый университет при Правительстве Российской Федерации</w:t>
            </w: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" Омский 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1140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227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"Государственное и муниципальное управление"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8367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/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Итого:</w:t>
            </w:r>
          </w:p>
        </w:tc>
        <w:tc>
          <w:tcPr>
            <w:tcW w:w="619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4565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Частное учреждение образовательная организация высшего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u w:val="single"/>
                <w:lang w:val="ru-RU" w:eastAsia="ru-RU" w:bidi="ar-SA"/>
              </w:rPr>
              <w:t>"Сибирский юридический университет 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140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245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"Юриспруденция"</w:t>
            </w:r>
          </w:p>
        </w:tc>
        <w:tc>
          <w:tcPr>
            <w:tcW w:w="61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8385" w:type="dxa"/>
            <w:gridSpan w:val="5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/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Итого:</w:t>
            </w:r>
          </w:p>
        </w:tc>
        <w:tc>
          <w:tcPr>
            <w:tcW w:w="61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8385" w:type="dxa"/>
            <w:gridSpan w:val="5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61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559" w:right="709" w:gutter="0" w:header="284" w:top="836" w:footer="0" w:bottom="758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  <w:t>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06b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Основной шрифт абзаца"/>
    <w:qFormat/>
    <w:rPr/>
  </w:style>
  <w:style w:type="character" w:styleId="Style15">
    <w:name w:val="Основной текст + Полужирный"/>
    <w:basedOn w:val="Style14"/>
    <w:qFormat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WW8Num1z0">
    <w:name w:val="WW8Num1z0"/>
    <w:qFormat/>
    <w:rPr>
      <w:sz w:val="28"/>
      <w:szCs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7285" w:leader="none"/>
        <w:tab w:val="right" w:pos="14570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numbering" w:styleId="Style20" w:default="1">
    <w:name w:val="Без списка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450d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Application>LibreOffice/24.8.4.2$Linux_X86_64 LibreOffice_project/480$Build-2</Application>
  <AppVersion>15.0000</AppVersion>
  <Pages>2</Pages>
  <Words>173</Words>
  <Characters>1358</Characters>
  <CharactersWithSpaces>1469</CharactersWithSpaces>
  <Paragraphs>70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2022-01-18T09:13:00Z</dcterms:created>
  <dc:creator>Нейфельд Наталья Игнатьевна</dc:creator>
  <dc:description/>
  <dc:language>ru-RU</dc:language>
  <cp:lastModifiedBy/>
  <cp:lastPrinted>2026-01-30T10:29:37Z</cp:lastPrinted>
  <dcterms:modified xsi:type="dcterms:W3CDTF">2026-02-02T09:43:33Z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