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B6" w:rsidRPr="00EB27DA" w:rsidRDefault="00EA16B6" w:rsidP="00EA16B6">
      <w:pPr>
        <w:pStyle w:val="a3"/>
        <w:ind w:left="-426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78740</wp:posOffset>
            </wp:positionV>
            <wp:extent cx="1671320" cy="1114425"/>
            <wp:effectExtent l="19050" t="0" r="5080" b="0"/>
            <wp:wrapTight wrapText="bothSides">
              <wp:wrapPolygon edited="0">
                <wp:start x="-246" y="0"/>
                <wp:lineTo x="-246" y="21415"/>
                <wp:lineTo x="21666" y="21415"/>
                <wp:lineTo x="21666" y="0"/>
                <wp:lineTo x="-246" y="0"/>
              </wp:wrapPolygon>
            </wp:wrapTight>
            <wp:docPr id="2" name="Рисунок 3" descr="Радуга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дуга_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27DA">
        <w:rPr>
          <w:sz w:val="32"/>
          <w:szCs w:val="32"/>
        </w:rPr>
        <w:t>Омская региональная общественная организация</w:t>
      </w:r>
    </w:p>
    <w:p w:rsidR="00EA16B6" w:rsidRPr="00EB27DA" w:rsidRDefault="00EA16B6" w:rsidP="00EA16B6">
      <w:pPr>
        <w:pStyle w:val="a3"/>
        <w:ind w:left="-426"/>
        <w:rPr>
          <w:sz w:val="32"/>
          <w:szCs w:val="32"/>
        </w:rPr>
      </w:pPr>
      <w:r w:rsidRPr="00EB27DA">
        <w:rPr>
          <w:sz w:val="32"/>
          <w:szCs w:val="32"/>
        </w:rPr>
        <w:t>«Благотворительный центр помощи детям «Радуга»</w:t>
      </w:r>
    </w:p>
    <w:p w:rsidR="00EA16B6" w:rsidRDefault="00EA16B6" w:rsidP="00EA16B6">
      <w:pPr>
        <w:pStyle w:val="a3"/>
        <w:ind w:left="-426"/>
        <w:rPr>
          <w:sz w:val="20"/>
          <w:szCs w:val="20"/>
        </w:rPr>
      </w:pPr>
    </w:p>
    <w:p w:rsidR="00EA16B6" w:rsidRDefault="00EA16B6" w:rsidP="00EA16B6">
      <w:pPr>
        <w:pStyle w:val="a3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ОРОО «БЦПД «Радуга»              Омское отделение Сбербанка России № </w:t>
      </w:r>
      <w:smartTag w:uri="urn:schemas-microsoft-com:office:smarttags" w:element="metricconverter">
        <w:smartTagPr>
          <w:attr w:name="ProductID" w:val="8634 г"/>
        </w:smartTagPr>
        <w:r>
          <w:rPr>
            <w:sz w:val="20"/>
            <w:szCs w:val="20"/>
          </w:rPr>
          <w:t>8634 г</w:t>
        </w:r>
      </w:smartTag>
      <w:r>
        <w:rPr>
          <w:sz w:val="20"/>
          <w:szCs w:val="20"/>
        </w:rPr>
        <w:t>.Омска</w:t>
      </w:r>
    </w:p>
    <w:p w:rsidR="00EA16B6" w:rsidRDefault="00EA16B6" w:rsidP="00EA16B6">
      <w:pPr>
        <w:pStyle w:val="a3"/>
        <w:ind w:left="-426"/>
        <w:rPr>
          <w:sz w:val="20"/>
          <w:szCs w:val="20"/>
        </w:rPr>
      </w:pPr>
      <w:r>
        <w:rPr>
          <w:sz w:val="20"/>
          <w:szCs w:val="20"/>
        </w:rPr>
        <w:t>Р</w:t>
      </w:r>
      <w:r w:rsidRPr="001F1A12">
        <w:rPr>
          <w:sz w:val="20"/>
          <w:szCs w:val="20"/>
        </w:rPr>
        <w:t>/</w:t>
      </w:r>
      <w:r>
        <w:rPr>
          <w:sz w:val="20"/>
          <w:szCs w:val="20"/>
        </w:rPr>
        <w:t>с 40703810945400140695      БИК 045209673  ИНН 7707083893  КПП 550532066</w:t>
      </w:r>
    </w:p>
    <w:p w:rsidR="00EA16B6" w:rsidRPr="001F1A12" w:rsidRDefault="00EA16B6" w:rsidP="00EA16B6">
      <w:pPr>
        <w:pStyle w:val="a3"/>
        <w:ind w:left="-426"/>
        <w:rPr>
          <w:sz w:val="20"/>
          <w:szCs w:val="20"/>
        </w:rPr>
      </w:pPr>
      <w:r>
        <w:rPr>
          <w:sz w:val="20"/>
          <w:szCs w:val="20"/>
        </w:rPr>
        <w:t>ИНН 5503097573                          к</w:t>
      </w:r>
      <w:r w:rsidRPr="001F1A12">
        <w:rPr>
          <w:sz w:val="20"/>
          <w:szCs w:val="20"/>
        </w:rPr>
        <w:t>/</w:t>
      </w:r>
      <w:r>
        <w:rPr>
          <w:sz w:val="20"/>
          <w:szCs w:val="20"/>
        </w:rPr>
        <w:t>с 30101810900000000673 в ГРКЦ ГУ</w:t>
      </w:r>
    </w:p>
    <w:p w:rsidR="00EA16B6" w:rsidRPr="001F1A12" w:rsidRDefault="00EA16B6" w:rsidP="00EA16B6">
      <w:pPr>
        <w:pStyle w:val="a3"/>
        <w:ind w:left="-426"/>
        <w:rPr>
          <w:sz w:val="20"/>
          <w:szCs w:val="20"/>
        </w:rPr>
      </w:pPr>
      <w:r>
        <w:rPr>
          <w:sz w:val="20"/>
          <w:szCs w:val="20"/>
        </w:rPr>
        <w:t>КПП 550301001                             Банка России по Омской области</w:t>
      </w:r>
    </w:p>
    <w:p w:rsidR="00112779" w:rsidRDefault="00112779" w:rsidP="00EA16B6">
      <w:pPr>
        <w:jc w:val="both"/>
      </w:pPr>
    </w:p>
    <w:p w:rsidR="004575B6" w:rsidRPr="004575B6" w:rsidRDefault="004575B6" w:rsidP="00EA16B6">
      <w:pPr>
        <w:jc w:val="both"/>
        <w:rPr>
          <w:sz w:val="16"/>
          <w:szCs w:val="16"/>
        </w:rPr>
      </w:pPr>
    </w:p>
    <w:p w:rsidR="00AC74DF" w:rsidRDefault="00AC74DF" w:rsidP="00761A42">
      <w:pPr>
        <w:tabs>
          <w:tab w:val="left" w:pos="870"/>
          <w:tab w:val="right" w:pos="9354"/>
        </w:tabs>
        <w:jc w:val="both"/>
        <w:rPr>
          <w:lang w:val="en-US"/>
        </w:rPr>
      </w:pPr>
    </w:p>
    <w:p w:rsidR="00F1337E" w:rsidRDefault="00E14B27" w:rsidP="00761A42">
      <w:pPr>
        <w:tabs>
          <w:tab w:val="left" w:pos="870"/>
          <w:tab w:val="right" w:pos="9354"/>
        </w:tabs>
        <w:jc w:val="both"/>
      </w:pPr>
      <w:r>
        <w:t xml:space="preserve">            С 2007г. в нашем центре ежегодно реализуется программа «Школьный портфель»</w:t>
      </w:r>
      <w:r>
        <w:tab/>
      </w:r>
      <w:r w:rsidR="00761A42">
        <w:t xml:space="preserve">. </w:t>
      </w:r>
      <w:r>
        <w:t>Цель нашей программы</w:t>
      </w:r>
      <w:r w:rsidR="00F1337E">
        <w:t xml:space="preserve"> </w:t>
      </w:r>
      <w:r w:rsidR="00F1337E" w:rsidRPr="00896157">
        <w:t>- помочь первоклассникам из малообеспеченных семей</w:t>
      </w:r>
      <w:r w:rsidR="00F1337E">
        <w:t xml:space="preserve"> Омской области</w:t>
      </w:r>
      <w:r w:rsidR="00F1337E" w:rsidRPr="00896157">
        <w:t xml:space="preserve"> подготовиться к школе.</w:t>
      </w:r>
      <w:r w:rsidR="00F1337E" w:rsidRPr="00F1337E">
        <w:t xml:space="preserve"> </w:t>
      </w:r>
      <w:r w:rsidR="005C00D4">
        <w:t xml:space="preserve">В 2014 году были поданы заявки из 32 районов. </w:t>
      </w:r>
    </w:p>
    <w:p w:rsidR="00F1337E" w:rsidRDefault="00F1337E" w:rsidP="00761A42">
      <w:pPr>
        <w:ind w:firstLine="708"/>
        <w:jc w:val="both"/>
      </w:pPr>
      <w:r w:rsidRPr="00F1337E">
        <w:t>Сегодня, в День знаний, по</w:t>
      </w:r>
      <w:r w:rsidR="005C00D4">
        <w:t xml:space="preserve">дводим итоги программы </w:t>
      </w:r>
      <w:r w:rsidRPr="00F1337E">
        <w:t>«Школьный портфель». При участи</w:t>
      </w:r>
      <w:r>
        <w:t>и</w:t>
      </w:r>
      <w:r w:rsidRPr="00F1337E">
        <w:t xml:space="preserve"> б</w:t>
      </w:r>
      <w:r w:rsidR="005C00D4">
        <w:t>лаготворителей удалось собрать</w:t>
      </w:r>
      <w:r w:rsidRPr="00F1337E">
        <w:t xml:space="preserve"> школьные  ранцы, укомплектованные всей не</w:t>
      </w:r>
      <w:r w:rsidR="005C00D4">
        <w:t xml:space="preserve">обходимой канцелярией  для </w:t>
      </w:r>
      <w:r>
        <w:t>первоклассников</w:t>
      </w:r>
      <w:r w:rsidRPr="00F1337E">
        <w:t xml:space="preserve"> из малоимущих семей Омского региона.  </w:t>
      </w:r>
      <w:r w:rsidR="004575B6">
        <w:t xml:space="preserve">Детям было передано 175 </w:t>
      </w:r>
      <w:r w:rsidRPr="00F1337E">
        <w:t>портфел</w:t>
      </w:r>
      <w:r w:rsidR="004575B6">
        <w:t xml:space="preserve">ей и </w:t>
      </w:r>
      <w:r w:rsidRPr="00F1337E">
        <w:t>канцелярских принадлежностей</w:t>
      </w:r>
      <w:r w:rsidR="004575B6">
        <w:t xml:space="preserve"> на общую сумму в</w:t>
      </w:r>
      <w:r w:rsidR="005C00D4">
        <w:t xml:space="preserve"> 388 124</w:t>
      </w:r>
      <w:r w:rsidRPr="00F1337E">
        <w:t xml:space="preserve"> руб. </w:t>
      </w:r>
    </w:p>
    <w:p w:rsidR="0066361E" w:rsidRDefault="00A06B80" w:rsidP="00F1337E">
      <w:pPr>
        <w:jc w:val="both"/>
      </w:pPr>
      <w:r>
        <w:tab/>
        <w:t xml:space="preserve">Благодарим сотрудников комплексных центров социального обслуживания населения Азовского, </w:t>
      </w:r>
      <w:r w:rsidR="0066361E">
        <w:t xml:space="preserve">Большереченского, Большеуковского, Горьковского, Знаменского, Исилькульского,  </w:t>
      </w:r>
    </w:p>
    <w:p w:rsidR="00A06B80" w:rsidRDefault="0066361E" w:rsidP="00F1337E">
      <w:pPr>
        <w:jc w:val="both"/>
      </w:pPr>
      <w:r>
        <w:t>Калачинского, Кормиловского, Крутинского, Любинского, Марьяновского, Москаленского, Муромцевского, Называевского, Нижнеомского, Нововаршавского, Одесского,  Оконешниковского, Омского, Павлоградского, Полтавского, Русско-Полянского, Саргатского, Седельниковского, Таврического, Тарского, Тевризского, Тюкалинского, Усть-Ишимского, Черлакского, Шербакульского</w:t>
      </w:r>
      <w:r w:rsidR="001B50AC">
        <w:t xml:space="preserve"> районов за понимание, </w:t>
      </w:r>
      <w:r w:rsidR="004B5F79">
        <w:t>отзывчивость</w:t>
      </w:r>
      <w:r w:rsidR="001B50AC">
        <w:t xml:space="preserve"> в оказании помощи семьям, попавшим в сложную жизненную ситуацию.</w:t>
      </w:r>
      <w:r w:rsidR="004B5F79">
        <w:t xml:space="preserve"> </w:t>
      </w:r>
      <w:r>
        <w:t xml:space="preserve">  </w:t>
      </w:r>
    </w:p>
    <w:p w:rsidR="00761A42" w:rsidRDefault="00761A42" w:rsidP="00F1337E">
      <w:pPr>
        <w:jc w:val="both"/>
      </w:pPr>
    </w:p>
    <w:p w:rsidR="00761A42" w:rsidRDefault="003630D5" w:rsidP="003630D5">
      <w:pPr>
        <w:jc w:val="both"/>
        <w:rPr>
          <w:sz w:val="28"/>
          <w:szCs w:val="28"/>
        </w:rPr>
      </w:pPr>
      <w:r>
        <w:tab/>
        <w:t xml:space="preserve">Выражаем глубокую благодарность </w:t>
      </w:r>
      <w:r w:rsidR="00761A42">
        <w:t>нашим спонсорам</w:t>
      </w:r>
      <w:r w:rsidR="00761A42">
        <w:rPr>
          <w:sz w:val="28"/>
          <w:szCs w:val="28"/>
        </w:rPr>
        <w:t>:</w:t>
      </w:r>
    </w:p>
    <w:p w:rsidR="00B26561" w:rsidRDefault="003630D5" w:rsidP="003630D5">
      <w:pPr>
        <w:jc w:val="both"/>
        <w:rPr>
          <w:sz w:val="28"/>
          <w:szCs w:val="28"/>
        </w:rPr>
      </w:pPr>
      <w:r>
        <w:t xml:space="preserve"> </w:t>
      </w:r>
      <w:r>
        <w:tab/>
      </w:r>
    </w:p>
    <w:p w:rsidR="00112779" w:rsidRPr="00B26561" w:rsidRDefault="003630D5" w:rsidP="003630D5">
      <w:pPr>
        <w:jc w:val="both"/>
        <w:rPr>
          <w:sz w:val="28"/>
          <w:szCs w:val="28"/>
        </w:rPr>
      </w:pPr>
      <w:r w:rsidRPr="003630D5">
        <w:rPr>
          <w:b/>
        </w:rPr>
        <w:t>ОАО «ОмПО «Иртыш», ООО НПО «Мир», ООО «Альбакор «Сибирь», ООО «Автоматика-Сервис», ИП Петровских В.В., ИП Петровских В.К., ИП</w:t>
      </w:r>
      <w:r w:rsidR="00F37485">
        <w:rPr>
          <w:b/>
        </w:rPr>
        <w:t xml:space="preserve"> Бердниковой</w:t>
      </w:r>
      <w:r w:rsidRPr="003630D5">
        <w:rPr>
          <w:b/>
        </w:rPr>
        <w:t xml:space="preserve"> Л.А. </w:t>
      </w:r>
      <w:r w:rsidRPr="003630D5">
        <w:rPr>
          <w:b/>
          <w:color w:val="000000"/>
          <w:shd w:val="clear" w:color="auto" w:fill="FFFFFF"/>
        </w:rPr>
        <w:t>розничный магазин «LURIS»,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3630D5">
        <w:rPr>
          <w:b/>
        </w:rPr>
        <w:t>ИП Смирнов</w:t>
      </w:r>
      <w:r w:rsidR="00F37485">
        <w:rPr>
          <w:b/>
        </w:rPr>
        <w:t>у</w:t>
      </w:r>
      <w:r w:rsidRPr="003630D5">
        <w:rPr>
          <w:b/>
        </w:rPr>
        <w:t xml:space="preserve"> В.Л., </w:t>
      </w:r>
      <w:r w:rsidR="00B26561">
        <w:rPr>
          <w:b/>
        </w:rPr>
        <w:t xml:space="preserve">сети </w:t>
      </w:r>
      <w:r w:rsidRPr="003630D5">
        <w:rPr>
          <w:b/>
        </w:rPr>
        <w:t xml:space="preserve">канцелярских минимаркетов «Степлер», ООО «Омск-Арматура», ЗАО «Омскшвейгалантерея», </w:t>
      </w:r>
      <w:r w:rsidR="00F37485">
        <w:rPr>
          <w:b/>
        </w:rPr>
        <w:t>ИП Латынцевой</w:t>
      </w:r>
      <w:r w:rsidRPr="003630D5">
        <w:rPr>
          <w:b/>
        </w:rPr>
        <w:t xml:space="preserve"> Л.Д., ИП Афанасенко Ю.В., ООО Производственная фирма «ЕВН», Ашитко Н.С., ИП Леун А.В., ООО «Омские швеи», ОАО «Омский аэрофлот» </w:t>
      </w:r>
      <w:r w:rsidRPr="00761A42">
        <w:t>и</w:t>
      </w:r>
      <w:r w:rsidR="00761A42" w:rsidRPr="00761A42">
        <w:t xml:space="preserve"> всем неравнодушным гражданам нашего города.</w:t>
      </w:r>
    </w:p>
    <w:p w:rsidR="004C2753" w:rsidRDefault="004C2753" w:rsidP="003630D5">
      <w:pPr>
        <w:jc w:val="both"/>
      </w:pPr>
    </w:p>
    <w:p w:rsidR="004575B6" w:rsidRDefault="004575B6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Default="00AC74DF" w:rsidP="004C2753">
      <w:pPr>
        <w:rPr>
          <w:sz w:val="20"/>
          <w:szCs w:val="20"/>
          <w:lang w:val="en-US"/>
        </w:rPr>
      </w:pPr>
    </w:p>
    <w:p w:rsidR="00AC74DF" w:rsidRPr="00AC74DF" w:rsidRDefault="00AC74DF" w:rsidP="004C2753">
      <w:pPr>
        <w:rPr>
          <w:sz w:val="20"/>
          <w:szCs w:val="20"/>
          <w:lang w:val="en-US"/>
        </w:rPr>
      </w:pPr>
    </w:p>
    <w:p w:rsidR="00B26561" w:rsidRDefault="00B26561" w:rsidP="00B26561">
      <w:pPr>
        <w:pStyle w:val="a3"/>
        <w:rPr>
          <w:sz w:val="20"/>
          <w:szCs w:val="20"/>
        </w:rPr>
      </w:pPr>
    </w:p>
    <w:p w:rsidR="004C2753" w:rsidRDefault="004C2753" w:rsidP="00B2656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644043, Россия, г. Омск, ул. Красина, 4/1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4"/>
            <w:rFonts w:ascii="Cambria" w:hAnsi="Cambria"/>
            <w:sz w:val="20"/>
            <w:szCs w:val="20"/>
            <w:lang w:val="en-US"/>
          </w:rPr>
          <w:t>radeva</w:t>
        </w:r>
        <w:r>
          <w:rPr>
            <w:rStyle w:val="a4"/>
            <w:rFonts w:ascii="Cambria" w:hAnsi="Cambria"/>
            <w:sz w:val="20"/>
            <w:szCs w:val="20"/>
          </w:rPr>
          <w:t>@</w:t>
        </w:r>
        <w:r>
          <w:rPr>
            <w:rStyle w:val="a4"/>
            <w:rFonts w:ascii="Cambria" w:hAnsi="Cambria"/>
            <w:sz w:val="20"/>
            <w:szCs w:val="20"/>
            <w:lang w:val="en-US"/>
          </w:rPr>
          <w:t>yandex</w:t>
        </w:r>
        <w:r>
          <w:rPr>
            <w:rStyle w:val="a4"/>
            <w:rFonts w:ascii="Cambria" w:hAnsi="Cambria"/>
            <w:sz w:val="20"/>
            <w:szCs w:val="20"/>
          </w:rPr>
          <w:t>.</w:t>
        </w:r>
        <w:r>
          <w:rPr>
            <w:rStyle w:val="a4"/>
            <w:rFonts w:ascii="Cambria" w:hAnsi="Cambria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  </w:t>
      </w:r>
      <w:hyperlink r:id="rId6" w:history="1">
        <w:r>
          <w:rPr>
            <w:rStyle w:val="a4"/>
            <w:rFonts w:ascii="Cambria" w:hAnsi="Cambria"/>
            <w:sz w:val="20"/>
            <w:szCs w:val="20"/>
            <w:lang w:val="en-US"/>
          </w:rPr>
          <w:t>http</w:t>
        </w:r>
        <w:r>
          <w:rPr>
            <w:rStyle w:val="a4"/>
            <w:rFonts w:ascii="Cambria" w:hAnsi="Cambria"/>
            <w:sz w:val="20"/>
            <w:szCs w:val="20"/>
          </w:rPr>
          <w:t>://</w:t>
        </w:r>
        <w:r>
          <w:rPr>
            <w:rStyle w:val="a4"/>
            <w:rFonts w:ascii="Cambria" w:hAnsi="Cambria"/>
            <w:sz w:val="20"/>
            <w:szCs w:val="20"/>
            <w:lang w:val="en-US"/>
          </w:rPr>
          <w:t>raduga</w:t>
        </w:r>
        <w:r>
          <w:rPr>
            <w:rStyle w:val="a4"/>
            <w:rFonts w:ascii="Cambria" w:hAnsi="Cambria"/>
            <w:sz w:val="20"/>
            <w:szCs w:val="20"/>
          </w:rPr>
          <w:t>-</w:t>
        </w:r>
        <w:r>
          <w:rPr>
            <w:rStyle w:val="a4"/>
            <w:rFonts w:ascii="Cambria" w:hAnsi="Cambria"/>
            <w:sz w:val="20"/>
            <w:szCs w:val="20"/>
            <w:lang w:val="en-US"/>
          </w:rPr>
          <w:t>omsk</w:t>
        </w:r>
        <w:r>
          <w:rPr>
            <w:rStyle w:val="a4"/>
            <w:rFonts w:ascii="Cambria" w:hAnsi="Cambria"/>
            <w:sz w:val="20"/>
            <w:szCs w:val="20"/>
          </w:rPr>
          <w:t>.</w:t>
        </w:r>
        <w:r>
          <w:rPr>
            <w:rStyle w:val="a4"/>
            <w:rFonts w:ascii="Cambria" w:hAnsi="Cambria"/>
            <w:sz w:val="20"/>
            <w:szCs w:val="20"/>
            <w:lang w:val="en-US"/>
          </w:rPr>
          <w:t>ru</w:t>
        </w:r>
      </w:hyperlink>
    </w:p>
    <w:p w:rsidR="00112779" w:rsidRPr="00761A42" w:rsidRDefault="004C2753" w:rsidP="00761A42">
      <w:pPr>
        <w:pStyle w:val="a3"/>
        <w:ind w:left="-851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тел.: +7 (3812) 24-68-60, 908-902    факс: +7 (3812)24-65-01</w:t>
      </w:r>
    </w:p>
    <w:sectPr w:rsidR="00112779" w:rsidRPr="00761A42" w:rsidSect="00B26561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6B6"/>
    <w:rsid w:val="00112779"/>
    <w:rsid w:val="001B50AC"/>
    <w:rsid w:val="003630D5"/>
    <w:rsid w:val="004100B7"/>
    <w:rsid w:val="004575B6"/>
    <w:rsid w:val="004B5F79"/>
    <w:rsid w:val="004C2753"/>
    <w:rsid w:val="005C00D4"/>
    <w:rsid w:val="005E5168"/>
    <w:rsid w:val="0066361E"/>
    <w:rsid w:val="00761A42"/>
    <w:rsid w:val="007D7E57"/>
    <w:rsid w:val="009F4A86"/>
    <w:rsid w:val="00A06B80"/>
    <w:rsid w:val="00AC74DF"/>
    <w:rsid w:val="00B26561"/>
    <w:rsid w:val="00B430A6"/>
    <w:rsid w:val="00D4274A"/>
    <w:rsid w:val="00D6480D"/>
    <w:rsid w:val="00E14B27"/>
    <w:rsid w:val="00EA16B6"/>
    <w:rsid w:val="00F1337E"/>
    <w:rsid w:val="00F173E9"/>
    <w:rsid w:val="00F37485"/>
    <w:rsid w:val="00FC3045"/>
    <w:rsid w:val="00FD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4C2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uga-omsk.ru" TargetMode="External"/><Relationship Id="rId5" Type="http://schemas.openxmlformats.org/officeDocument/2006/relationships/hyperlink" Target="mailto:radev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Чупахина</cp:lastModifiedBy>
  <cp:revision>9</cp:revision>
  <cp:lastPrinted>2014-09-02T11:45:00Z</cp:lastPrinted>
  <dcterms:created xsi:type="dcterms:W3CDTF">2014-09-01T14:17:00Z</dcterms:created>
  <dcterms:modified xsi:type="dcterms:W3CDTF">2014-09-08T10:18:00Z</dcterms:modified>
</cp:coreProperties>
</file>