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D5" w:rsidRDefault="00716CFE" w:rsidP="006540D5">
      <w:pPr>
        <w:ind w:left="11340"/>
        <w:rPr>
          <w:sz w:val="28"/>
          <w:szCs w:val="28"/>
        </w:rPr>
      </w:pPr>
      <w:r>
        <w:rPr>
          <w:sz w:val="28"/>
          <w:szCs w:val="28"/>
        </w:rPr>
        <w:t>УТВЕРЖДАЮ</w:t>
      </w:r>
    </w:p>
    <w:p w:rsidR="006540D5" w:rsidRDefault="006540D5" w:rsidP="006540D5">
      <w:pPr>
        <w:ind w:left="11340"/>
        <w:rPr>
          <w:sz w:val="28"/>
          <w:szCs w:val="28"/>
        </w:rPr>
      </w:pPr>
      <w:r>
        <w:rPr>
          <w:sz w:val="28"/>
          <w:szCs w:val="28"/>
        </w:rPr>
        <w:t>Первый заместитель</w:t>
      </w:r>
    </w:p>
    <w:p w:rsidR="00716CFE" w:rsidRDefault="00716CFE" w:rsidP="00716CFE">
      <w:pPr>
        <w:ind w:left="11340"/>
        <w:rPr>
          <w:sz w:val="28"/>
          <w:szCs w:val="28"/>
        </w:rPr>
      </w:pPr>
      <w:r>
        <w:rPr>
          <w:sz w:val="28"/>
          <w:szCs w:val="28"/>
        </w:rPr>
        <w:t>Министр</w:t>
      </w:r>
      <w:r w:rsidR="006540D5">
        <w:rPr>
          <w:sz w:val="28"/>
          <w:szCs w:val="28"/>
        </w:rPr>
        <w:t>а</w:t>
      </w:r>
      <w:r>
        <w:rPr>
          <w:sz w:val="28"/>
          <w:szCs w:val="28"/>
        </w:rPr>
        <w:t xml:space="preserve"> труда и социа</w:t>
      </w:r>
      <w:r w:rsidR="0082689F">
        <w:rPr>
          <w:sz w:val="28"/>
          <w:szCs w:val="28"/>
        </w:rPr>
        <w:t xml:space="preserve">льного развития Омской области </w:t>
      </w:r>
      <w:r>
        <w:rPr>
          <w:sz w:val="28"/>
          <w:szCs w:val="28"/>
        </w:rPr>
        <w:t>________</w:t>
      </w:r>
      <w:r w:rsidR="006540D5">
        <w:rPr>
          <w:sz w:val="28"/>
          <w:szCs w:val="28"/>
        </w:rPr>
        <w:t>Е.В. Шипилова</w:t>
      </w:r>
      <w:r>
        <w:rPr>
          <w:sz w:val="28"/>
          <w:szCs w:val="28"/>
        </w:rPr>
        <w:t xml:space="preserve"> </w:t>
      </w:r>
    </w:p>
    <w:p w:rsidR="00716CFE" w:rsidRDefault="00716CFE" w:rsidP="00716CFE">
      <w:pPr>
        <w:ind w:left="11340"/>
        <w:rPr>
          <w:sz w:val="28"/>
          <w:szCs w:val="28"/>
        </w:rPr>
      </w:pPr>
      <w:r>
        <w:rPr>
          <w:sz w:val="28"/>
          <w:szCs w:val="28"/>
        </w:rPr>
        <w:t>"___" ___________ 201</w:t>
      </w:r>
      <w:r w:rsidR="00BB3C87">
        <w:rPr>
          <w:sz w:val="28"/>
          <w:szCs w:val="28"/>
        </w:rPr>
        <w:t>4</w:t>
      </w:r>
      <w:r>
        <w:rPr>
          <w:sz w:val="28"/>
          <w:szCs w:val="28"/>
        </w:rPr>
        <w:t xml:space="preserve"> года</w:t>
      </w:r>
    </w:p>
    <w:p w:rsidR="00720759" w:rsidRDefault="00720759" w:rsidP="00716CFE">
      <w:pPr>
        <w:rPr>
          <w:sz w:val="28"/>
          <w:szCs w:val="28"/>
        </w:rPr>
      </w:pPr>
    </w:p>
    <w:p w:rsidR="00907BE9" w:rsidRPr="00F235AA" w:rsidRDefault="00907BE9" w:rsidP="00907BE9">
      <w:pPr>
        <w:jc w:val="center"/>
        <w:rPr>
          <w:sz w:val="28"/>
          <w:szCs w:val="28"/>
        </w:rPr>
      </w:pPr>
      <w:r w:rsidRPr="00F235AA">
        <w:rPr>
          <w:sz w:val="28"/>
          <w:szCs w:val="28"/>
        </w:rPr>
        <w:t>ПЛАН</w:t>
      </w:r>
    </w:p>
    <w:p w:rsidR="00907BE9" w:rsidRDefault="00907BE9" w:rsidP="00907BE9">
      <w:pPr>
        <w:jc w:val="center"/>
        <w:rPr>
          <w:sz w:val="28"/>
          <w:szCs w:val="28"/>
        </w:rPr>
      </w:pPr>
      <w:r w:rsidRPr="00F235AA">
        <w:rPr>
          <w:sz w:val="28"/>
          <w:szCs w:val="28"/>
        </w:rPr>
        <w:t xml:space="preserve"> работы Министерства труда и социального развития Омской области на </w:t>
      </w:r>
      <w:r w:rsidR="00BB3C87" w:rsidRPr="0075088F">
        <w:rPr>
          <w:sz w:val="28"/>
          <w:szCs w:val="28"/>
          <w:lang w:val="en-US"/>
        </w:rPr>
        <w:t>I</w:t>
      </w:r>
      <w:r w:rsidR="0075088F">
        <w:rPr>
          <w:sz w:val="28"/>
          <w:szCs w:val="28"/>
          <w:lang w:val="en-US"/>
        </w:rPr>
        <w:t>I</w:t>
      </w:r>
      <w:r w:rsidR="00BC5E35" w:rsidRPr="0075088F">
        <w:rPr>
          <w:sz w:val="28"/>
          <w:szCs w:val="28"/>
          <w:lang w:val="en-US"/>
        </w:rPr>
        <w:t>I</w:t>
      </w:r>
      <w:r w:rsidR="00E476F4">
        <w:rPr>
          <w:sz w:val="28"/>
          <w:szCs w:val="28"/>
        </w:rPr>
        <w:t xml:space="preserve"> квартал 201</w:t>
      </w:r>
      <w:r w:rsidR="00716CFE">
        <w:rPr>
          <w:sz w:val="28"/>
          <w:szCs w:val="28"/>
        </w:rPr>
        <w:t>4</w:t>
      </w:r>
      <w:r w:rsidRPr="00F235AA">
        <w:rPr>
          <w:sz w:val="28"/>
          <w:szCs w:val="28"/>
        </w:rPr>
        <w:t xml:space="preserve"> года</w:t>
      </w:r>
    </w:p>
    <w:p w:rsidR="00EF29DE" w:rsidRPr="00F235AA" w:rsidRDefault="00EF29DE" w:rsidP="00907BE9">
      <w:pPr>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445"/>
        <w:gridCol w:w="2268"/>
        <w:gridCol w:w="3543"/>
      </w:tblGrid>
      <w:tr w:rsidR="00EF29DE" w:rsidRPr="007C538E" w:rsidTr="006E3909">
        <w:trPr>
          <w:tblHeader/>
        </w:trPr>
        <w:tc>
          <w:tcPr>
            <w:tcW w:w="594" w:type="dxa"/>
          </w:tcPr>
          <w:p w:rsidR="00EF29DE" w:rsidRPr="007C538E" w:rsidRDefault="00EF29DE" w:rsidP="00EB0F18">
            <w:pPr>
              <w:jc w:val="center"/>
              <w:rPr>
                <w:sz w:val="28"/>
                <w:szCs w:val="28"/>
              </w:rPr>
            </w:pPr>
            <w:r w:rsidRPr="007C538E">
              <w:rPr>
                <w:sz w:val="28"/>
                <w:szCs w:val="28"/>
              </w:rPr>
              <w:t>№</w:t>
            </w:r>
          </w:p>
          <w:p w:rsidR="00EF29DE" w:rsidRPr="007C538E" w:rsidRDefault="00EF29DE" w:rsidP="00EB0F18">
            <w:pPr>
              <w:jc w:val="center"/>
              <w:rPr>
                <w:sz w:val="28"/>
                <w:szCs w:val="28"/>
              </w:rPr>
            </w:pPr>
            <w:proofErr w:type="spellStart"/>
            <w:proofErr w:type="gramStart"/>
            <w:r w:rsidRPr="007C538E">
              <w:rPr>
                <w:sz w:val="28"/>
                <w:szCs w:val="28"/>
              </w:rPr>
              <w:t>п</w:t>
            </w:r>
            <w:proofErr w:type="spellEnd"/>
            <w:proofErr w:type="gramEnd"/>
            <w:r w:rsidRPr="007C538E">
              <w:rPr>
                <w:sz w:val="28"/>
                <w:szCs w:val="28"/>
              </w:rPr>
              <w:t>/</w:t>
            </w:r>
            <w:proofErr w:type="spellStart"/>
            <w:r w:rsidRPr="007C538E">
              <w:rPr>
                <w:sz w:val="28"/>
                <w:szCs w:val="28"/>
              </w:rPr>
              <w:t>п</w:t>
            </w:r>
            <w:proofErr w:type="spellEnd"/>
          </w:p>
        </w:tc>
        <w:tc>
          <w:tcPr>
            <w:tcW w:w="8445" w:type="dxa"/>
          </w:tcPr>
          <w:p w:rsidR="00EF29DE" w:rsidRPr="007C538E" w:rsidRDefault="00EF29DE" w:rsidP="00EB0F18">
            <w:pPr>
              <w:jc w:val="center"/>
              <w:rPr>
                <w:sz w:val="28"/>
                <w:szCs w:val="28"/>
              </w:rPr>
            </w:pPr>
            <w:r w:rsidRPr="007C538E">
              <w:rPr>
                <w:sz w:val="28"/>
                <w:szCs w:val="28"/>
              </w:rPr>
              <w:t>Мероприятия</w:t>
            </w:r>
          </w:p>
        </w:tc>
        <w:tc>
          <w:tcPr>
            <w:tcW w:w="2268" w:type="dxa"/>
          </w:tcPr>
          <w:p w:rsidR="00EF29DE" w:rsidRPr="007C538E" w:rsidRDefault="00EF29DE" w:rsidP="00EB0F18">
            <w:pPr>
              <w:jc w:val="center"/>
              <w:rPr>
                <w:sz w:val="28"/>
                <w:szCs w:val="28"/>
              </w:rPr>
            </w:pPr>
            <w:r w:rsidRPr="007C538E">
              <w:rPr>
                <w:sz w:val="28"/>
                <w:szCs w:val="28"/>
              </w:rPr>
              <w:t>Срок исполнения</w:t>
            </w:r>
          </w:p>
        </w:tc>
        <w:tc>
          <w:tcPr>
            <w:tcW w:w="3543" w:type="dxa"/>
          </w:tcPr>
          <w:p w:rsidR="00EF29DE" w:rsidRPr="007C538E" w:rsidRDefault="00EF29DE" w:rsidP="00EB0F18">
            <w:pPr>
              <w:jc w:val="center"/>
              <w:rPr>
                <w:sz w:val="28"/>
                <w:szCs w:val="28"/>
              </w:rPr>
            </w:pPr>
            <w:r w:rsidRPr="007C538E">
              <w:rPr>
                <w:sz w:val="28"/>
                <w:szCs w:val="28"/>
              </w:rPr>
              <w:t>Ответственный исполнитель</w:t>
            </w:r>
          </w:p>
        </w:tc>
      </w:tr>
      <w:tr w:rsidR="007D0EC2" w:rsidRPr="007C538E" w:rsidTr="00914395">
        <w:tc>
          <w:tcPr>
            <w:tcW w:w="14850" w:type="dxa"/>
            <w:gridSpan w:val="4"/>
          </w:tcPr>
          <w:p w:rsidR="007D0EC2" w:rsidRPr="007C538E" w:rsidRDefault="007D0EC2" w:rsidP="00EB0F18">
            <w:pPr>
              <w:jc w:val="center"/>
              <w:rPr>
                <w:sz w:val="28"/>
                <w:szCs w:val="28"/>
              </w:rPr>
            </w:pPr>
            <w:r w:rsidRPr="007C538E">
              <w:rPr>
                <w:sz w:val="28"/>
                <w:szCs w:val="28"/>
                <w:lang w:val="en-US"/>
              </w:rPr>
              <w:t>I</w:t>
            </w:r>
            <w:r w:rsidRPr="007C538E">
              <w:rPr>
                <w:sz w:val="28"/>
                <w:szCs w:val="28"/>
              </w:rPr>
              <w:t>. Вопросы для рассмотрения на заседаниях Правительства Омской области</w:t>
            </w:r>
          </w:p>
          <w:p w:rsidR="00433553" w:rsidRPr="007C538E" w:rsidRDefault="00433553" w:rsidP="00EB0F18">
            <w:pPr>
              <w:jc w:val="center"/>
              <w:rPr>
                <w:sz w:val="28"/>
                <w:szCs w:val="28"/>
              </w:rPr>
            </w:pPr>
          </w:p>
        </w:tc>
      </w:tr>
      <w:tr w:rsidR="00092688" w:rsidRPr="007C538E" w:rsidTr="006E3909">
        <w:tc>
          <w:tcPr>
            <w:tcW w:w="594" w:type="dxa"/>
          </w:tcPr>
          <w:p w:rsidR="00092688" w:rsidRPr="007C538E" w:rsidRDefault="00092688" w:rsidP="00EB0F18">
            <w:pPr>
              <w:numPr>
                <w:ilvl w:val="0"/>
                <w:numId w:val="14"/>
              </w:numPr>
              <w:jc w:val="center"/>
              <w:rPr>
                <w:sz w:val="28"/>
                <w:szCs w:val="28"/>
              </w:rPr>
            </w:pPr>
          </w:p>
        </w:tc>
        <w:tc>
          <w:tcPr>
            <w:tcW w:w="8445" w:type="dxa"/>
          </w:tcPr>
          <w:p w:rsidR="00092688" w:rsidRPr="007C538E" w:rsidRDefault="00092688" w:rsidP="00857298">
            <w:pPr>
              <w:jc w:val="both"/>
              <w:rPr>
                <w:sz w:val="28"/>
                <w:szCs w:val="28"/>
              </w:rPr>
            </w:pPr>
            <w:r w:rsidRPr="007C538E">
              <w:rPr>
                <w:sz w:val="28"/>
                <w:szCs w:val="28"/>
              </w:rPr>
              <w:t>Проект распоряжения Правительства Омской области</w:t>
            </w:r>
            <w:r>
              <w:rPr>
                <w:sz w:val="28"/>
                <w:szCs w:val="28"/>
              </w:rPr>
              <w:t xml:space="preserve">                           </w:t>
            </w:r>
            <w:r w:rsidRPr="007C538E">
              <w:rPr>
                <w:sz w:val="28"/>
                <w:szCs w:val="28"/>
              </w:rPr>
              <w:t>"О присвоении звания "Ветеран труда"</w:t>
            </w:r>
          </w:p>
        </w:tc>
        <w:tc>
          <w:tcPr>
            <w:tcW w:w="2268" w:type="dxa"/>
          </w:tcPr>
          <w:p w:rsidR="00092688" w:rsidRPr="007C538E" w:rsidRDefault="00092688" w:rsidP="00857298">
            <w:pPr>
              <w:jc w:val="center"/>
              <w:rPr>
                <w:sz w:val="28"/>
                <w:szCs w:val="28"/>
              </w:rPr>
            </w:pPr>
            <w:r>
              <w:rPr>
                <w:sz w:val="28"/>
                <w:szCs w:val="28"/>
              </w:rPr>
              <w:t>август</w:t>
            </w:r>
          </w:p>
        </w:tc>
        <w:tc>
          <w:tcPr>
            <w:tcW w:w="3543" w:type="dxa"/>
          </w:tcPr>
          <w:p w:rsidR="00092688" w:rsidRDefault="00092688" w:rsidP="00857298">
            <w:pPr>
              <w:jc w:val="center"/>
              <w:rPr>
                <w:sz w:val="28"/>
                <w:szCs w:val="28"/>
              </w:rPr>
            </w:pPr>
            <w:r w:rsidRPr="007C538E">
              <w:rPr>
                <w:sz w:val="28"/>
                <w:szCs w:val="28"/>
              </w:rPr>
              <w:t>Де</w:t>
            </w:r>
            <w:r>
              <w:rPr>
                <w:sz w:val="28"/>
                <w:szCs w:val="28"/>
              </w:rPr>
              <w:t>партамент социальной поддержки</w:t>
            </w:r>
            <w:r w:rsidRPr="007C538E">
              <w:rPr>
                <w:sz w:val="28"/>
                <w:szCs w:val="28"/>
              </w:rPr>
              <w:t>,</w:t>
            </w:r>
          </w:p>
          <w:p w:rsidR="00092688" w:rsidRPr="007C538E" w:rsidRDefault="000C56E9" w:rsidP="00857298">
            <w:pPr>
              <w:jc w:val="center"/>
              <w:rPr>
                <w:sz w:val="28"/>
                <w:szCs w:val="28"/>
              </w:rPr>
            </w:pPr>
            <w:r>
              <w:rPr>
                <w:sz w:val="28"/>
                <w:szCs w:val="28"/>
              </w:rPr>
              <w:t>П</w:t>
            </w:r>
            <w:r w:rsidR="00092688" w:rsidRPr="007C538E">
              <w:rPr>
                <w:sz w:val="28"/>
                <w:szCs w:val="28"/>
              </w:rPr>
              <w:t>равовой департамент</w:t>
            </w:r>
            <w:r w:rsidR="00092688">
              <w:rPr>
                <w:sz w:val="28"/>
                <w:szCs w:val="28"/>
              </w:rPr>
              <w:t xml:space="preserve"> </w:t>
            </w:r>
          </w:p>
        </w:tc>
      </w:tr>
      <w:tr w:rsidR="00055E0A" w:rsidRPr="007C538E" w:rsidTr="006E3909">
        <w:tc>
          <w:tcPr>
            <w:tcW w:w="594" w:type="dxa"/>
          </w:tcPr>
          <w:p w:rsidR="00055E0A" w:rsidRPr="007C538E" w:rsidRDefault="00055E0A" w:rsidP="00EB0F18">
            <w:pPr>
              <w:numPr>
                <w:ilvl w:val="0"/>
                <w:numId w:val="14"/>
              </w:numPr>
              <w:jc w:val="center"/>
              <w:rPr>
                <w:sz w:val="28"/>
                <w:szCs w:val="28"/>
              </w:rPr>
            </w:pPr>
          </w:p>
        </w:tc>
        <w:tc>
          <w:tcPr>
            <w:tcW w:w="8445" w:type="dxa"/>
          </w:tcPr>
          <w:p w:rsidR="00055E0A" w:rsidRPr="00055E0A" w:rsidRDefault="00055E0A" w:rsidP="002C0AD1">
            <w:pPr>
              <w:rPr>
                <w:sz w:val="28"/>
                <w:szCs w:val="28"/>
              </w:rPr>
            </w:pPr>
            <w:r w:rsidRPr="00055E0A">
              <w:rPr>
                <w:sz w:val="28"/>
                <w:szCs w:val="28"/>
              </w:rPr>
              <w:t xml:space="preserve">О величине прожиточного минимума на душу населения и по основным социально-демографическим группам населения в Омской области за </w:t>
            </w:r>
            <w:r w:rsidRPr="00055E0A">
              <w:rPr>
                <w:sz w:val="28"/>
                <w:szCs w:val="28"/>
                <w:lang w:val="en-US"/>
              </w:rPr>
              <w:t>II</w:t>
            </w:r>
            <w:r w:rsidRPr="00055E0A">
              <w:rPr>
                <w:sz w:val="28"/>
                <w:szCs w:val="28"/>
              </w:rPr>
              <w:t xml:space="preserve"> квартал 2014 года</w:t>
            </w:r>
          </w:p>
        </w:tc>
        <w:tc>
          <w:tcPr>
            <w:tcW w:w="2268" w:type="dxa"/>
          </w:tcPr>
          <w:p w:rsidR="00055E0A" w:rsidRPr="00055E0A" w:rsidRDefault="00055E0A" w:rsidP="00092688">
            <w:pPr>
              <w:ind w:left="-48"/>
              <w:jc w:val="center"/>
              <w:rPr>
                <w:sz w:val="28"/>
                <w:szCs w:val="28"/>
              </w:rPr>
            </w:pPr>
            <w:r w:rsidRPr="00055E0A">
              <w:rPr>
                <w:sz w:val="28"/>
                <w:szCs w:val="28"/>
              </w:rPr>
              <w:t xml:space="preserve">сентябрь </w:t>
            </w:r>
          </w:p>
        </w:tc>
        <w:tc>
          <w:tcPr>
            <w:tcW w:w="3543" w:type="dxa"/>
          </w:tcPr>
          <w:p w:rsidR="00055E0A" w:rsidRPr="00055E0A" w:rsidRDefault="00092688" w:rsidP="002C0AD1">
            <w:pPr>
              <w:jc w:val="center"/>
              <w:rPr>
                <w:sz w:val="28"/>
                <w:szCs w:val="28"/>
              </w:rPr>
            </w:pPr>
            <w:r>
              <w:rPr>
                <w:sz w:val="28"/>
                <w:szCs w:val="28"/>
              </w:rPr>
              <w:t>Д</w:t>
            </w:r>
            <w:r w:rsidR="00055E0A" w:rsidRPr="00055E0A">
              <w:rPr>
                <w:sz w:val="28"/>
                <w:szCs w:val="28"/>
              </w:rPr>
              <w:t>епартамент по труду</w:t>
            </w:r>
          </w:p>
        </w:tc>
      </w:tr>
      <w:tr w:rsidR="00865E14" w:rsidRPr="007C538E" w:rsidTr="00914395">
        <w:tc>
          <w:tcPr>
            <w:tcW w:w="14850" w:type="dxa"/>
            <w:gridSpan w:val="4"/>
          </w:tcPr>
          <w:p w:rsidR="00865E14" w:rsidRPr="007C538E" w:rsidRDefault="00865E14" w:rsidP="00390DF1">
            <w:pPr>
              <w:jc w:val="center"/>
              <w:rPr>
                <w:sz w:val="28"/>
                <w:szCs w:val="28"/>
              </w:rPr>
            </w:pPr>
            <w:r w:rsidRPr="007C538E">
              <w:rPr>
                <w:sz w:val="28"/>
                <w:szCs w:val="28"/>
                <w:lang w:val="en-US"/>
              </w:rPr>
              <w:t>II</w:t>
            </w:r>
            <w:r w:rsidRPr="007C538E">
              <w:rPr>
                <w:sz w:val="28"/>
                <w:szCs w:val="28"/>
              </w:rPr>
              <w:t>. Вопросы для рассмотрения у первого заместителя Председателя Правительства Омской области</w:t>
            </w:r>
          </w:p>
          <w:p w:rsidR="00433553" w:rsidRPr="007C538E" w:rsidRDefault="00433553" w:rsidP="00390DF1">
            <w:pPr>
              <w:jc w:val="center"/>
              <w:rPr>
                <w:sz w:val="28"/>
                <w:szCs w:val="28"/>
              </w:rPr>
            </w:pPr>
          </w:p>
        </w:tc>
      </w:tr>
      <w:tr w:rsidR="00055E0A" w:rsidRPr="007C538E" w:rsidTr="006E3909">
        <w:tc>
          <w:tcPr>
            <w:tcW w:w="594" w:type="dxa"/>
          </w:tcPr>
          <w:p w:rsidR="00055E0A" w:rsidRPr="007C538E" w:rsidRDefault="00055E0A" w:rsidP="00EB0F18">
            <w:pPr>
              <w:numPr>
                <w:ilvl w:val="0"/>
                <w:numId w:val="14"/>
              </w:numPr>
              <w:jc w:val="center"/>
              <w:rPr>
                <w:sz w:val="28"/>
                <w:szCs w:val="28"/>
              </w:rPr>
            </w:pPr>
          </w:p>
        </w:tc>
        <w:tc>
          <w:tcPr>
            <w:tcW w:w="8445" w:type="dxa"/>
          </w:tcPr>
          <w:p w:rsidR="00055E0A" w:rsidRPr="00055E0A" w:rsidRDefault="00055E0A" w:rsidP="002C0AD1">
            <w:pPr>
              <w:rPr>
                <w:sz w:val="28"/>
                <w:szCs w:val="28"/>
              </w:rPr>
            </w:pPr>
            <w:r w:rsidRPr="00055E0A">
              <w:rPr>
                <w:sz w:val="28"/>
                <w:szCs w:val="28"/>
              </w:rPr>
              <w:t>Подготовка и проведение заседания Омской областной трехсторонней комиссии по регулированию социально-трудовых отношений</w:t>
            </w:r>
          </w:p>
        </w:tc>
        <w:tc>
          <w:tcPr>
            <w:tcW w:w="2268" w:type="dxa"/>
          </w:tcPr>
          <w:p w:rsidR="00055E0A" w:rsidRPr="00055E0A" w:rsidRDefault="00055E0A" w:rsidP="002C0AD1">
            <w:pPr>
              <w:ind w:left="-48"/>
              <w:jc w:val="center"/>
              <w:rPr>
                <w:sz w:val="28"/>
                <w:szCs w:val="28"/>
              </w:rPr>
            </w:pPr>
            <w:r w:rsidRPr="00055E0A">
              <w:rPr>
                <w:sz w:val="28"/>
                <w:szCs w:val="28"/>
              </w:rPr>
              <w:t>в течение квартала</w:t>
            </w:r>
          </w:p>
        </w:tc>
        <w:tc>
          <w:tcPr>
            <w:tcW w:w="3543" w:type="dxa"/>
          </w:tcPr>
          <w:p w:rsidR="00055E0A" w:rsidRPr="00055E0A" w:rsidRDefault="00092688" w:rsidP="002C0AD1">
            <w:pPr>
              <w:jc w:val="center"/>
              <w:rPr>
                <w:sz w:val="28"/>
                <w:szCs w:val="28"/>
              </w:rPr>
            </w:pPr>
            <w:r>
              <w:rPr>
                <w:sz w:val="28"/>
                <w:szCs w:val="28"/>
              </w:rPr>
              <w:t>Д</w:t>
            </w:r>
            <w:r w:rsidR="00055E0A" w:rsidRPr="00055E0A">
              <w:rPr>
                <w:sz w:val="28"/>
                <w:szCs w:val="28"/>
              </w:rPr>
              <w:t>епартамент по труду</w:t>
            </w:r>
          </w:p>
        </w:tc>
      </w:tr>
      <w:tr w:rsidR="00865E14" w:rsidRPr="007C538E" w:rsidTr="00914395">
        <w:tc>
          <w:tcPr>
            <w:tcW w:w="14850" w:type="dxa"/>
            <w:gridSpan w:val="4"/>
          </w:tcPr>
          <w:p w:rsidR="00865E14" w:rsidRPr="007C538E" w:rsidRDefault="00865E14" w:rsidP="00390DF1">
            <w:pPr>
              <w:ind w:left="1080"/>
              <w:jc w:val="center"/>
              <w:rPr>
                <w:sz w:val="28"/>
                <w:szCs w:val="28"/>
              </w:rPr>
            </w:pPr>
            <w:r w:rsidRPr="007C538E">
              <w:rPr>
                <w:sz w:val="28"/>
                <w:szCs w:val="28"/>
                <w:lang w:val="en-US"/>
              </w:rPr>
              <w:t>III</w:t>
            </w:r>
            <w:r w:rsidRPr="007C538E">
              <w:rPr>
                <w:sz w:val="28"/>
                <w:szCs w:val="28"/>
              </w:rPr>
              <w:t>. Проведение заседаний областных межведомственных комиссий, а также комиссий, советов, рабочих групп,</w:t>
            </w:r>
          </w:p>
          <w:p w:rsidR="00433553" w:rsidRDefault="00865E14" w:rsidP="007C0044">
            <w:pPr>
              <w:jc w:val="center"/>
              <w:rPr>
                <w:sz w:val="28"/>
                <w:szCs w:val="28"/>
              </w:rPr>
            </w:pPr>
            <w:proofErr w:type="gramStart"/>
            <w:r w:rsidRPr="007C538E">
              <w:rPr>
                <w:sz w:val="28"/>
                <w:szCs w:val="28"/>
              </w:rPr>
              <w:t>возглавляемых</w:t>
            </w:r>
            <w:proofErr w:type="gramEnd"/>
            <w:r w:rsidRPr="007C538E">
              <w:rPr>
                <w:sz w:val="28"/>
                <w:szCs w:val="28"/>
              </w:rPr>
              <w:t xml:space="preserve"> Министром труда и социального развития Омской области (далее – Министр), заместителями Министр</w:t>
            </w:r>
            <w:r w:rsidR="007C0044" w:rsidRPr="007C538E">
              <w:rPr>
                <w:sz w:val="28"/>
                <w:szCs w:val="28"/>
              </w:rPr>
              <w:t>а</w:t>
            </w:r>
          </w:p>
          <w:p w:rsidR="007C538E" w:rsidRPr="007C538E" w:rsidRDefault="007C538E" w:rsidP="007C0044">
            <w:pPr>
              <w:jc w:val="center"/>
              <w:rPr>
                <w:sz w:val="28"/>
                <w:szCs w:val="28"/>
              </w:rPr>
            </w:pPr>
          </w:p>
        </w:tc>
      </w:tr>
      <w:tr w:rsidR="00092688" w:rsidRPr="007C538E" w:rsidTr="006E3909">
        <w:tc>
          <w:tcPr>
            <w:tcW w:w="594" w:type="dxa"/>
          </w:tcPr>
          <w:p w:rsidR="00092688" w:rsidRPr="007C538E" w:rsidRDefault="00092688" w:rsidP="00EB0F18">
            <w:pPr>
              <w:numPr>
                <w:ilvl w:val="0"/>
                <w:numId w:val="14"/>
              </w:numPr>
              <w:jc w:val="center"/>
              <w:rPr>
                <w:sz w:val="28"/>
                <w:szCs w:val="28"/>
              </w:rPr>
            </w:pPr>
          </w:p>
        </w:tc>
        <w:tc>
          <w:tcPr>
            <w:tcW w:w="8445" w:type="dxa"/>
          </w:tcPr>
          <w:p w:rsidR="00092688" w:rsidRPr="007C538E" w:rsidRDefault="00092688" w:rsidP="00857298">
            <w:pPr>
              <w:jc w:val="both"/>
              <w:rPr>
                <w:sz w:val="28"/>
                <w:szCs w:val="28"/>
              </w:rPr>
            </w:pPr>
            <w:r w:rsidRPr="007C538E">
              <w:rPr>
                <w:sz w:val="28"/>
                <w:szCs w:val="28"/>
              </w:rPr>
              <w:t>Организация и проведение Совета по делам ветеранов</w:t>
            </w:r>
          </w:p>
        </w:tc>
        <w:tc>
          <w:tcPr>
            <w:tcW w:w="2268" w:type="dxa"/>
          </w:tcPr>
          <w:p w:rsidR="00092688" w:rsidRPr="007C538E" w:rsidRDefault="00092688" w:rsidP="00857298">
            <w:pPr>
              <w:jc w:val="center"/>
              <w:rPr>
                <w:sz w:val="28"/>
                <w:szCs w:val="28"/>
              </w:rPr>
            </w:pPr>
            <w:r>
              <w:rPr>
                <w:sz w:val="28"/>
                <w:szCs w:val="28"/>
              </w:rPr>
              <w:t xml:space="preserve">25 – 29 августа </w:t>
            </w:r>
          </w:p>
        </w:tc>
        <w:tc>
          <w:tcPr>
            <w:tcW w:w="3543" w:type="dxa"/>
          </w:tcPr>
          <w:p w:rsidR="00092688" w:rsidRPr="007C538E" w:rsidRDefault="00092688" w:rsidP="00092688">
            <w:pPr>
              <w:jc w:val="center"/>
              <w:rPr>
                <w:sz w:val="28"/>
                <w:szCs w:val="28"/>
              </w:rPr>
            </w:pPr>
            <w:r w:rsidRPr="007C538E">
              <w:rPr>
                <w:sz w:val="28"/>
                <w:szCs w:val="28"/>
              </w:rPr>
              <w:t xml:space="preserve">Департамент социальной </w:t>
            </w:r>
            <w:r w:rsidRPr="007C538E">
              <w:rPr>
                <w:sz w:val="28"/>
                <w:szCs w:val="28"/>
              </w:rPr>
              <w:lastRenderedPageBreak/>
              <w:t xml:space="preserve">поддержки </w:t>
            </w:r>
          </w:p>
        </w:tc>
      </w:tr>
      <w:tr w:rsidR="00092688" w:rsidRPr="007C538E" w:rsidTr="006E3909">
        <w:tc>
          <w:tcPr>
            <w:tcW w:w="594" w:type="dxa"/>
          </w:tcPr>
          <w:p w:rsidR="00092688" w:rsidRPr="007C538E" w:rsidRDefault="00092688" w:rsidP="00EB0F18">
            <w:pPr>
              <w:numPr>
                <w:ilvl w:val="0"/>
                <w:numId w:val="14"/>
              </w:numPr>
              <w:jc w:val="center"/>
              <w:rPr>
                <w:sz w:val="28"/>
                <w:szCs w:val="28"/>
              </w:rPr>
            </w:pPr>
          </w:p>
        </w:tc>
        <w:tc>
          <w:tcPr>
            <w:tcW w:w="8445" w:type="dxa"/>
          </w:tcPr>
          <w:p w:rsidR="00092688" w:rsidRPr="00092688" w:rsidRDefault="00092688" w:rsidP="00857298">
            <w:pPr>
              <w:jc w:val="both"/>
              <w:rPr>
                <w:sz w:val="28"/>
                <w:szCs w:val="28"/>
              </w:rPr>
            </w:pPr>
            <w:r w:rsidRPr="00092688">
              <w:rPr>
                <w:spacing w:val="-6"/>
                <w:sz w:val="28"/>
                <w:szCs w:val="28"/>
              </w:rPr>
              <w:t>Организационно-техническое обеспечение деятельности областной межведомственной</w:t>
            </w:r>
            <w:r w:rsidRPr="00092688">
              <w:rPr>
                <w:sz w:val="28"/>
                <w:szCs w:val="28"/>
              </w:rPr>
              <w:t xml:space="preserve"> комиссии по вопросам демографии, семьи, женщин и детей</w:t>
            </w:r>
          </w:p>
        </w:tc>
        <w:tc>
          <w:tcPr>
            <w:tcW w:w="2268" w:type="dxa"/>
          </w:tcPr>
          <w:p w:rsidR="00092688" w:rsidRPr="00092688" w:rsidRDefault="00C306C5" w:rsidP="00857298">
            <w:pPr>
              <w:ind w:right="-108"/>
              <w:jc w:val="center"/>
              <w:rPr>
                <w:sz w:val="28"/>
                <w:szCs w:val="28"/>
              </w:rPr>
            </w:pPr>
            <w:r>
              <w:rPr>
                <w:sz w:val="28"/>
                <w:szCs w:val="28"/>
              </w:rPr>
              <w:t>с</w:t>
            </w:r>
            <w:r w:rsidR="00092688" w:rsidRPr="00092688">
              <w:rPr>
                <w:sz w:val="28"/>
                <w:szCs w:val="28"/>
              </w:rPr>
              <w:t>ентябрь</w:t>
            </w:r>
          </w:p>
        </w:tc>
        <w:tc>
          <w:tcPr>
            <w:tcW w:w="3543" w:type="dxa"/>
          </w:tcPr>
          <w:p w:rsidR="00092688" w:rsidRPr="00092688" w:rsidRDefault="00092688" w:rsidP="00092688">
            <w:pPr>
              <w:jc w:val="center"/>
              <w:rPr>
                <w:sz w:val="28"/>
                <w:szCs w:val="28"/>
              </w:rPr>
            </w:pPr>
            <w:r w:rsidRPr="00092688">
              <w:rPr>
                <w:sz w:val="28"/>
                <w:szCs w:val="28"/>
              </w:rPr>
              <w:t>У</w:t>
            </w:r>
            <w:r>
              <w:rPr>
                <w:sz w:val="28"/>
                <w:szCs w:val="28"/>
              </w:rPr>
              <w:t>правление демографической и семейной политикой</w:t>
            </w:r>
          </w:p>
        </w:tc>
      </w:tr>
      <w:tr w:rsidR="00D826D6" w:rsidRPr="007C538E" w:rsidTr="006E3909">
        <w:tc>
          <w:tcPr>
            <w:tcW w:w="594" w:type="dxa"/>
          </w:tcPr>
          <w:p w:rsidR="00D826D6" w:rsidRPr="007C538E" w:rsidRDefault="00D826D6" w:rsidP="00EB0F18">
            <w:pPr>
              <w:numPr>
                <w:ilvl w:val="0"/>
                <w:numId w:val="14"/>
              </w:numPr>
              <w:jc w:val="center"/>
              <w:rPr>
                <w:sz w:val="28"/>
                <w:szCs w:val="28"/>
              </w:rPr>
            </w:pPr>
          </w:p>
        </w:tc>
        <w:tc>
          <w:tcPr>
            <w:tcW w:w="8445" w:type="dxa"/>
          </w:tcPr>
          <w:p w:rsidR="00D826D6" w:rsidRPr="007C538E" w:rsidRDefault="00D826D6" w:rsidP="007729CB">
            <w:pPr>
              <w:jc w:val="both"/>
              <w:rPr>
                <w:sz w:val="28"/>
                <w:szCs w:val="28"/>
              </w:rPr>
            </w:pPr>
            <w:r w:rsidRPr="007C538E">
              <w:rPr>
                <w:sz w:val="28"/>
                <w:szCs w:val="28"/>
              </w:rPr>
              <w:t>Организация и проведение совещани</w:t>
            </w:r>
            <w:r w:rsidR="007729CB" w:rsidRPr="007C538E">
              <w:rPr>
                <w:sz w:val="28"/>
                <w:szCs w:val="28"/>
              </w:rPr>
              <w:t>й</w:t>
            </w:r>
            <w:r w:rsidRPr="007C538E">
              <w:rPr>
                <w:sz w:val="28"/>
                <w:szCs w:val="28"/>
              </w:rPr>
              <w:t xml:space="preserve"> с руководителями территориальных групп территориальных органов </w:t>
            </w:r>
            <w:r w:rsidR="004B0ABB" w:rsidRPr="007C538E">
              <w:rPr>
                <w:sz w:val="28"/>
                <w:szCs w:val="28"/>
              </w:rPr>
              <w:t>Министерства труда и социального развития Омской области, комплексных центров социального обслуживания населения, центров социальных выплат и материально-технического обеспечения</w:t>
            </w:r>
          </w:p>
        </w:tc>
        <w:tc>
          <w:tcPr>
            <w:tcW w:w="2268" w:type="dxa"/>
          </w:tcPr>
          <w:p w:rsidR="00D826D6" w:rsidRPr="007C538E" w:rsidRDefault="00D826D6" w:rsidP="001D2664">
            <w:pPr>
              <w:jc w:val="center"/>
              <w:rPr>
                <w:sz w:val="28"/>
                <w:szCs w:val="28"/>
              </w:rPr>
            </w:pPr>
            <w:r w:rsidRPr="007C538E">
              <w:rPr>
                <w:sz w:val="28"/>
                <w:szCs w:val="28"/>
              </w:rPr>
              <w:t>в течение квартала</w:t>
            </w:r>
          </w:p>
        </w:tc>
        <w:tc>
          <w:tcPr>
            <w:tcW w:w="3543" w:type="dxa"/>
          </w:tcPr>
          <w:p w:rsidR="00D826D6" w:rsidRPr="007C538E" w:rsidRDefault="00D826D6" w:rsidP="00E66222">
            <w:pPr>
              <w:jc w:val="center"/>
              <w:rPr>
                <w:sz w:val="28"/>
                <w:szCs w:val="28"/>
              </w:rPr>
            </w:pPr>
            <w:r w:rsidRPr="007C538E">
              <w:rPr>
                <w:sz w:val="28"/>
                <w:szCs w:val="28"/>
              </w:rPr>
              <w:t>Управление организационно-технического</w:t>
            </w:r>
            <w:r w:rsidR="00AE3E49" w:rsidRPr="007C538E">
              <w:rPr>
                <w:sz w:val="28"/>
                <w:szCs w:val="28"/>
              </w:rPr>
              <w:t xml:space="preserve"> и мобилизационного</w:t>
            </w:r>
            <w:r w:rsidRPr="007C538E">
              <w:rPr>
                <w:sz w:val="28"/>
                <w:szCs w:val="28"/>
              </w:rPr>
              <w:t xml:space="preserve"> обеспечения </w:t>
            </w:r>
          </w:p>
        </w:tc>
      </w:tr>
      <w:tr w:rsidR="00CB7642" w:rsidRPr="007C538E" w:rsidTr="006E3909">
        <w:tc>
          <w:tcPr>
            <w:tcW w:w="594" w:type="dxa"/>
          </w:tcPr>
          <w:p w:rsidR="00CB7642" w:rsidRPr="007C538E" w:rsidRDefault="00CB7642" w:rsidP="00EB0F18">
            <w:pPr>
              <w:numPr>
                <w:ilvl w:val="0"/>
                <w:numId w:val="14"/>
              </w:numPr>
              <w:jc w:val="center"/>
              <w:rPr>
                <w:sz w:val="28"/>
                <w:szCs w:val="28"/>
              </w:rPr>
            </w:pPr>
          </w:p>
        </w:tc>
        <w:tc>
          <w:tcPr>
            <w:tcW w:w="8445" w:type="dxa"/>
          </w:tcPr>
          <w:p w:rsidR="00735FAE" w:rsidRPr="007C538E" w:rsidRDefault="00CB7642" w:rsidP="007729CB">
            <w:pPr>
              <w:jc w:val="both"/>
              <w:rPr>
                <w:sz w:val="28"/>
                <w:szCs w:val="28"/>
              </w:rPr>
            </w:pPr>
            <w:r w:rsidRPr="007C538E">
              <w:rPr>
                <w:sz w:val="28"/>
                <w:szCs w:val="28"/>
              </w:rPr>
              <w:t>Организация и проведение совещани</w:t>
            </w:r>
            <w:r w:rsidR="007729CB" w:rsidRPr="007C538E">
              <w:rPr>
                <w:sz w:val="28"/>
                <w:szCs w:val="28"/>
              </w:rPr>
              <w:t>й</w:t>
            </w:r>
            <w:r w:rsidRPr="007C538E">
              <w:rPr>
                <w:sz w:val="28"/>
                <w:szCs w:val="28"/>
              </w:rPr>
              <w:t xml:space="preserve"> с руководителями </w:t>
            </w:r>
            <w:r w:rsidR="00805450" w:rsidRPr="007C538E">
              <w:rPr>
                <w:sz w:val="28"/>
                <w:szCs w:val="28"/>
              </w:rPr>
              <w:t xml:space="preserve">отраслевых групп </w:t>
            </w:r>
            <w:r w:rsidR="00980A7D" w:rsidRPr="007C538E">
              <w:rPr>
                <w:sz w:val="28"/>
                <w:szCs w:val="28"/>
              </w:rPr>
              <w:t>стационарных учреждений социального обслуживания, государственных уч</w:t>
            </w:r>
            <w:r w:rsidR="00D826D6" w:rsidRPr="007C538E">
              <w:rPr>
                <w:sz w:val="28"/>
                <w:szCs w:val="28"/>
              </w:rPr>
              <w:t>реждений, представляющих социальные услуги детям и семьям с детьми, подведомственных</w:t>
            </w:r>
            <w:r w:rsidR="00980A7D" w:rsidRPr="007C538E">
              <w:rPr>
                <w:sz w:val="28"/>
                <w:szCs w:val="28"/>
              </w:rPr>
              <w:t xml:space="preserve"> Министерств</w:t>
            </w:r>
            <w:r w:rsidR="00D826D6" w:rsidRPr="007C538E">
              <w:rPr>
                <w:sz w:val="28"/>
                <w:szCs w:val="28"/>
              </w:rPr>
              <w:t>у</w:t>
            </w:r>
          </w:p>
        </w:tc>
        <w:tc>
          <w:tcPr>
            <w:tcW w:w="2268" w:type="dxa"/>
          </w:tcPr>
          <w:p w:rsidR="00CB7642" w:rsidRPr="007C538E" w:rsidRDefault="00CB7642" w:rsidP="000777EA">
            <w:pPr>
              <w:jc w:val="center"/>
              <w:rPr>
                <w:sz w:val="28"/>
                <w:szCs w:val="28"/>
              </w:rPr>
            </w:pPr>
            <w:r w:rsidRPr="007C538E">
              <w:rPr>
                <w:sz w:val="28"/>
                <w:szCs w:val="28"/>
              </w:rPr>
              <w:t>в течени</w:t>
            </w:r>
            <w:r w:rsidR="000777EA" w:rsidRPr="007C538E">
              <w:rPr>
                <w:sz w:val="28"/>
                <w:szCs w:val="28"/>
              </w:rPr>
              <w:t>е</w:t>
            </w:r>
            <w:r w:rsidRPr="007C538E">
              <w:rPr>
                <w:sz w:val="28"/>
                <w:szCs w:val="28"/>
              </w:rPr>
              <w:t xml:space="preserve"> квартала</w:t>
            </w:r>
          </w:p>
        </w:tc>
        <w:tc>
          <w:tcPr>
            <w:tcW w:w="3543" w:type="dxa"/>
          </w:tcPr>
          <w:p w:rsidR="00CB7642" w:rsidRPr="007C538E" w:rsidRDefault="00CB7642" w:rsidP="00E66222">
            <w:pPr>
              <w:jc w:val="center"/>
              <w:rPr>
                <w:sz w:val="28"/>
                <w:szCs w:val="28"/>
              </w:rPr>
            </w:pPr>
            <w:r w:rsidRPr="007C538E">
              <w:rPr>
                <w:sz w:val="28"/>
                <w:szCs w:val="28"/>
              </w:rPr>
              <w:t>Управление организационно-технического</w:t>
            </w:r>
            <w:r w:rsidR="00AE3E49" w:rsidRPr="007C538E">
              <w:rPr>
                <w:sz w:val="28"/>
                <w:szCs w:val="28"/>
              </w:rPr>
              <w:t xml:space="preserve"> и мобилизационного</w:t>
            </w:r>
            <w:r w:rsidRPr="007C538E">
              <w:rPr>
                <w:sz w:val="28"/>
                <w:szCs w:val="28"/>
              </w:rPr>
              <w:t xml:space="preserve"> обеспечения </w:t>
            </w:r>
          </w:p>
        </w:tc>
      </w:tr>
      <w:tr w:rsidR="00FB4E56" w:rsidRPr="007C538E" w:rsidTr="006E3909">
        <w:tc>
          <w:tcPr>
            <w:tcW w:w="594" w:type="dxa"/>
          </w:tcPr>
          <w:p w:rsidR="00FB4E56" w:rsidRPr="007C538E" w:rsidRDefault="00FB4E56" w:rsidP="00EB0F18">
            <w:pPr>
              <w:numPr>
                <w:ilvl w:val="0"/>
                <w:numId w:val="14"/>
              </w:numPr>
              <w:jc w:val="center"/>
              <w:rPr>
                <w:sz w:val="28"/>
                <w:szCs w:val="28"/>
              </w:rPr>
            </w:pPr>
          </w:p>
        </w:tc>
        <w:tc>
          <w:tcPr>
            <w:tcW w:w="8445" w:type="dxa"/>
          </w:tcPr>
          <w:p w:rsidR="00FB4E56" w:rsidRPr="007C538E" w:rsidRDefault="00FB4E56" w:rsidP="00EB0F18">
            <w:pPr>
              <w:jc w:val="both"/>
              <w:rPr>
                <w:sz w:val="28"/>
                <w:szCs w:val="28"/>
              </w:rPr>
            </w:pPr>
            <w:r w:rsidRPr="007C538E">
              <w:rPr>
                <w:sz w:val="28"/>
                <w:szCs w:val="28"/>
              </w:rPr>
              <w:t>Заседание строительной комиссии Министерства</w:t>
            </w:r>
          </w:p>
        </w:tc>
        <w:tc>
          <w:tcPr>
            <w:tcW w:w="2268" w:type="dxa"/>
          </w:tcPr>
          <w:p w:rsidR="00FB4E56" w:rsidRPr="007C538E" w:rsidRDefault="00FB4E56" w:rsidP="006E3909">
            <w:pPr>
              <w:ind w:left="540" w:hanging="360"/>
              <w:jc w:val="center"/>
              <w:rPr>
                <w:sz w:val="28"/>
                <w:szCs w:val="28"/>
              </w:rPr>
            </w:pPr>
            <w:r w:rsidRPr="007C538E">
              <w:rPr>
                <w:sz w:val="28"/>
                <w:szCs w:val="28"/>
              </w:rPr>
              <w:t>в течение квартала</w:t>
            </w:r>
          </w:p>
        </w:tc>
        <w:tc>
          <w:tcPr>
            <w:tcW w:w="3543" w:type="dxa"/>
          </w:tcPr>
          <w:p w:rsidR="00FB4E56" w:rsidRPr="007C538E" w:rsidRDefault="00627355" w:rsidP="00E66222">
            <w:pPr>
              <w:jc w:val="center"/>
              <w:rPr>
                <w:sz w:val="28"/>
                <w:szCs w:val="28"/>
              </w:rPr>
            </w:pPr>
            <w:r w:rsidRPr="007C538E">
              <w:rPr>
                <w:sz w:val="28"/>
                <w:szCs w:val="28"/>
              </w:rPr>
              <w:t>У</w:t>
            </w:r>
            <w:r w:rsidR="00FB4E56" w:rsidRPr="007C538E">
              <w:rPr>
                <w:sz w:val="28"/>
                <w:szCs w:val="28"/>
              </w:rPr>
              <w:t>правление организационно-технического</w:t>
            </w:r>
            <w:r w:rsidR="00325DFC">
              <w:rPr>
                <w:sz w:val="28"/>
                <w:szCs w:val="28"/>
              </w:rPr>
              <w:t xml:space="preserve"> и мобилизационного</w:t>
            </w:r>
            <w:r w:rsidR="00FB4E56" w:rsidRPr="007C538E">
              <w:rPr>
                <w:sz w:val="28"/>
                <w:szCs w:val="28"/>
              </w:rPr>
              <w:t xml:space="preserve"> обеспечения</w:t>
            </w:r>
            <w:r w:rsidR="004036CA">
              <w:rPr>
                <w:sz w:val="28"/>
                <w:szCs w:val="28"/>
              </w:rPr>
              <w:t xml:space="preserve"> </w:t>
            </w:r>
            <w:r w:rsidR="00FB4E56" w:rsidRPr="007C538E">
              <w:rPr>
                <w:sz w:val="28"/>
                <w:szCs w:val="28"/>
              </w:rPr>
              <w:t xml:space="preserve"> </w:t>
            </w:r>
          </w:p>
        </w:tc>
      </w:tr>
      <w:tr w:rsidR="00FB4E56" w:rsidRPr="007C538E" w:rsidTr="006E3909">
        <w:tc>
          <w:tcPr>
            <w:tcW w:w="594" w:type="dxa"/>
          </w:tcPr>
          <w:p w:rsidR="00FB4E56" w:rsidRPr="007C538E" w:rsidRDefault="00FB4E56" w:rsidP="00EB0F18">
            <w:pPr>
              <w:numPr>
                <w:ilvl w:val="0"/>
                <w:numId w:val="14"/>
              </w:numPr>
              <w:jc w:val="center"/>
              <w:rPr>
                <w:sz w:val="28"/>
                <w:szCs w:val="28"/>
              </w:rPr>
            </w:pPr>
          </w:p>
        </w:tc>
        <w:tc>
          <w:tcPr>
            <w:tcW w:w="8445" w:type="dxa"/>
          </w:tcPr>
          <w:p w:rsidR="00FB4E56" w:rsidRPr="007C538E" w:rsidRDefault="00FB4E56" w:rsidP="00EB0F18">
            <w:pPr>
              <w:jc w:val="both"/>
              <w:rPr>
                <w:sz w:val="28"/>
                <w:szCs w:val="28"/>
              </w:rPr>
            </w:pPr>
            <w:r w:rsidRPr="007C538E">
              <w:rPr>
                <w:sz w:val="28"/>
                <w:szCs w:val="28"/>
              </w:rPr>
              <w:t>Заседание Общественного совета при Министерстве</w:t>
            </w:r>
          </w:p>
        </w:tc>
        <w:tc>
          <w:tcPr>
            <w:tcW w:w="2268" w:type="dxa"/>
          </w:tcPr>
          <w:p w:rsidR="00FB4E56" w:rsidRPr="007C538E" w:rsidRDefault="009D2FC1" w:rsidP="00E56B57">
            <w:pPr>
              <w:ind w:left="540"/>
              <w:rPr>
                <w:sz w:val="28"/>
                <w:szCs w:val="28"/>
              </w:rPr>
            </w:pPr>
            <w:r>
              <w:rPr>
                <w:sz w:val="28"/>
                <w:szCs w:val="28"/>
              </w:rPr>
              <w:t xml:space="preserve">в течение </w:t>
            </w:r>
            <w:r w:rsidR="006E3909" w:rsidRPr="007C538E">
              <w:rPr>
                <w:sz w:val="28"/>
                <w:szCs w:val="28"/>
              </w:rPr>
              <w:t>квартала</w:t>
            </w:r>
          </w:p>
        </w:tc>
        <w:tc>
          <w:tcPr>
            <w:tcW w:w="3543" w:type="dxa"/>
          </w:tcPr>
          <w:p w:rsidR="00FB4E56" w:rsidRPr="007C538E" w:rsidRDefault="00AE3E49" w:rsidP="00E66222">
            <w:pPr>
              <w:jc w:val="center"/>
              <w:rPr>
                <w:sz w:val="28"/>
                <w:szCs w:val="28"/>
              </w:rPr>
            </w:pPr>
            <w:r w:rsidRPr="007C538E">
              <w:rPr>
                <w:sz w:val="28"/>
                <w:szCs w:val="28"/>
              </w:rPr>
              <w:t xml:space="preserve">Управление организационно-технического и мобилизационного обеспечения </w:t>
            </w:r>
          </w:p>
        </w:tc>
      </w:tr>
      <w:tr w:rsidR="00985CA9" w:rsidRPr="007C538E" w:rsidTr="006E3909">
        <w:tc>
          <w:tcPr>
            <w:tcW w:w="594" w:type="dxa"/>
          </w:tcPr>
          <w:p w:rsidR="00985CA9" w:rsidRPr="007C538E" w:rsidRDefault="00985CA9" w:rsidP="00EB0F18">
            <w:pPr>
              <w:numPr>
                <w:ilvl w:val="0"/>
                <w:numId w:val="14"/>
              </w:numPr>
              <w:jc w:val="center"/>
              <w:rPr>
                <w:sz w:val="28"/>
                <w:szCs w:val="28"/>
              </w:rPr>
            </w:pPr>
          </w:p>
        </w:tc>
        <w:tc>
          <w:tcPr>
            <w:tcW w:w="8445" w:type="dxa"/>
          </w:tcPr>
          <w:p w:rsidR="00985CA9" w:rsidRPr="007C538E" w:rsidRDefault="00985CA9" w:rsidP="00EB0F18">
            <w:pPr>
              <w:jc w:val="both"/>
              <w:rPr>
                <w:sz w:val="28"/>
                <w:szCs w:val="28"/>
              </w:rPr>
            </w:pPr>
            <w:r w:rsidRPr="007C538E">
              <w:rPr>
                <w:sz w:val="28"/>
                <w:szCs w:val="28"/>
              </w:rPr>
              <w:t>Заседание коллегии Министерства</w:t>
            </w:r>
          </w:p>
        </w:tc>
        <w:tc>
          <w:tcPr>
            <w:tcW w:w="2268" w:type="dxa"/>
          </w:tcPr>
          <w:p w:rsidR="00985CA9" w:rsidRPr="007C538E" w:rsidRDefault="00985CA9" w:rsidP="00E56B57">
            <w:pPr>
              <w:ind w:left="540"/>
              <w:rPr>
                <w:sz w:val="28"/>
                <w:szCs w:val="28"/>
              </w:rPr>
            </w:pPr>
            <w:r w:rsidRPr="007C538E">
              <w:rPr>
                <w:sz w:val="28"/>
                <w:szCs w:val="28"/>
              </w:rPr>
              <w:t>в течение квартала</w:t>
            </w:r>
          </w:p>
        </w:tc>
        <w:tc>
          <w:tcPr>
            <w:tcW w:w="3543" w:type="dxa"/>
          </w:tcPr>
          <w:p w:rsidR="00985CA9" w:rsidRPr="007C538E" w:rsidRDefault="00AE3E49" w:rsidP="00E66222">
            <w:pPr>
              <w:jc w:val="center"/>
              <w:rPr>
                <w:sz w:val="28"/>
                <w:szCs w:val="28"/>
              </w:rPr>
            </w:pPr>
            <w:r w:rsidRPr="007C538E">
              <w:rPr>
                <w:sz w:val="28"/>
                <w:szCs w:val="28"/>
              </w:rPr>
              <w:t xml:space="preserve">Управление организационно-технического и </w:t>
            </w:r>
            <w:r w:rsidRPr="007C538E">
              <w:rPr>
                <w:sz w:val="28"/>
                <w:szCs w:val="28"/>
              </w:rPr>
              <w:lastRenderedPageBreak/>
              <w:t xml:space="preserve">мобилизационного обеспечения </w:t>
            </w:r>
          </w:p>
        </w:tc>
      </w:tr>
      <w:tr w:rsidR="00E66222" w:rsidRPr="007C538E" w:rsidTr="006E3909">
        <w:tc>
          <w:tcPr>
            <w:tcW w:w="594" w:type="dxa"/>
          </w:tcPr>
          <w:p w:rsidR="00E66222" w:rsidRPr="00B16DB6" w:rsidRDefault="00E66222" w:rsidP="00EB0F18">
            <w:pPr>
              <w:numPr>
                <w:ilvl w:val="0"/>
                <w:numId w:val="14"/>
              </w:numPr>
              <w:jc w:val="center"/>
              <w:rPr>
                <w:sz w:val="28"/>
                <w:szCs w:val="28"/>
              </w:rPr>
            </w:pPr>
          </w:p>
        </w:tc>
        <w:tc>
          <w:tcPr>
            <w:tcW w:w="8445" w:type="dxa"/>
          </w:tcPr>
          <w:p w:rsidR="00E66222" w:rsidRPr="005619EB" w:rsidRDefault="00E66222" w:rsidP="00857298">
            <w:pPr>
              <w:rPr>
                <w:sz w:val="28"/>
                <w:szCs w:val="28"/>
              </w:rPr>
            </w:pPr>
            <w:r>
              <w:rPr>
                <w:sz w:val="28"/>
                <w:szCs w:val="28"/>
              </w:rPr>
              <w:t>Проведение экспертных площадок в рамках реализации проекта</w:t>
            </w:r>
            <w:r w:rsidRPr="005619EB">
              <w:rPr>
                <w:sz w:val="28"/>
                <w:szCs w:val="28"/>
              </w:rPr>
              <w:t xml:space="preserve"> "Омск – социальная столица России"</w:t>
            </w:r>
          </w:p>
        </w:tc>
        <w:tc>
          <w:tcPr>
            <w:tcW w:w="2268" w:type="dxa"/>
          </w:tcPr>
          <w:p w:rsidR="00E66222" w:rsidRPr="00437476" w:rsidRDefault="00C306C5" w:rsidP="00C306C5">
            <w:pPr>
              <w:jc w:val="center"/>
              <w:rPr>
                <w:sz w:val="28"/>
                <w:szCs w:val="28"/>
              </w:rPr>
            </w:pPr>
            <w:r>
              <w:rPr>
                <w:sz w:val="28"/>
                <w:szCs w:val="28"/>
              </w:rPr>
              <w:t>д</w:t>
            </w:r>
            <w:r w:rsidR="00E66222">
              <w:rPr>
                <w:sz w:val="28"/>
                <w:szCs w:val="28"/>
              </w:rPr>
              <w:t>ата и время уточняются</w:t>
            </w:r>
          </w:p>
        </w:tc>
        <w:tc>
          <w:tcPr>
            <w:tcW w:w="3543" w:type="dxa"/>
          </w:tcPr>
          <w:p w:rsidR="00E66222" w:rsidRPr="00504A83" w:rsidRDefault="00E66222" w:rsidP="00857298">
            <w:pPr>
              <w:jc w:val="center"/>
              <w:rPr>
                <w:sz w:val="28"/>
                <w:szCs w:val="28"/>
              </w:rPr>
            </w:pPr>
            <w:r>
              <w:rPr>
                <w:sz w:val="28"/>
                <w:szCs w:val="28"/>
              </w:rPr>
              <w:t>Аналитический отдел</w:t>
            </w:r>
          </w:p>
        </w:tc>
      </w:tr>
      <w:tr w:rsidR="00FB4E56" w:rsidRPr="007C538E" w:rsidTr="00914395">
        <w:tc>
          <w:tcPr>
            <w:tcW w:w="14850" w:type="dxa"/>
            <w:gridSpan w:val="4"/>
          </w:tcPr>
          <w:p w:rsidR="00FB4E56" w:rsidRPr="007C538E" w:rsidRDefault="00FB4E56" w:rsidP="00390DF1">
            <w:pPr>
              <w:jc w:val="center"/>
              <w:rPr>
                <w:sz w:val="28"/>
                <w:szCs w:val="28"/>
              </w:rPr>
            </w:pPr>
            <w:r w:rsidRPr="007C538E">
              <w:rPr>
                <w:sz w:val="28"/>
                <w:szCs w:val="28"/>
                <w:lang w:val="en-US"/>
              </w:rPr>
              <w:t>IV</w:t>
            </w:r>
            <w:r w:rsidRPr="007C538E">
              <w:rPr>
                <w:sz w:val="28"/>
                <w:szCs w:val="28"/>
              </w:rPr>
              <w:t>. Мероприятия областного, регионального и межрегионального значения</w:t>
            </w:r>
          </w:p>
          <w:p w:rsidR="00433553" w:rsidRPr="007C538E" w:rsidRDefault="00433553" w:rsidP="00390DF1">
            <w:pPr>
              <w:jc w:val="center"/>
              <w:rPr>
                <w:sz w:val="28"/>
                <w:szCs w:val="28"/>
              </w:rPr>
            </w:pPr>
          </w:p>
        </w:tc>
      </w:tr>
      <w:tr w:rsidR="00E66222" w:rsidRPr="007C538E" w:rsidTr="006E3909">
        <w:tc>
          <w:tcPr>
            <w:tcW w:w="594" w:type="dxa"/>
          </w:tcPr>
          <w:p w:rsidR="00E66222" w:rsidRPr="007C538E" w:rsidRDefault="00E66222" w:rsidP="00EB0F18">
            <w:pPr>
              <w:numPr>
                <w:ilvl w:val="0"/>
                <w:numId w:val="14"/>
              </w:numPr>
              <w:jc w:val="center"/>
              <w:rPr>
                <w:sz w:val="28"/>
                <w:szCs w:val="28"/>
              </w:rPr>
            </w:pPr>
          </w:p>
        </w:tc>
        <w:tc>
          <w:tcPr>
            <w:tcW w:w="8445" w:type="dxa"/>
          </w:tcPr>
          <w:p w:rsidR="00E66222" w:rsidRPr="00E66222" w:rsidRDefault="00E66222" w:rsidP="00857298">
            <w:pPr>
              <w:rPr>
                <w:sz w:val="28"/>
                <w:szCs w:val="28"/>
              </w:rPr>
            </w:pPr>
            <w:r w:rsidRPr="00E66222">
              <w:rPr>
                <w:sz w:val="28"/>
                <w:szCs w:val="28"/>
              </w:rPr>
              <w:t>Организация мероприятий, посвященных Дню семьи, любви и верности</w:t>
            </w:r>
          </w:p>
        </w:tc>
        <w:tc>
          <w:tcPr>
            <w:tcW w:w="2268" w:type="dxa"/>
          </w:tcPr>
          <w:p w:rsidR="00E66222" w:rsidRPr="00E66222" w:rsidRDefault="00E66222" w:rsidP="00857298">
            <w:pPr>
              <w:jc w:val="center"/>
              <w:rPr>
                <w:sz w:val="28"/>
                <w:szCs w:val="28"/>
              </w:rPr>
            </w:pPr>
            <w:r w:rsidRPr="00E66222">
              <w:rPr>
                <w:sz w:val="28"/>
                <w:szCs w:val="28"/>
              </w:rPr>
              <w:t xml:space="preserve">Июль </w:t>
            </w:r>
          </w:p>
        </w:tc>
        <w:tc>
          <w:tcPr>
            <w:tcW w:w="3543" w:type="dxa"/>
          </w:tcPr>
          <w:p w:rsidR="00E66222" w:rsidRPr="00E66222" w:rsidRDefault="00E66222" w:rsidP="00857298">
            <w:pPr>
              <w:jc w:val="center"/>
              <w:rPr>
                <w:sz w:val="28"/>
                <w:szCs w:val="28"/>
              </w:rPr>
            </w:pPr>
            <w:r w:rsidRPr="00E66222">
              <w:rPr>
                <w:sz w:val="28"/>
                <w:szCs w:val="28"/>
              </w:rPr>
              <w:t>Управление демографической и семейной политикой</w:t>
            </w:r>
          </w:p>
        </w:tc>
      </w:tr>
      <w:tr w:rsidR="00E66222" w:rsidRPr="007C538E" w:rsidTr="006E3909">
        <w:tc>
          <w:tcPr>
            <w:tcW w:w="594" w:type="dxa"/>
          </w:tcPr>
          <w:p w:rsidR="00E66222" w:rsidRPr="007C538E" w:rsidRDefault="00E66222" w:rsidP="00EB0F18">
            <w:pPr>
              <w:numPr>
                <w:ilvl w:val="0"/>
                <w:numId w:val="14"/>
              </w:numPr>
              <w:jc w:val="center"/>
              <w:rPr>
                <w:sz w:val="28"/>
                <w:szCs w:val="28"/>
              </w:rPr>
            </w:pPr>
          </w:p>
        </w:tc>
        <w:tc>
          <w:tcPr>
            <w:tcW w:w="8445" w:type="dxa"/>
          </w:tcPr>
          <w:p w:rsidR="00E66222" w:rsidRPr="00E66222" w:rsidRDefault="00E66222" w:rsidP="00857298">
            <w:pPr>
              <w:jc w:val="both"/>
              <w:rPr>
                <w:sz w:val="28"/>
                <w:szCs w:val="28"/>
                <w:highlight w:val="yellow"/>
              </w:rPr>
            </w:pPr>
            <w:r w:rsidRPr="00E66222">
              <w:rPr>
                <w:sz w:val="28"/>
                <w:szCs w:val="28"/>
              </w:rPr>
              <w:t>Организация и проведение ежегодной благотворительной акции "Семья помогает семье"</w:t>
            </w:r>
          </w:p>
        </w:tc>
        <w:tc>
          <w:tcPr>
            <w:tcW w:w="2268" w:type="dxa"/>
          </w:tcPr>
          <w:p w:rsidR="00E66222" w:rsidRPr="00E66222" w:rsidRDefault="00C306C5" w:rsidP="00857298">
            <w:pPr>
              <w:jc w:val="center"/>
              <w:rPr>
                <w:sz w:val="28"/>
                <w:szCs w:val="28"/>
              </w:rPr>
            </w:pPr>
            <w:r>
              <w:rPr>
                <w:sz w:val="28"/>
                <w:szCs w:val="28"/>
              </w:rPr>
              <w:t>а</w:t>
            </w:r>
            <w:r w:rsidR="00E66222" w:rsidRPr="00E66222">
              <w:rPr>
                <w:sz w:val="28"/>
                <w:szCs w:val="28"/>
              </w:rPr>
              <w:t>вгуст</w:t>
            </w:r>
          </w:p>
        </w:tc>
        <w:tc>
          <w:tcPr>
            <w:tcW w:w="3543" w:type="dxa"/>
          </w:tcPr>
          <w:p w:rsidR="00E66222" w:rsidRPr="00E66222" w:rsidRDefault="00E66222" w:rsidP="00857298">
            <w:pPr>
              <w:jc w:val="center"/>
              <w:rPr>
                <w:sz w:val="28"/>
                <w:szCs w:val="28"/>
              </w:rPr>
            </w:pPr>
            <w:r w:rsidRPr="00E66222">
              <w:rPr>
                <w:sz w:val="28"/>
                <w:szCs w:val="28"/>
              </w:rPr>
              <w:t>Управление демографической и семейной политикой</w:t>
            </w:r>
          </w:p>
        </w:tc>
      </w:tr>
      <w:tr w:rsidR="00371424" w:rsidRPr="007C538E" w:rsidTr="006E3909">
        <w:tc>
          <w:tcPr>
            <w:tcW w:w="594" w:type="dxa"/>
          </w:tcPr>
          <w:p w:rsidR="00371424" w:rsidRPr="007C538E" w:rsidRDefault="00371424" w:rsidP="00EB0F18">
            <w:pPr>
              <w:numPr>
                <w:ilvl w:val="0"/>
                <w:numId w:val="14"/>
              </w:numPr>
              <w:jc w:val="center"/>
              <w:rPr>
                <w:sz w:val="28"/>
                <w:szCs w:val="28"/>
              </w:rPr>
            </w:pPr>
          </w:p>
        </w:tc>
        <w:tc>
          <w:tcPr>
            <w:tcW w:w="8445" w:type="dxa"/>
          </w:tcPr>
          <w:p w:rsidR="00371424" w:rsidRPr="007C538E" w:rsidRDefault="00E759B0" w:rsidP="00145478">
            <w:pPr>
              <w:rPr>
                <w:sz w:val="28"/>
                <w:szCs w:val="28"/>
              </w:rPr>
            </w:pPr>
            <w:r>
              <w:rPr>
                <w:sz w:val="28"/>
                <w:szCs w:val="28"/>
              </w:rPr>
              <w:t>Межведомственное совеща</w:t>
            </w:r>
            <w:r w:rsidR="0042077C">
              <w:rPr>
                <w:sz w:val="28"/>
                <w:szCs w:val="28"/>
              </w:rPr>
              <w:t>ние по вопросам реализации государственной программы Омской области «Доступная среда»</w:t>
            </w:r>
          </w:p>
        </w:tc>
        <w:tc>
          <w:tcPr>
            <w:tcW w:w="2268" w:type="dxa"/>
          </w:tcPr>
          <w:p w:rsidR="00272DA2" w:rsidRDefault="00C306C5" w:rsidP="003D4261">
            <w:pPr>
              <w:jc w:val="center"/>
              <w:rPr>
                <w:sz w:val="28"/>
                <w:szCs w:val="28"/>
              </w:rPr>
            </w:pPr>
            <w:r>
              <w:rPr>
                <w:sz w:val="28"/>
                <w:szCs w:val="28"/>
              </w:rPr>
              <w:t>и</w:t>
            </w:r>
            <w:r w:rsidR="00E759B0">
              <w:rPr>
                <w:sz w:val="28"/>
                <w:szCs w:val="28"/>
              </w:rPr>
              <w:t>юль,</w:t>
            </w:r>
          </w:p>
          <w:p w:rsidR="00272DA2" w:rsidRDefault="00E759B0" w:rsidP="003D4261">
            <w:pPr>
              <w:jc w:val="center"/>
              <w:rPr>
                <w:sz w:val="28"/>
                <w:szCs w:val="28"/>
              </w:rPr>
            </w:pPr>
            <w:r>
              <w:rPr>
                <w:sz w:val="28"/>
                <w:szCs w:val="28"/>
              </w:rPr>
              <w:t>август,</w:t>
            </w:r>
          </w:p>
          <w:p w:rsidR="00371424" w:rsidRPr="007C538E" w:rsidRDefault="00E759B0" w:rsidP="003D4261">
            <w:pPr>
              <w:jc w:val="center"/>
              <w:rPr>
                <w:sz w:val="28"/>
                <w:szCs w:val="28"/>
              </w:rPr>
            </w:pPr>
            <w:r>
              <w:rPr>
                <w:sz w:val="28"/>
                <w:szCs w:val="28"/>
              </w:rPr>
              <w:t>сентябрь</w:t>
            </w:r>
          </w:p>
        </w:tc>
        <w:tc>
          <w:tcPr>
            <w:tcW w:w="3543" w:type="dxa"/>
          </w:tcPr>
          <w:p w:rsidR="00371424" w:rsidRPr="007C538E" w:rsidRDefault="00E759B0" w:rsidP="00145478">
            <w:pPr>
              <w:jc w:val="center"/>
              <w:rPr>
                <w:sz w:val="28"/>
                <w:szCs w:val="28"/>
              </w:rPr>
            </w:pPr>
            <w:r>
              <w:rPr>
                <w:sz w:val="28"/>
                <w:szCs w:val="28"/>
              </w:rPr>
              <w:t>Департамент социального обслуживания</w:t>
            </w:r>
          </w:p>
        </w:tc>
      </w:tr>
      <w:tr w:rsidR="00055E0A" w:rsidRPr="007C538E" w:rsidTr="006E3909">
        <w:tc>
          <w:tcPr>
            <w:tcW w:w="594" w:type="dxa"/>
          </w:tcPr>
          <w:p w:rsidR="00055E0A" w:rsidRPr="007C538E" w:rsidRDefault="00055E0A" w:rsidP="00EB0F18">
            <w:pPr>
              <w:numPr>
                <w:ilvl w:val="0"/>
                <w:numId w:val="14"/>
              </w:numPr>
              <w:jc w:val="center"/>
              <w:rPr>
                <w:sz w:val="28"/>
                <w:szCs w:val="28"/>
              </w:rPr>
            </w:pPr>
          </w:p>
        </w:tc>
        <w:tc>
          <w:tcPr>
            <w:tcW w:w="8445" w:type="dxa"/>
          </w:tcPr>
          <w:p w:rsidR="00055E0A" w:rsidRPr="00055E0A" w:rsidRDefault="00055E0A" w:rsidP="002C0AD1">
            <w:pPr>
              <w:rPr>
                <w:sz w:val="28"/>
                <w:szCs w:val="28"/>
              </w:rPr>
            </w:pPr>
            <w:r w:rsidRPr="00055E0A">
              <w:rPr>
                <w:sz w:val="28"/>
                <w:szCs w:val="28"/>
              </w:rPr>
              <w:t>Организация работы межведомственной комиссии Омской области по вопросам привлечения и использования иностранных работников</w:t>
            </w:r>
          </w:p>
        </w:tc>
        <w:tc>
          <w:tcPr>
            <w:tcW w:w="2268" w:type="dxa"/>
          </w:tcPr>
          <w:p w:rsidR="00055E0A" w:rsidRPr="00055E0A" w:rsidRDefault="00055E0A" w:rsidP="002C0AD1">
            <w:pPr>
              <w:jc w:val="center"/>
              <w:rPr>
                <w:sz w:val="28"/>
                <w:szCs w:val="28"/>
              </w:rPr>
            </w:pPr>
            <w:r w:rsidRPr="00055E0A">
              <w:rPr>
                <w:sz w:val="28"/>
                <w:szCs w:val="28"/>
              </w:rPr>
              <w:t>в течение квартала</w:t>
            </w:r>
          </w:p>
        </w:tc>
        <w:tc>
          <w:tcPr>
            <w:tcW w:w="3543" w:type="dxa"/>
          </w:tcPr>
          <w:p w:rsidR="00055E0A" w:rsidRPr="00055E0A" w:rsidRDefault="00E66222" w:rsidP="00E66222">
            <w:pPr>
              <w:jc w:val="center"/>
              <w:rPr>
                <w:sz w:val="28"/>
                <w:szCs w:val="28"/>
              </w:rPr>
            </w:pPr>
            <w:r>
              <w:rPr>
                <w:sz w:val="28"/>
                <w:szCs w:val="28"/>
              </w:rPr>
              <w:t>Д</w:t>
            </w:r>
            <w:r w:rsidR="00055E0A" w:rsidRPr="00055E0A">
              <w:rPr>
                <w:sz w:val="28"/>
                <w:szCs w:val="28"/>
              </w:rPr>
              <w:t>епартамент по труду</w:t>
            </w:r>
          </w:p>
        </w:tc>
      </w:tr>
      <w:tr w:rsidR="00055E0A" w:rsidRPr="007C538E" w:rsidTr="006E3909">
        <w:tc>
          <w:tcPr>
            <w:tcW w:w="594" w:type="dxa"/>
          </w:tcPr>
          <w:p w:rsidR="00055E0A" w:rsidRPr="007C538E" w:rsidRDefault="00055E0A" w:rsidP="00EB0F18">
            <w:pPr>
              <w:numPr>
                <w:ilvl w:val="0"/>
                <w:numId w:val="14"/>
              </w:numPr>
              <w:jc w:val="center"/>
              <w:rPr>
                <w:sz w:val="28"/>
                <w:szCs w:val="28"/>
              </w:rPr>
            </w:pPr>
          </w:p>
        </w:tc>
        <w:tc>
          <w:tcPr>
            <w:tcW w:w="8445" w:type="dxa"/>
          </w:tcPr>
          <w:p w:rsidR="00055E0A" w:rsidRPr="00055E0A" w:rsidRDefault="00055E0A" w:rsidP="002C0AD1">
            <w:pPr>
              <w:rPr>
                <w:sz w:val="28"/>
                <w:szCs w:val="28"/>
              </w:rPr>
            </w:pPr>
            <w:r w:rsidRPr="00055E0A">
              <w:rPr>
                <w:sz w:val="28"/>
                <w:szCs w:val="28"/>
              </w:rPr>
              <w:t>Организация работы областной комиссии по кадровой политике</w:t>
            </w:r>
          </w:p>
        </w:tc>
        <w:tc>
          <w:tcPr>
            <w:tcW w:w="2268" w:type="dxa"/>
          </w:tcPr>
          <w:p w:rsidR="00055E0A" w:rsidRPr="00055E0A" w:rsidRDefault="00055E0A" w:rsidP="002C0AD1">
            <w:pPr>
              <w:jc w:val="center"/>
              <w:rPr>
                <w:sz w:val="28"/>
                <w:szCs w:val="28"/>
              </w:rPr>
            </w:pPr>
            <w:r w:rsidRPr="00055E0A">
              <w:rPr>
                <w:sz w:val="28"/>
                <w:szCs w:val="28"/>
              </w:rPr>
              <w:t>в течение квартала</w:t>
            </w:r>
          </w:p>
        </w:tc>
        <w:tc>
          <w:tcPr>
            <w:tcW w:w="3543" w:type="dxa"/>
          </w:tcPr>
          <w:p w:rsidR="00055E0A" w:rsidRPr="00055E0A" w:rsidRDefault="00E66222" w:rsidP="002C0AD1">
            <w:pPr>
              <w:jc w:val="center"/>
              <w:rPr>
                <w:sz w:val="28"/>
                <w:szCs w:val="28"/>
              </w:rPr>
            </w:pPr>
            <w:r>
              <w:rPr>
                <w:sz w:val="28"/>
                <w:szCs w:val="28"/>
              </w:rPr>
              <w:t>Д</w:t>
            </w:r>
            <w:r w:rsidR="00055E0A" w:rsidRPr="00055E0A">
              <w:rPr>
                <w:sz w:val="28"/>
                <w:szCs w:val="28"/>
              </w:rPr>
              <w:t>епартамент по труду</w:t>
            </w:r>
          </w:p>
        </w:tc>
      </w:tr>
      <w:tr w:rsidR="00055E0A" w:rsidRPr="007C538E" w:rsidTr="006E3909">
        <w:tc>
          <w:tcPr>
            <w:tcW w:w="594" w:type="dxa"/>
          </w:tcPr>
          <w:p w:rsidR="00055E0A" w:rsidRPr="007C538E" w:rsidRDefault="00055E0A" w:rsidP="00EB0F18">
            <w:pPr>
              <w:numPr>
                <w:ilvl w:val="0"/>
                <w:numId w:val="14"/>
              </w:numPr>
              <w:jc w:val="center"/>
              <w:rPr>
                <w:sz w:val="28"/>
                <w:szCs w:val="28"/>
              </w:rPr>
            </w:pPr>
          </w:p>
        </w:tc>
        <w:tc>
          <w:tcPr>
            <w:tcW w:w="8445" w:type="dxa"/>
          </w:tcPr>
          <w:p w:rsidR="00055E0A" w:rsidRPr="00055E0A" w:rsidRDefault="00055E0A" w:rsidP="002C0AD1">
            <w:pPr>
              <w:jc w:val="both"/>
              <w:rPr>
                <w:sz w:val="28"/>
                <w:szCs w:val="28"/>
              </w:rPr>
            </w:pPr>
            <w:r w:rsidRPr="00055E0A">
              <w:rPr>
                <w:sz w:val="28"/>
                <w:szCs w:val="28"/>
              </w:rPr>
              <w:t xml:space="preserve">Организация работы межведомственной комиссии по реализации </w:t>
            </w:r>
            <w:r w:rsidRPr="00055E0A">
              <w:rPr>
                <w:color w:val="000000"/>
                <w:sz w:val="28"/>
                <w:szCs w:val="28"/>
              </w:rPr>
              <w:t xml:space="preserve">по реализации </w:t>
            </w:r>
            <w:r w:rsidRPr="00055E0A">
              <w:rPr>
                <w:sz w:val="28"/>
                <w:szCs w:val="28"/>
              </w:rPr>
              <w:t xml:space="preserve">государственной программы Омской области "Оказание содействия добровольному переселению в Омскую область соотечественников, проживающих за рубежом" </w:t>
            </w:r>
          </w:p>
        </w:tc>
        <w:tc>
          <w:tcPr>
            <w:tcW w:w="2268" w:type="dxa"/>
          </w:tcPr>
          <w:p w:rsidR="00055E0A" w:rsidRPr="00055E0A" w:rsidRDefault="00055E0A" w:rsidP="002C0AD1">
            <w:pPr>
              <w:ind w:left="72" w:hanging="72"/>
              <w:jc w:val="center"/>
              <w:rPr>
                <w:sz w:val="28"/>
                <w:szCs w:val="28"/>
              </w:rPr>
            </w:pPr>
            <w:r w:rsidRPr="00055E0A">
              <w:rPr>
                <w:sz w:val="28"/>
                <w:szCs w:val="28"/>
              </w:rPr>
              <w:t>в течение квартала</w:t>
            </w:r>
          </w:p>
        </w:tc>
        <w:tc>
          <w:tcPr>
            <w:tcW w:w="3543" w:type="dxa"/>
          </w:tcPr>
          <w:p w:rsidR="00055E0A" w:rsidRPr="00055E0A" w:rsidRDefault="00E66222" w:rsidP="002C0AD1">
            <w:pPr>
              <w:jc w:val="center"/>
              <w:rPr>
                <w:sz w:val="28"/>
                <w:szCs w:val="28"/>
              </w:rPr>
            </w:pPr>
            <w:r>
              <w:rPr>
                <w:sz w:val="28"/>
                <w:szCs w:val="28"/>
              </w:rPr>
              <w:t>Д</w:t>
            </w:r>
            <w:r w:rsidR="00055E0A" w:rsidRPr="00055E0A">
              <w:rPr>
                <w:sz w:val="28"/>
                <w:szCs w:val="28"/>
              </w:rPr>
              <w:t>епартамент по труду</w:t>
            </w:r>
          </w:p>
        </w:tc>
      </w:tr>
      <w:tr w:rsidR="00055E0A" w:rsidRPr="007C538E" w:rsidTr="006E3909">
        <w:tc>
          <w:tcPr>
            <w:tcW w:w="594" w:type="dxa"/>
          </w:tcPr>
          <w:p w:rsidR="00055E0A" w:rsidRPr="007C538E" w:rsidRDefault="00055E0A" w:rsidP="00EB0F18">
            <w:pPr>
              <w:numPr>
                <w:ilvl w:val="0"/>
                <w:numId w:val="14"/>
              </w:numPr>
              <w:jc w:val="center"/>
              <w:rPr>
                <w:sz w:val="28"/>
                <w:szCs w:val="28"/>
              </w:rPr>
            </w:pPr>
          </w:p>
        </w:tc>
        <w:tc>
          <w:tcPr>
            <w:tcW w:w="8445" w:type="dxa"/>
          </w:tcPr>
          <w:p w:rsidR="00055E0A" w:rsidRDefault="00055E0A" w:rsidP="002C0AD1">
            <w:pPr>
              <w:jc w:val="both"/>
              <w:rPr>
                <w:sz w:val="28"/>
                <w:szCs w:val="28"/>
              </w:rPr>
            </w:pPr>
            <w:r w:rsidRPr="00055E0A">
              <w:rPr>
                <w:sz w:val="28"/>
                <w:szCs w:val="28"/>
              </w:rPr>
              <w:t>Подготовка и проведение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w:t>
            </w:r>
          </w:p>
          <w:p w:rsidR="00567374" w:rsidRPr="00055E0A" w:rsidRDefault="00567374" w:rsidP="002C0AD1">
            <w:pPr>
              <w:jc w:val="both"/>
              <w:rPr>
                <w:sz w:val="28"/>
                <w:szCs w:val="28"/>
              </w:rPr>
            </w:pPr>
          </w:p>
        </w:tc>
        <w:tc>
          <w:tcPr>
            <w:tcW w:w="2268" w:type="dxa"/>
          </w:tcPr>
          <w:p w:rsidR="00055E0A" w:rsidRPr="00055E0A" w:rsidRDefault="00E66222" w:rsidP="002C0AD1">
            <w:pPr>
              <w:jc w:val="center"/>
              <w:rPr>
                <w:sz w:val="28"/>
                <w:szCs w:val="28"/>
              </w:rPr>
            </w:pPr>
            <w:r>
              <w:rPr>
                <w:sz w:val="28"/>
                <w:szCs w:val="28"/>
              </w:rPr>
              <w:lastRenderedPageBreak/>
              <w:t>в</w:t>
            </w:r>
            <w:r w:rsidR="00055E0A" w:rsidRPr="00055E0A">
              <w:rPr>
                <w:sz w:val="28"/>
                <w:szCs w:val="28"/>
              </w:rPr>
              <w:t xml:space="preserve"> течение квартала</w:t>
            </w:r>
          </w:p>
        </w:tc>
        <w:tc>
          <w:tcPr>
            <w:tcW w:w="3543" w:type="dxa"/>
          </w:tcPr>
          <w:p w:rsidR="00055E0A" w:rsidRPr="00055E0A" w:rsidRDefault="00055E0A" w:rsidP="002C0AD1">
            <w:pPr>
              <w:jc w:val="center"/>
              <w:rPr>
                <w:sz w:val="28"/>
                <w:szCs w:val="28"/>
              </w:rPr>
            </w:pPr>
            <w:r w:rsidRPr="00055E0A">
              <w:rPr>
                <w:sz w:val="28"/>
                <w:szCs w:val="28"/>
              </w:rPr>
              <w:t>Департамент по труду</w:t>
            </w:r>
          </w:p>
        </w:tc>
      </w:tr>
      <w:tr w:rsidR="00FB4E56" w:rsidRPr="007C538E" w:rsidTr="00914395">
        <w:tc>
          <w:tcPr>
            <w:tcW w:w="14850" w:type="dxa"/>
            <w:gridSpan w:val="4"/>
          </w:tcPr>
          <w:p w:rsidR="00433553" w:rsidRPr="007C538E" w:rsidRDefault="00FB4E56" w:rsidP="00567374">
            <w:pPr>
              <w:jc w:val="center"/>
              <w:rPr>
                <w:sz w:val="28"/>
                <w:szCs w:val="28"/>
              </w:rPr>
            </w:pPr>
            <w:r w:rsidRPr="007C538E">
              <w:rPr>
                <w:sz w:val="28"/>
                <w:szCs w:val="28"/>
                <w:lang w:val="en-US"/>
              </w:rPr>
              <w:lastRenderedPageBreak/>
              <w:t>V</w:t>
            </w:r>
            <w:r w:rsidRPr="007C538E">
              <w:rPr>
                <w:sz w:val="28"/>
                <w:szCs w:val="28"/>
              </w:rPr>
              <w:t>. Основные мероприятия</w:t>
            </w:r>
          </w:p>
        </w:tc>
      </w:tr>
      <w:tr w:rsidR="00FB4E56" w:rsidRPr="007C538E" w:rsidTr="00914395">
        <w:tc>
          <w:tcPr>
            <w:tcW w:w="14850" w:type="dxa"/>
            <w:gridSpan w:val="4"/>
          </w:tcPr>
          <w:p w:rsidR="007C538E" w:rsidRPr="00320416" w:rsidRDefault="000A6611" w:rsidP="00320416">
            <w:pPr>
              <w:pStyle w:val="af4"/>
              <w:numPr>
                <w:ilvl w:val="0"/>
                <w:numId w:val="20"/>
              </w:numPr>
              <w:jc w:val="center"/>
              <w:rPr>
                <w:sz w:val="28"/>
                <w:szCs w:val="28"/>
              </w:rPr>
            </w:pPr>
            <w:r w:rsidRPr="007C538E">
              <w:rPr>
                <w:sz w:val="28"/>
                <w:szCs w:val="28"/>
              </w:rPr>
              <w:t>Правовое обеспечение деятельности</w:t>
            </w:r>
          </w:p>
        </w:tc>
      </w:tr>
      <w:tr w:rsidR="00055E0A" w:rsidRPr="007C538E" w:rsidTr="006E3909">
        <w:tc>
          <w:tcPr>
            <w:tcW w:w="594" w:type="dxa"/>
          </w:tcPr>
          <w:p w:rsidR="00055E0A" w:rsidRPr="007C538E" w:rsidRDefault="00055E0A" w:rsidP="00EB0F18">
            <w:pPr>
              <w:numPr>
                <w:ilvl w:val="0"/>
                <w:numId w:val="14"/>
              </w:numPr>
              <w:jc w:val="center"/>
              <w:rPr>
                <w:sz w:val="28"/>
                <w:szCs w:val="28"/>
              </w:rPr>
            </w:pPr>
          </w:p>
        </w:tc>
        <w:tc>
          <w:tcPr>
            <w:tcW w:w="8445" w:type="dxa"/>
          </w:tcPr>
          <w:p w:rsidR="00055E0A" w:rsidRPr="00055E0A" w:rsidRDefault="00055E0A" w:rsidP="002C0AD1">
            <w:pPr>
              <w:jc w:val="both"/>
              <w:rPr>
                <w:sz w:val="28"/>
                <w:szCs w:val="28"/>
              </w:rPr>
            </w:pPr>
            <w:r w:rsidRPr="00055E0A">
              <w:rPr>
                <w:sz w:val="28"/>
                <w:szCs w:val="28"/>
              </w:rPr>
              <w:t>Проект постановления Правительства Омской области "О внесении изменений в постановление Правительства Омской области от 16 октября 2013 года № 257-п"</w:t>
            </w:r>
          </w:p>
        </w:tc>
        <w:tc>
          <w:tcPr>
            <w:tcW w:w="2268" w:type="dxa"/>
          </w:tcPr>
          <w:p w:rsidR="00055E0A" w:rsidRPr="00055E0A" w:rsidRDefault="00055E0A" w:rsidP="00E66222">
            <w:pPr>
              <w:ind w:left="-48"/>
              <w:jc w:val="center"/>
              <w:rPr>
                <w:sz w:val="28"/>
                <w:szCs w:val="28"/>
              </w:rPr>
            </w:pPr>
            <w:r w:rsidRPr="00055E0A">
              <w:rPr>
                <w:sz w:val="28"/>
                <w:szCs w:val="28"/>
              </w:rPr>
              <w:t xml:space="preserve">сентябрь </w:t>
            </w:r>
          </w:p>
        </w:tc>
        <w:tc>
          <w:tcPr>
            <w:tcW w:w="3543" w:type="dxa"/>
          </w:tcPr>
          <w:p w:rsidR="00055E0A" w:rsidRPr="00055E0A" w:rsidRDefault="00E66222" w:rsidP="002C0AD1">
            <w:pPr>
              <w:jc w:val="center"/>
              <w:rPr>
                <w:sz w:val="28"/>
                <w:szCs w:val="28"/>
              </w:rPr>
            </w:pPr>
            <w:r>
              <w:rPr>
                <w:sz w:val="28"/>
                <w:szCs w:val="28"/>
              </w:rPr>
              <w:t>Д</w:t>
            </w:r>
            <w:r w:rsidR="00055E0A" w:rsidRPr="00055E0A">
              <w:rPr>
                <w:sz w:val="28"/>
                <w:szCs w:val="28"/>
              </w:rPr>
              <w:t>епартамент по труду</w:t>
            </w:r>
          </w:p>
        </w:tc>
      </w:tr>
      <w:tr w:rsidR="00FB4E56" w:rsidRPr="007C538E" w:rsidTr="00914395">
        <w:tc>
          <w:tcPr>
            <w:tcW w:w="14850" w:type="dxa"/>
            <w:gridSpan w:val="4"/>
          </w:tcPr>
          <w:p w:rsidR="007C538E" w:rsidRPr="0042077C" w:rsidRDefault="00FB4E56" w:rsidP="00320416">
            <w:pPr>
              <w:jc w:val="center"/>
              <w:rPr>
                <w:sz w:val="28"/>
                <w:szCs w:val="28"/>
              </w:rPr>
            </w:pPr>
            <w:r w:rsidRPr="0042077C">
              <w:rPr>
                <w:sz w:val="28"/>
                <w:szCs w:val="28"/>
              </w:rPr>
              <w:t>2. Организация работы с персоналом</w:t>
            </w:r>
          </w:p>
        </w:tc>
      </w:tr>
      <w:tr w:rsidR="0050324C" w:rsidRPr="007C538E" w:rsidTr="006E3909">
        <w:tc>
          <w:tcPr>
            <w:tcW w:w="594" w:type="dxa"/>
          </w:tcPr>
          <w:p w:rsidR="0050324C" w:rsidRPr="007C538E" w:rsidRDefault="0050324C" w:rsidP="00EB0F18">
            <w:pPr>
              <w:numPr>
                <w:ilvl w:val="0"/>
                <w:numId w:val="14"/>
              </w:numPr>
              <w:jc w:val="center"/>
              <w:rPr>
                <w:sz w:val="28"/>
                <w:szCs w:val="28"/>
              </w:rPr>
            </w:pPr>
          </w:p>
        </w:tc>
        <w:tc>
          <w:tcPr>
            <w:tcW w:w="8445" w:type="dxa"/>
          </w:tcPr>
          <w:p w:rsidR="0050324C" w:rsidRPr="0042077C" w:rsidRDefault="0050324C" w:rsidP="00CB33BD">
            <w:pPr>
              <w:jc w:val="both"/>
              <w:rPr>
                <w:sz w:val="28"/>
                <w:szCs w:val="28"/>
              </w:rPr>
            </w:pPr>
            <w:r w:rsidRPr="0042077C">
              <w:rPr>
                <w:sz w:val="28"/>
                <w:szCs w:val="28"/>
              </w:rPr>
              <w:t>Организация и проведение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w:t>
            </w:r>
          </w:p>
        </w:tc>
        <w:tc>
          <w:tcPr>
            <w:tcW w:w="2268" w:type="dxa"/>
          </w:tcPr>
          <w:p w:rsidR="0050324C" w:rsidRPr="0042077C" w:rsidRDefault="006E3909" w:rsidP="00CB33BD">
            <w:pPr>
              <w:jc w:val="center"/>
              <w:rPr>
                <w:sz w:val="28"/>
                <w:szCs w:val="28"/>
              </w:rPr>
            </w:pPr>
            <w:r w:rsidRPr="0042077C">
              <w:rPr>
                <w:sz w:val="28"/>
                <w:szCs w:val="28"/>
              </w:rPr>
              <w:t>в</w:t>
            </w:r>
            <w:r w:rsidR="0050324C" w:rsidRPr="0042077C">
              <w:rPr>
                <w:sz w:val="28"/>
                <w:szCs w:val="28"/>
              </w:rPr>
              <w:t xml:space="preserve"> течение квартала</w:t>
            </w:r>
          </w:p>
        </w:tc>
        <w:tc>
          <w:tcPr>
            <w:tcW w:w="3543" w:type="dxa"/>
          </w:tcPr>
          <w:p w:rsidR="0050324C" w:rsidRPr="0042077C" w:rsidRDefault="00196827" w:rsidP="00196827">
            <w:pPr>
              <w:jc w:val="center"/>
              <w:rPr>
                <w:sz w:val="28"/>
                <w:szCs w:val="28"/>
              </w:rPr>
            </w:pPr>
            <w:r>
              <w:rPr>
                <w:sz w:val="28"/>
                <w:szCs w:val="28"/>
              </w:rPr>
              <w:t>П</w:t>
            </w:r>
            <w:r w:rsidR="0042077C" w:rsidRPr="0042077C">
              <w:rPr>
                <w:sz w:val="28"/>
                <w:szCs w:val="28"/>
              </w:rPr>
              <w:t>равово</w:t>
            </w:r>
            <w:r>
              <w:rPr>
                <w:sz w:val="28"/>
                <w:szCs w:val="28"/>
              </w:rPr>
              <w:t>й департамент</w:t>
            </w:r>
            <w:r w:rsidR="0042077C" w:rsidRPr="0042077C">
              <w:rPr>
                <w:sz w:val="28"/>
                <w:szCs w:val="28"/>
              </w:rPr>
              <w:t xml:space="preserve"> </w:t>
            </w:r>
          </w:p>
        </w:tc>
      </w:tr>
      <w:tr w:rsidR="0050324C" w:rsidRPr="007C538E" w:rsidTr="006E3909">
        <w:tc>
          <w:tcPr>
            <w:tcW w:w="594" w:type="dxa"/>
          </w:tcPr>
          <w:p w:rsidR="0050324C" w:rsidRPr="007C538E" w:rsidRDefault="0050324C" w:rsidP="00EB0F18">
            <w:pPr>
              <w:numPr>
                <w:ilvl w:val="0"/>
                <w:numId w:val="14"/>
              </w:numPr>
              <w:jc w:val="center"/>
              <w:rPr>
                <w:sz w:val="28"/>
                <w:szCs w:val="28"/>
              </w:rPr>
            </w:pPr>
          </w:p>
        </w:tc>
        <w:tc>
          <w:tcPr>
            <w:tcW w:w="8445" w:type="dxa"/>
          </w:tcPr>
          <w:p w:rsidR="0050324C" w:rsidRPr="0042077C" w:rsidRDefault="0050324C" w:rsidP="00CB33BD">
            <w:pPr>
              <w:jc w:val="both"/>
              <w:rPr>
                <w:sz w:val="28"/>
                <w:szCs w:val="28"/>
              </w:rPr>
            </w:pPr>
            <w:r w:rsidRPr="0042077C">
              <w:rPr>
                <w:sz w:val="28"/>
                <w:szCs w:val="28"/>
              </w:rPr>
              <w:t>Организация и проведение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 для включения в установленном порядке в кадровый резерв</w:t>
            </w:r>
          </w:p>
        </w:tc>
        <w:tc>
          <w:tcPr>
            <w:tcW w:w="2268" w:type="dxa"/>
          </w:tcPr>
          <w:p w:rsidR="0050324C" w:rsidRPr="0042077C" w:rsidRDefault="006E3909" w:rsidP="00CB33BD">
            <w:pPr>
              <w:jc w:val="center"/>
              <w:rPr>
                <w:sz w:val="28"/>
                <w:szCs w:val="28"/>
              </w:rPr>
            </w:pPr>
            <w:r w:rsidRPr="0042077C">
              <w:rPr>
                <w:sz w:val="28"/>
                <w:szCs w:val="28"/>
              </w:rPr>
              <w:t>в</w:t>
            </w:r>
            <w:r w:rsidR="0050324C" w:rsidRPr="0042077C">
              <w:rPr>
                <w:sz w:val="28"/>
                <w:szCs w:val="28"/>
              </w:rPr>
              <w:t xml:space="preserve"> течение квартала </w:t>
            </w:r>
          </w:p>
        </w:tc>
        <w:tc>
          <w:tcPr>
            <w:tcW w:w="3543" w:type="dxa"/>
          </w:tcPr>
          <w:p w:rsidR="0050324C" w:rsidRPr="0042077C" w:rsidRDefault="00196827" w:rsidP="00E66222">
            <w:pPr>
              <w:jc w:val="center"/>
              <w:rPr>
                <w:sz w:val="28"/>
                <w:szCs w:val="28"/>
              </w:rPr>
            </w:pPr>
            <w:r>
              <w:rPr>
                <w:sz w:val="28"/>
                <w:szCs w:val="28"/>
              </w:rPr>
              <w:t>П</w:t>
            </w:r>
            <w:r w:rsidRPr="0042077C">
              <w:rPr>
                <w:sz w:val="28"/>
                <w:szCs w:val="28"/>
              </w:rPr>
              <w:t>равово</w:t>
            </w:r>
            <w:r>
              <w:rPr>
                <w:sz w:val="28"/>
                <w:szCs w:val="28"/>
              </w:rPr>
              <w:t>й департамент</w:t>
            </w:r>
          </w:p>
        </w:tc>
      </w:tr>
      <w:tr w:rsidR="0050324C" w:rsidRPr="007C538E" w:rsidTr="006E3909">
        <w:tc>
          <w:tcPr>
            <w:tcW w:w="594" w:type="dxa"/>
          </w:tcPr>
          <w:p w:rsidR="0050324C" w:rsidRPr="007C538E" w:rsidRDefault="0050324C" w:rsidP="00EB0F18">
            <w:pPr>
              <w:numPr>
                <w:ilvl w:val="0"/>
                <w:numId w:val="14"/>
              </w:numPr>
              <w:jc w:val="center"/>
              <w:rPr>
                <w:sz w:val="28"/>
                <w:szCs w:val="28"/>
              </w:rPr>
            </w:pPr>
          </w:p>
        </w:tc>
        <w:tc>
          <w:tcPr>
            <w:tcW w:w="8445" w:type="dxa"/>
          </w:tcPr>
          <w:p w:rsidR="0050324C" w:rsidRPr="0042077C" w:rsidRDefault="0050324C" w:rsidP="00CB33BD">
            <w:pPr>
              <w:jc w:val="both"/>
              <w:rPr>
                <w:sz w:val="28"/>
                <w:szCs w:val="28"/>
              </w:rPr>
            </w:pPr>
            <w:r w:rsidRPr="0042077C">
              <w:rPr>
                <w:sz w:val="28"/>
                <w:szCs w:val="28"/>
              </w:rPr>
              <w:t>Организация и проведение аттестации государственных гражданских служащих Министерства</w:t>
            </w:r>
          </w:p>
        </w:tc>
        <w:tc>
          <w:tcPr>
            <w:tcW w:w="2268" w:type="dxa"/>
          </w:tcPr>
          <w:p w:rsidR="0050324C" w:rsidRPr="0042077C" w:rsidRDefault="006E3909" w:rsidP="00CB33BD">
            <w:pPr>
              <w:jc w:val="center"/>
              <w:rPr>
                <w:sz w:val="28"/>
                <w:szCs w:val="28"/>
              </w:rPr>
            </w:pPr>
            <w:r w:rsidRPr="0042077C">
              <w:rPr>
                <w:sz w:val="28"/>
                <w:szCs w:val="28"/>
              </w:rPr>
              <w:t>в</w:t>
            </w:r>
            <w:r w:rsidR="0050324C" w:rsidRPr="0042077C">
              <w:rPr>
                <w:sz w:val="28"/>
                <w:szCs w:val="28"/>
              </w:rPr>
              <w:t xml:space="preserve"> течение квартала</w:t>
            </w:r>
          </w:p>
        </w:tc>
        <w:tc>
          <w:tcPr>
            <w:tcW w:w="3543" w:type="dxa"/>
          </w:tcPr>
          <w:p w:rsidR="0050324C" w:rsidRPr="0042077C" w:rsidRDefault="00196827" w:rsidP="00E66222">
            <w:pPr>
              <w:ind w:left="6" w:right="-108"/>
              <w:jc w:val="center"/>
              <w:rPr>
                <w:sz w:val="28"/>
                <w:szCs w:val="28"/>
              </w:rPr>
            </w:pPr>
            <w:r>
              <w:rPr>
                <w:sz w:val="28"/>
                <w:szCs w:val="28"/>
              </w:rPr>
              <w:t>П</w:t>
            </w:r>
            <w:r w:rsidRPr="0042077C">
              <w:rPr>
                <w:sz w:val="28"/>
                <w:szCs w:val="28"/>
              </w:rPr>
              <w:t>равово</w:t>
            </w:r>
            <w:r>
              <w:rPr>
                <w:sz w:val="28"/>
                <w:szCs w:val="28"/>
              </w:rPr>
              <w:t>й департамент</w:t>
            </w:r>
          </w:p>
        </w:tc>
      </w:tr>
      <w:tr w:rsidR="00FB4E56" w:rsidRPr="007C538E" w:rsidTr="00914395">
        <w:tc>
          <w:tcPr>
            <w:tcW w:w="14850" w:type="dxa"/>
            <w:gridSpan w:val="4"/>
          </w:tcPr>
          <w:p w:rsidR="007C538E" w:rsidRPr="007C538E" w:rsidRDefault="00FB4E56" w:rsidP="00320416">
            <w:pPr>
              <w:jc w:val="center"/>
              <w:rPr>
                <w:sz w:val="28"/>
                <w:szCs w:val="28"/>
              </w:rPr>
            </w:pPr>
            <w:r w:rsidRPr="007C538E">
              <w:rPr>
                <w:sz w:val="28"/>
                <w:szCs w:val="28"/>
              </w:rPr>
              <w:t>3.Обеспечение социальной защищенности различных категорий населения</w:t>
            </w:r>
          </w:p>
        </w:tc>
      </w:tr>
      <w:tr w:rsidR="00092688" w:rsidRPr="007C538E" w:rsidTr="006E3909">
        <w:tc>
          <w:tcPr>
            <w:tcW w:w="594" w:type="dxa"/>
          </w:tcPr>
          <w:p w:rsidR="00092688" w:rsidRPr="007C538E" w:rsidRDefault="00E66222" w:rsidP="00E66222">
            <w:pPr>
              <w:rPr>
                <w:sz w:val="28"/>
                <w:szCs w:val="28"/>
              </w:rPr>
            </w:pPr>
            <w:r>
              <w:rPr>
                <w:sz w:val="28"/>
                <w:szCs w:val="28"/>
              </w:rPr>
              <w:t>28</w:t>
            </w:r>
          </w:p>
        </w:tc>
        <w:tc>
          <w:tcPr>
            <w:tcW w:w="8445" w:type="dxa"/>
          </w:tcPr>
          <w:p w:rsidR="00092688" w:rsidRPr="00092688" w:rsidRDefault="00092688" w:rsidP="00857298">
            <w:pPr>
              <w:jc w:val="both"/>
              <w:rPr>
                <w:sz w:val="28"/>
                <w:szCs w:val="28"/>
              </w:rPr>
            </w:pPr>
            <w:r w:rsidRPr="00092688">
              <w:rPr>
                <w:sz w:val="28"/>
                <w:szCs w:val="28"/>
              </w:rPr>
              <w:t>Обеспечение проведения оздоровительной кампании для детей и подростков, находящихся в трудной жизненной ситуации</w:t>
            </w:r>
          </w:p>
        </w:tc>
        <w:tc>
          <w:tcPr>
            <w:tcW w:w="2268" w:type="dxa"/>
          </w:tcPr>
          <w:p w:rsidR="00092688" w:rsidRPr="00092688" w:rsidRDefault="00E66222" w:rsidP="00857298">
            <w:pPr>
              <w:jc w:val="center"/>
              <w:rPr>
                <w:sz w:val="28"/>
                <w:szCs w:val="28"/>
              </w:rPr>
            </w:pPr>
            <w:r>
              <w:rPr>
                <w:sz w:val="28"/>
                <w:szCs w:val="28"/>
              </w:rPr>
              <w:t>в</w:t>
            </w:r>
            <w:r w:rsidR="00092688" w:rsidRPr="00092688">
              <w:rPr>
                <w:sz w:val="28"/>
                <w:szCs w:val="28"/>
              </w:rPr>
              <w:t xml:space="preserve"> течение квартала</w:t>
            </w:r>
          </w:p>
        </w:tc>
        <w:tc>
          <w:tcPr>
            <w:tcW w:w="3543" w:type="dxa"/>
          </w:tcPr>
          <w:p w:rsidR="00092688" w:rsidRPr="00092688" w:rsidRDefault="00092688" w:rsidP="00E66222">
            <w:pPr>
              <w:jc w:val="center"/>
              <w:rPr>
                <w:sz w:val="28"/>
                <w:szCs w:val="28"/>
              </w:rPr>
            </w:pPr>
            <w:r w:rsidRPr="00092688">
              <w:rPr>
                <w:sz w:val="28"/>
                <w:szCs w:val="28"/>
              </w:rPr>
              <w:t>У</w:t>
            </w:r>
            <w:r w:rsidR="00E66222">
              <w:rPr>
                <w:sz w:val="28"/>
                <w:szCs w:val="28"/>
              </w:rPr>
              <w:t>правление демографической и семейной политикой</w:t>
            </w:r>
            <w:r w:rsidRPr="00092688">
              <w:rPr>
                <w:sz w:val="28"/>
                <w:szCs w:val="28"/>
              </w:rPr>
              <w:t xml:space="preserve"> </w:t>
            </w:r>
          </w:p>
        </w:tc>
      </w:tr>
      <w:tr w:rsidR="00D2161A" w:rsidRPr="007C538E" w:rsidTr="00914395">
        <w:tc>
          <w:tcPr>
            <w:tcW w:w="14850" w:type="dxa"/>
            <w:gridSpan w:val="4"/>
          </w:tcPr>
          <w:p w:rsidR="007C538E" w:rsidRPr="007C538E" w:rsidRDefault="00D2161A" w:rsidP="00320416">
            <w:pPr>
              <w:jc w:val="center"/>
              <w:rPr>
                <w:sz w:val="28"/>
                <w:szCs w:val="28"/>
              </w:rPr>
            </w:pPr>
            <w:r w:rsidRPr="007C538E">
              <w:rPr>
                <w:sz w:val="28"/>
                <w:szCs w:val="28"/>
              </w:rPr>
              <w:t>4. Развитие социально-трудовых отношений</w:t>
            </w:r>
          </w:p>
        </w:tc>
      </w:tr>
      <w:tr w:rsidR="00055E0A" w:rsidRPr="007C538E" w:rsidTr="006E3909">
        <w:tc>
          <w:tcPr>
            <w:tcW w:w="594" w:type="dxa"/>
          </w:tcPr>
          <w:p w:rsidR="00055E0A" w:rsidRPr="007C538E" w:rsidRDefault="0078770F" w:rsidP="00E66222">
            <w:pPr>
              <w:rPr>
                <w:sz w:val="28"/>
                <w:szCs w:val="28"/>
              </w:rPr>
            </w:pPr>
            <w:r>
              <w:rPr>
                <w:sz w:val="28"/>
                <w:szCs w:val="28"/>
              </w:rPr>
              <w:t>2</w:t>
            </w:r>
            <w:r w:rsidR="00E66222">
              <w:rPr>
                <w:sz w:val="28"/>
                <w:szCs w:val="28"/>
              </w:rPr>
              <w:t>9</w:t>
            </w:r>
          </w:p>
        </w:tc>
        <w:tc>
          <w:tcPr>
            <w:tcW w:w="8445" w:type="dxa"/>
          </w:tcPr>
          <w:p w:rsidR="00055E0A" w:rsidRPr="00055E0A" w:rsidRDefault="00055E0A" w:rsidP="002C0AD1">
            <w:pPr>
              <w:jc w:val="both"/>
              <w:rPr>
                <w:sz w:val="28"/>
                <w:szCs w:val="28"/>
              </w:rPr>
            </w:pPr>
            <w:r w:rsidRPr="00055E0A">
              <w:rPr>
                <w:sz w:val="28"/>
                <w:szCs w:val="28"/>
              </w:rPr>
              <w:t>Организация и проведение ежемесячных выборочных обследований населения Омской области по проблемам занятости</w:t>
            </w:r>
          </w:p>
        </w:tc>
        <w:tc>
          <w:tcPr>
            <w:tcW w:w="2268" w:type="dxa"/>
          </w:tcPr>
          <w:p w:rsidR="00055E0A" w:rsidRPr="00055E0A" w:rsidRDefault="00055E0A" w:rsidP="002C0AD1">
            <w:pPr>
              <w:jc w:val="center"/>
              <w:rPr>
                <w:sz w:val="28"/>
                <w:szCs w:val="28"/>
              </w:rPr>
            </w:pPr>
            <w:r w:rsidRPr="00055E0A">
              <w:rPr>
                <w:sz w:val="28"/>
                <w:szCs w:val="28"/>
              </w:rPr>
              <w:t>ежемесячно</w:t>
            </w:r>
          </w:p>
          <w:p w:rsidR="00055E0A" w:rsidRPr="00055E0A" w:rsidRDefault="00055E0A" w:rsidP="002C0AD1">
            <w:pPr>
              <w:jc w:val="center"/>
              <w:rPr>
                <w:sz w:val="28"/>
                <w:szCs w:val="28"/>
              </w:rPr>
            </w:pPr>
          </w:p>
        </w:tc>
        <w:tc>
          <w:tcPr>
            <w:tcW w:w="3543" w:type="dxa"/>
          </w:tcPr>
          <w:p w:rsidR="00055E0A" w:rsidRPr="00055E0A" w:rsidRDefault="00E66222" w:rsidP="002C0AD1">
            <w:pPr>
              <w:jc w:val="center"/>
              <w:rPr>
                <w:sz w:val="28"/>
                <w:szCs w:val="28"/>
              </w:rPr>
            </w:pPr>
            <w:r>
              <w:rPr>
                <w:sz w:val="28"/>
                <w:szCs w:val="28"/>
              </w:rPr>
              <w:t>Д</w:t>
            </w:r>
            <w:r w:rsidR="00055E0A" w:rsidRPr="00055E0A">
              <w:rPr>
                <w:sz w:val="28"/>
                <w:szCs w:val="28"/>
              </w:rPr>
              <w:t>епартамент по труду</w:t>
            </w:r>
          </w:p>
        </w:tc>
      </w:tr>
      <w:tr w:rsidR="00055E0A" w:rsidRPr="007C538E" w:rsidTr="006E3909">
        <w:tc>
          <w:tcPr>
            <w:tcW w:w="594" w:type="dxa"/>
          </w:tcPr>
          <w:p w:rsidR="00055E0A" w:rsidRPr="007C538E" w:rsidRDefault="00E66222" w:rsidP="00E759B0">
            <w:pPr>
              <w:rPr>
                <w:sz w:val="28"/>
                <w:szCs w:val="28"/>
              </w:rPr>
            </w:pPr>
            <w:r>
              <w:rPr>
                <w:sz w:val="28"/>
                <w:szCs w:val="28"/>
              </w:rPr>
              <w:t>30</w:t>
            </w:r>
          </w:p>
        </w:tc>
        <w:tc>
          <w:tcPr>
            <w:tcW w:w="8445" w:type="dxa"/>
          </w:tcPr>
          <w:p w:rsidR="00055E0A" w:rsidRPr="00055E0A" w:rsidRDefault="00055E0A" w:rsidP="002C0AD1">
            <w:pPr>
              <w:jc w:val="both"/>
              <w:rPr>
                <w:sz w:val="28"/>
                <w:szCs w:val="28"/>
              </w:rPr>
            </w:pPr>
            <w:r w:rsidRPr="00055E0A">
              <w:rPr>
                <w:sz w:val="28"/>
                <w:szCs w:val="28"/>
              </w:rPr>
              <w:t>Организация и проведение обследования по учету общей безработицы населения в муниципальных районах Омской области</w:t>
            </w:r>
          </w:p>
        </w:tc>
        <w:tc>
          <w:tcPr>
            <w:tcW w:w="2268" w:type="dxa"/>
          </w:tcPr>
          <w:p w:rsidR="00055E0A" w:rsidRPr="00055E0A" w:rsidRDefault="00055E0A" w:rsidP="002C0AD1">
            <w:pPr>
              <w:jc w:val="center"/>
              <w:rPr>
                <w:sz w:val="28"/>
                <w:szCs w:val="28"/>
              </w:rPr>
            </w:pPr>
            <w:r w:rsidRPr="00055E0A">
              <w:rPr>
                <w:sz w:val="28"/>
                <w:szCs w:val="28"/>
              </w:rPr>
              <w:t>в течение квартала</w:t>
            </w:r>
          </w:p>
          <w:p w:rsidR="00055E0A" w:rsidRPr="00055E0A" w:rsidRDefault="00055E0A" w:rsidP="002C0AD1">
            <w:pPr>
              <w:jc w:val="center"/>
              <w:rPr>
                <w:sz w:val="28"/>
                <w:szCs w:val="28"/>
              </w:rPr>
            </w:pPr>
          </w:p>
        </w:tc>
        <w:tc>
          <w:tcPr>
            <w:tcW w:w="3543" w:type="dxa"/>
          </w:tcPr>
          <w:p w:rsidR="00055E0A" w:rsidRPr="00055E0A" w:rsidRDefault="00E66222" w:rsidP="002C0AD1">
            <w:pPr>
              <w:jc w:val="center"/>
              <w:rPr>
                <w:sz w:val="28"/>
                <w:szCs w:val="28"/>
              </w:rPr>
            </w:pPr>
            <w:r>
              <w:rPr>
                <w:sz w:val="28"/>
                <w:szCs w:val="28"/>
              </w:rPr>
              <w:t>Д</w:t>
            </w:r>
            <w:r w:rsidR="00055E0A" w:rsidRPr="00055E0A">
              <w:rPr>
                <w:sz w:val="28"/>
                <w:szCs w:val="28"/>
              </w:rPr>
              <w:t>епартамент по труду</w:t>
            </w:r>
          </w:p>
        </w:tc>
      </w:tr>
      <w:tr w:rsidR="00D2161A" w:rsidRPr="007C538E" w:rsidTr="00914395">
        <w:tc>
          <w:tcPr>
            <w:tcW w:w="14850" w:type="dxa"/>
            <w:gridSpan w:val="4"/>
          </w:tcPr>
          <w:p w:rsidR="007C538E" w:rsidRPr="007C538E" w:rsidRDefault="005C3324" w:rsidP="00320416">
            <w:pPr>
              <w:jc w:val="center"/>
              <w:rPr>
                <w:sz w:val="28"/>
                <w:szCs w:val="28"/>
              </w:rPr>
            </w:pPr>
            <w:r>
              <w:rPr>
                <w:sz w:val="28"/>
                <w:szCs w:val="28"/>
              </w:rPr>
              <w:t>5</w:t>
            </w:r>
            <w:r w:rsidR="00D2161A" w:rsidRPr="007C538E">
              <w:rPr>
                <w:sz w:val="28"/>
                <w:szCs w:val="28"/>
              </w:rPr>
              <w:t>. Развитие информационных технологий</w:t>
            </w:r>
          </w:p>
        </w:tc>
      </w:tr>
      <w:tr w:rsidR="004468A3" w:rsidRPr="007C538E" w:rsidTr="006E3909">
        <w:tc>
          <w:tcPr>
            <w:tcW w:w="594" w:type="dxa"/>
          </w:tcPr>
          <w:p w:rsidR="004468A3" w:rsidRPr="007C538E" w:rsidRDefault="00E66222" w:rsidP="00E759B0">
            <w:pPr>
              <w:rPr>
                <w:sz w:val="28"/>
                <w:szCs w:val="28"/>
              </w:rPr>
            </w:pPr>
            <w:r>
              <w:rPr>
                <w:sz w:val="28"/>
                <w:szCs w:val="28"/>
              </w:rPr>
              <w:lastRenderedPageBreak/>
              <w:t>31</w:t>
            </w:r>
          </w:p>
        </w:tc>
        <w:tc>
          <w:tcPr>
            <w:tcW w:w="8445" w:type="dxa"/>
          </w:tcPr>
          <w:p w:rsidR="004468A3" w:rsidRPr="007C538E" w:rsidRDefault="0042077C" w:rsidP="00213F4F">
            <w:pPr>
              <w:pStyle w:val="a"/>
              <w:numPr>
                <w:ilvl w:val="0"/>
                <w:numId w:val="0"/>
              </w:numPr>
              <w:tabs>
                <w:tab w:val="left" w:pos="798"/>
              </w:tabs>
              <w:spacing w:line="240" w:lineRule="auto"/>
              <w:ind w:left="-108"/>
              <w:rPr>
                <w:rFonts w:eastAsia="@Arial Unicode MS"/>
              </w:rPr>
            </w:pPr>
            <w:r>
              <w:rPr>
                <w:rFonts w:eastAsia="@Arial Unicode MS"/>
              </w:rPr>
              <w:t>Мероприятия по разработке в государственной информационной системе Омской области «Электронный социальный регистр населения Омской области» механизма предоставления меры социальной поддержки по оплате взноса на капитальный ремонт общего имущества многоквартирного дома</w:t>
            </w:r>
          </w:p>
        </w:tc>
        <w:tc>
          <w:tcPr>
            <w:tcW w:w="2268" w:type="dxa"/>
          </w:tcPr>
          <w:p w:rsidR="004468A3" w:rsidRPr="007C538E" w:rsidRDefault="00E66222" w:rsidP="00213F4F">
            <w:pPr>
              <w:jc w:val="center"/>
              <w:rPr>
                <w:sz w:val="28"/>
                <w:szCs w:val="28"/>
              </w:rPr>
            </w:pPr>
            <w:r>
              <w:rPr>
                <w:sz w:val="28"/>
                <w:szCs w:val="28"/>
              </w:rPr>
              <w:t>в</w:t>
            </w:r>
            <w:r w:rsidR="0042077C">
              <w:rPr>
                <w:sz w:val="28"/>
                <w:szCs w:val="28"/>
              </w:rPr>
              <w:t xml:space="preserve"> течени</w:t>
            </w:r>
            <w:proofErr w:type="gramStart"/>
            <w:r w:rsidR="0042077C">
              <w:rPr>
                <w:sz w:val="28"/>
                <w:szCs w:val="28"/>
              </w:rPr>
              <w:t>и</w:t>
            </w:r>
            <w:proofErr w:type="gramEnd"/>
            <w:r w:rsidR="0042077C">
              <w:rPr>
                <w:sz w:val="28"/>
                <w:szCs w:val="28"/>
              </w:rPr>
              <w:t xml:space="preserve"> квартала</w:t>
            </w:r>
          </w:p>
        </w:tc>
        <w:tc>
          <w:tcPr>
            <w:tcW w:w="3543" w:type="dxa"/>
          </w:tcPr>
          <w:p w:rsidR="004468A3" w:rsidRPr="007C538E" w:rsidRDefault="0042077C" w:rsidP="00E66222">
            <w:pPr>
              <w:jc w:val="center"/>
              <w:rPr>
                <w:sz w:val="28"/>
                <w:szCs w:val="28"/>
              </w:rPr>
            </w:pPr>
            <w:r>
              <w:rPr>
                <w:sz w:val="28"/>
                <w:szCs w:val="28"/>
              </w:rPr>
              <w:t>Департамент информационных технологий и документооборота</w:t>
            </w:r>
          </w:p>
        </w:tc>
      </w:tr>
      <w:tr w:rsidR="00D2161A" w:rsidRPr="007C538E" w:rsidTr="00914395">
        <w:tc>
          <w:tcPr>
            <w:tcW w:w="14850" w:type="dxa"/>
            <w:gridSpan w:val="4"/>
          </w:tcPr>
          <w:p w:rsidR="007C538E" w:rsidRPr="007C538E" w:rsidRDefault="005C3324" w:rsidP="00320416">
            <w:pPr>
              <w:jc w:val="center"/>
              <w:rPr>
                <w:sz w:val="28"/>
                <w:szCs w:val="28"/>
              </w:rPr>
            </w:pPr>
            <w:r>
              <w:rPr>
                <w:sz w:val="28"/>
                <w:szCs w:val="28"/>
              </w:rPr>
              <w:t>6</w:t>
            </w:r>
            <w:r w:rsidR="00D2161A" w:rsidRPr="007C538E">
              <w:rPr>
                <w:sz w:val="28"/>
                <w:szCs w:val="28"/>
              </w:rPr>
              <w:t>. Работа с населением и средствами массовой информации</w:t>
            </w:r>
          </w:p>
        </w:tc>
      </w:tr>
      <w:tr w:rsidR="00E66222" w:rsidRPr="007C538E" w:rsidTr="006E3909">
        <w:tc>
          <w:tcPr>
            <w:tcW w:w="594" w:type="dxa"/>
          </w:tcPr>
          <w:p w:rsidR="00E66222" w:rsidRDefault="00E66222" w:rsidP="00E759B0">
            <w:pPr>
              <w:jc w:val="center"/>
              <w:rPr>
                <w:sz w:val="28"/>
                <w:szCs w:val="28"/>
              </w:rPr>
            </w:pPr>
            <w:r>
              <w:rPr>
                <w:sz w:val="28"/>
                <w:szCs w:val="28"/>
              </w:rPr>
              <w:t>32</w:t>
            </w:r>
          </w:p>
        </w:tc>
        <w:tc>
          <w:tcPr>
            <w:tcW w:w="8445" w:type="dxa"/>
          </w:tcPr>
          <w:p w:rsidR="00E66222" w:rsidRPr="00E759B0" w:rsidRDefault="00E66222" w:rsidP="00857298">
            <w:pPr>
              <w:jc w:val="both"/>
              <w:rPr>
                <w:sz w:val="28"/>
                <w:szCs w:val="28"/>
              </w:rPr>
            </w:pPr>
            <w:r w:rsidRPr="00E759B0">
              <w:rPr>
                <w:sz w:val="28"/>
                <w:szCs w:val="28"/>
              </w:rPr>
              <w:t>Подготовка отчетов по форме № 5 – собес "Сведения о социальном обслуживании граждан пожилого возраста, инвалидов, и лиц без определенного места жительства″</w:t>
            </w:r>
          </w:p>
          <w:p w:rsidR="00E66222" w:rsidRPr="00E759B0" w:rsidRDefault="00E66222" w:rsidP="00857298">
            <w:pPr>
              <w:jc w:val="both"/>
              <w:rPr>
                <w:sz w:val="28"/>
                <w:szCs w:val="28"/>
              </w:rPr>
            </w:pPr>
          </w:p>
        </w:tc>
        <w:tc>
          <w:tcPr>
            <w:tcW w:w="2268" w:type="dxa"/>
          </w:tcPr>
          <w:p w:rsidR="00E66222" w:rsidRPr="00E759B0" w:rsidRDefault="00E66222" w:rsidP="00857298">
            <w:pPr>
              <w:jc w:val="center"/>
              <w:rPr>
                <w:sz w:val="28"/>
                <w:szCs w:val="28"/>
              </w:rPr>
            </w:pPr>
            <w:r w:rsidRPr="00E759B0">
              <w:rPr>
                <w:sz w:val="28"/>
                <w:szCs w:val="28"/>
              </w:rPr>
              <w:t>июль</w:t>
            </w:r>
          </w:p>
        </w:tc>
        <w:tc>
          <w:tcPr>
            <w:tcW w:w="3543" w:type="dxa"/>
          </w:tcPr>
          <w:p w:rsidR="00E66222" w:rsidRPr="00E759B0" w:rsidRDefault="00E66222" w:rsidP="00857298">
            <w:pPr>
              <w:jc w:val="center"/>
              <w:rPr>
                <w:sz w:val="28"/>
                <w:szCs w:val="28"/>
              </w:rPr>
            </w:pPr>
            <w:r w:rsidRPr="00E759B0">
              <w:rPr>
                <w:sz w:val="28"/>
                <w:szCs w:val="28"/>
              </w:rPr>
              <w:t>Департамент социального обслуживания</w:t>
            </w:r>
          </w:p>
        </w:tc>
      </w:tr>
      <w:tr w:rsidR="003D4261" w:rsidRPr="007C538E" w:rsidTr="006E3909">
        <w:tc>
          <w:tcPr>
            <w:tcW w:w="594" w:type="dxa"/>
          </w:tcPr>
          <w:p w:rsidR="003D4261" w:rsidRPr="007C538E" w:rsidRDefault="00E66222" w:rsidP="00E759B0">
            <w:pPr>
              <w:jc w:val="center"/>
              <w:rPr>
                <w:sz w:val="28"/>
                <w:szCs w:val="28"/>
              </w:rPr>
            </w:pPr>
            <w:r>
              <w:rPr>
                <w:sz w:val="28"/>
                <w:szCs w:val="28"/>
              </w:rPr>
              <w:t>33</w:t>
            </w:r>
          </w:p>
        </w:tc>
        <w:tc>
          <w:tcPr>
            <w:tcW w:w="8445" w:type="dxa"/>
          </w:tcPr>
          <w:p w:rsidR="003D4261" w:rsidRPr="007C538E" w:rsidRDefault="003D4261" w:rsidP="003C0466">
            <w:pPr>
              <w:jc w:val="both"/>
              <w:rPr>
                <w:sz w:val="28"/>
                <w:szCs w:val="28"/>
              </w:rPr>
            </w:pPr>
            <w:r w:rsidRPr="007C538E">
              <w:rPr>
                <w:sz w:val="28"/>
                <w:szCs w:val="28"/>
              </w:rPr>
              <w:t>Подготовка материалов для размещения на сайте Министерства труда и социального развития Омской области</w:t>
            </w:r>
          </w:p>
        </w:tc>
        <w:tc>
          <w:tcPr>
            <w:tcW w:w="2268" w:type="dxa"/>
          </w:tcPr>
          <w:p w:rsidR="003D4261" w:rsidRPr="007C538E" w:rsidRDefault="003D4261" w:rsidP="003C0466">
            <w:pPr>
              <w:jc w:val="center"/>
              <w:rPr>
                <w:sz w:val="28"/>
                <w:szCs w:val="28"/>
              </w:rPr>
            </w:pPr>
            <w:r w:rsidRPr="007C538E">
              <w:rPr>
                <w:sz w:val="28"/>
                <w:szCs w:val="28"/>
              </w:rPr>
              <w:t>в течение квартала</w:t>
            </w:r>
          </w:p>
        </w:tc>
        <w:tc>
          <w:tcPr>
            <w:tcW w:w="3543" w:type="dxa"/>
          </w:tcPr>
          <w:p w:rsidR="003D4261" w:rsidRPr="007C538E" w:rsidRDefault="003D4261" w:rsidP="00E66222">
            <w:pPr>
              <w:ind w:left="360"/>
              <w:jc w:val="center"/>
              <w:rPr>
                <w:sz w:val="28"/>
                <w:szCs w:val="28"/>
              </w:rPr>
            </w:pPr>
            <w:r w:rsidRPr="007C538E">
              <w:rPr>
                <w:sz w:val="28"/>
                <w:szCs w:val="28"/>
              </w:rPr>
              <w:t xml:space="preserve">Структурные подразделения </w:t>
            </w:r>
          </w:p>
        </w:tc>
      </w:tr>
      <w:tr w:rsidR="00BE3BE2" w:rsidRPr="007C538E" w:rsidTr="006E3909">
        <w:tc>
          <w:tcPr>
            <w:tcW w:w="594" w:type="dxa"/>
          </w:tcPr>
          <w:p w:rsidR="00BE3BE2" w:rsidRPr="007C538E" w:rsidRDefault="00E66222" w:rsidP="00E759B0">
            <w:pPr>
              <w:jc w:val="center"/>
              <w:rPr>
                <w:sz w:val="28"/>
                <w:szCs w:val="28"/>
              </w:rPr>
            </w:pPr>
            <w:r>
              <w:rPr>
                <w:sz w:val="28"/>
                <w:szCs w:val="28"/>
              </w:rPr>
              <w:t>34</w:t>
            </w:r>
          </w:p>
        </w:tc>
        <w:tc>
          <w:tcPr>
            <w:tcW w:w="8445" w:type="dxa"/>
          </w:tcPr>
          <w:p w:rsidR="00BE3BE2" w:rsidRPr="007C538E" w:rsidRDefault="00BE3BE2" w:rsidP="00145478">
            <w:pPr>
              <w:jc w:val="both"/>
              <w:rPr>
                <w:sz w:val="28"/>
                <w:szCs w:val="28"/>
              </w:rPr>
            </w:pPr>
            <w:r w:rsidRPr="007C538E">
              <w:rPr>
                <w:sz w:val="28"/>
                <w:szCs w:val="28"/>
              </w:rPr>
              <w:t>Работа с обращениями граждан</w:t>
            </w:r>
          </w:p>
        </w:tc>
        <w:tc>
          <w:tcPr>
            <w:tcW w:w="2268" w:type="dxa"/>
          </w:tcPr>
          <w:p w:rsidR="00BE3BE2" w:rsidRPr="007C538E" w:rsidRDefault="00BE3BE2" w:rsidP="00BE3BE2">
            <w:pPr>
              <w:ind w:left="360"/>
              <w:rPr>
                <w:sz w:val="28"/>
                <w:szCs w:val="28"/>
              </w:rPr>
            </w:pPr>
            <w:r w:rsidRPr="007C538E">
              <w:rPr>
                <w:sz w:val="28"/>
                <w:szCs w:val="28"/>
              </w:rPr>
              <w:t>в течение квартала</w:t>
            </w:r>
          </w:p>
        </w:tc>
        <w:tc>
          <w:tcPr>
            <w:tcW w:w="3543" w:type="dxa"/>
          </w:tcPr>
          <w:p w:rsidR="00BE3BE2" w:rsidRPr="007C538E" w:rsidRDefault="00BE3BE2" w:rsidP="00E66222">
            <w:pPr>
              <w:ind w:left="360"/>
              <w:jc w:val="center"/>
              <w:rPr>
                <w:sz w:val="28"/>
                <w:szCs w:val="28"/>
              </w:rPr>
            </w:pPr>
            <w:r w:rsidRPr="007C538E">
              <w:rPr>
                <w:sz w:val="28"/>
                <w:szCs w:val="28"/>
              </w:rPr>
              <w:t xml:space="preserve">Структурные подразделения </w:t>
            </w:r>
          </w:p>
        </w:tc>
      </w:tr>
      <w:tr w:rsidR="00D2161A" w:rsidRPr="007C538E" w:rsidTr="00914395">
        <w:tc>
          <w:tcPr>
            <w:tcW w:w="14850" w:type="dxa"/>
            <w:gridSpan w:val="4"/>
          </w:tcPr>
          <w:p w:rsidR="007C538E" w:rsidRPr="007C538E" w:rsidRDefault="005C3324" w:rsidP="00320416">
            <w:pPr>
              <w:jc w:val="center"/>
              <w:rPr>
                <w:sz w:val="28"/>
                <w:szCs w:val="28"/>
              </w:rPr>
            </w:pPr>
            <w:r>
              <w:rPr>
                <w:sz w:val="28"/>
                <w:szCs w:val="28"/>
              </w:rPr>
              <w:t>7</w:t>
            </w:r>
            <w:r w:rsidR="00D2161A" w:rsidRPr="007C538E">
              <w:rPr>
                <w:sz w:val="28"/>
                <w:szCs w:val="28"/>
              </w:rPr>
              <w:t>. Организация работы Министерства в сфере размещения заказов на поставки товаров, выполнение работ, оказание услуг для нужд Министерства, его территориальных органов и государственных учреждений</w:t>
            </w:r>
          </w:p>
        </w:tc>
      </w:tr>
      <w:tr w:rsidR="00092688" w:rsidRPr="007C538E" w:rsidTr="006E3909">
        <w:tc>
          <w:tcPr>
            <w:tcW w:w="594" w:type="dxa"/>
          </w:tcPr>
          <w:p w:rsidR="00092688" w:rsidRPr="007C538E" w:rsidRDefault="00E66222" w:rsidP="00E759B0">
            <w:pPr>
              <w:jc w:val="center"/>
              <w:rPr>
                <w:sz w:val="28"/>
                <w:szCs w:val="28"/>
              </w:rPr>
            </w:pPr>
            <w:r>
              <w:rPr>
                <w:sz w:val="28"/>
                <w:szCs w:val="28"/>
              </w:rPr>
              <w:t>36</w:t>
            </w:r>
          </w:p>
        </w:tc>
        <w:tc>
          <w:tcPr>
            <w:tcW w:w="8445" w:type="dxa"/>
          </w:tcPr>
          <w:p w:rsidR="00092688" w:rsidRPr="00092688" w:rsidRDefault="00092688" w:rsidP="00857298">
            <w:pPr>
              <w:jc w:val="both"/>
              <w:rPr>
                <w:sz w:val="28"/>
                <w:szCs w:val="28"/>
              </w:rPr>
            </w:pPr>
            <w:r w:rsidRPr="00092688">
              <w:rPr>
                <w:sz w:val="28"/>
                <w:szCs w:val="28"/>
              </w:rPr>
              <w:t>Подготовка информации о ходе исполнения распоряжения Правительства Омской области от 22 февраля 2006 года № 29-рп "О демографической ситуации в Омской области и задачах органов исполнительной власти Омской области, направленных на ее улучшение"</w:t>
            </w:r>
          </w:p>
        </w:tc>
        <w:tc>
          <w:tcPr>
            <w:tcW w:w="2268" w:type="dxa"/>
          </w:tcPr>
          <w:p w:rsidR="00092688" w:rsidRPr="00092688" w:rsidRDefault="00E66222" w:rsidP="00857298">
            <w:pPr>
              <w:jc w:val="center"/>
              <w:rPr>
                <w:sz w:val="28"/>
                <w:szCs w:val="28"/>
              </w:rPr>
            </w:pPr>
            <w:r>
              <w:rPr>
                <w:sz w:val="28"/>
                <w:szCs w:val="28"/>
              </w:rPr>
              <w:t>и</w:t>
            </w:r>
            <w:r w:rsidR="00092688" w:rsidRPr="00092688">
              <w:rPr>
                <w:sz w:val="28"/>
                <w:szCs w:val="28"/>
              </w:rPr>
              <w:t xml:space="preserve">юль </w:t>
            </w:r>
          </w:p>
        </w:tc>
        <w:tc>
          <w:tcPr>
            <w:tcW w:w="3543" w:type="dxa"/>
          </w:tcPr>
          <w:p w:rsidR="00092688" w:rsidRPr="00092688" w:rsidRDefault="00E66222" w:rsidP="00857298">
            <w:pPr>
              <w:jc w:val="center"/>
              <w:rPr>
                <w:sz w:val="28"/>
                <w:szCs w:val="28"/>
              </w:rPr>
            </w:pPr>
            <w:r w:rsidRPr="00092688">
              <w:rPr>
                <w:sz w:val="28"/>
                <w:szCs w:val="28"/>
              </w:rPr>
              <w:t>У</w:t>
            </w:r>
            <w:r>
              <w:rPr>
                <w:sz w:val="28"/>
                <w:szCs w:val="28"/>
              </w:rPr>
              <w:t>правление демографической и семейной политикой</w:t>
            </w:r>
          </w:p>
        </w:tc>
      </w:tr>
      <w:tr w:rsidR="00092688" w:rsidRPr="007C538E" w:rsidTr="006E3909">
        <w:tc>
          <w:tcPr>
            <w:tcW w:w="594" w:type="dxa"/>
          </w:tcPr>
          <w:p w:rsidR="00092688" w:rsidRPr="007C538E" w:rsidRDefault="00E66222" w:rsidP="00E759B0">
            <w:pPr>
              <w:jc w:val="center"/>
              <w:rPr>
                <w:sz w:val="28"/>
                <w:szCs w:val="28"/>
              </w:rPr>
            </w:pPr>
            <w:r>
              <w:rPr>
                <w:sz w:val="28"/>
                <w:szCs w:val="28"/>
              </w:rPr>
              <w:t>37</w:t>
            </w:r>
          </w:p>
        </w:tc>
        <w:tc>
          <w:tcPr>
            <w:tcW w:w="8445" w:type="dxa"/>
          </w:tcPr>
          <w:p w:rsidR="00092688" w:rsidRPr="00092688" w:rsidRDefault="00092688" w:rsidP="00857298">
            <w:pPr>
              <w:jc w:val="both"/>
              <w:rPr>
                <w:sz w:val="28"/>
                <w:szCs w:val="28"/>
              </w:rPr>
            </w:pPr>
            <w:r w:rsidRPr="00092688">
              <w:rPr>
                <w:sz w:val="28"/>
                <w:szCs w:val="28"/>
              </w:rPr>
              <w:t>Сопровождение тематического сайта "Демография Омской области"</w:t>
            </w:r>
          </w:p>
        </w:tc>
        <w:tc>
          <w:tcPr>
            <w:tcW w:w="2268" w:type="dxa"/>
          </w:tcPr>
          <w:p w:rsidR="00092688" w:rsidRPr="00092688" w:rsidRDefault="00E66222" w:rsidP="00857298">
            <w:pPr>
              <w:jc w:val="center"/>
              <w:rPr>
                <w:color w:val="000000"/>
                <w:sz w:val="28"/>
                <w:szCs w:val="28"/>
              </w:rPr>
            </w:pPr>
            <w:r>
              <w:rPr>
                <w:sz w:val="28"/>
                <w:szCs w:val="28"/>
              </w:rPr>
              <w:t>в</w:t>
            </w:r>
            <w:r w:rsidR="00092688" w:rsidRPr="00092688">
              <w:rPr>
                <w:sz w:val="28"/>
                <w:szCs w:val="28"/>
              </w:rPr>
              <w:t xml:space="preserve"> течение квартала</w:t>
            </w:r>
          </w:p>
        </w:tc>
        <w:tc>
          <w:tcPr>
            <w:tcW w:w="3543" w:type="dxa"/>
          </w:tcPr>
          <w:p w:rsidR="00092688" w:rsidRPr="00092688" w:rsidRDefault="00E66222" w:rsidP="00857298">
            <w:pPr>
              <w:jc w:val="center"/>
              <w:rPr>
                <w:sz w:val="28"/>
                <w:szCs w:val="28"/>
              </w:rPr>
            </w:pPr>
            <w:r w:rsidRPr="00092688">
              <w:rPr>
                <w:sz w:val="28"/>
                <w:szCs w:val="28"/>
              </w:rPr>
              <w:t>У</w:t>
            </w:r>
            <w:r>
              <w:rPr>
                <w:sz w:val="28"/>
                <w:szCs w:val="28"/>
              </w:rPr>
              <w:t>правление демографической и семейной политикой</w:t>
            </w:r>
          </w:p>
        </w:tc>
      </w:tr>
      <w:tr w:rsidR="00D2161A" w:rsidRPr="007C538E" w:rsidTr="00914395">
        <w:tc>
          <w:tcPr>
            <w:tcW w:w="14850" w:type="dxa"/>
            <w:gridSpan w:val="4"/>
          </w:tcPr>
          <w:p w:rsidR="007C538E" w:rsidRPr="007C538E" w:rsidRDefault="005C3324" w:rsidP="00320416">
            <w:pPr>
              <w:jc w:val="center"/>
              <w:rPr>
                <w:sz w:val="28"/>
                <w:szCs w:val="28"/>
              </w:rPr>
            </w:pPr>
            <w:r>
              <w:rPr>
                <w:sz w:val="28"/>
                <w:szCs w:val="28"/>
              </w:rPr>
              <w:t>8</w:t>
            </w:r>
            <w:r w:rsidR="00D2161A" w:rsidRPr="007C538E">
              <w:rPr>
                <w:sz w:val="28"/>
                <w:szCs w:val="28"/>
              </w:rPr>
              <w:t>. Проведение конференций, семинаров, "круглых столов", смотров-конкурсов</w:t>
            </w:r>
          </w:p>
        </w:tc>
      </w:tr>
      <w:tr w:rsidR="00E759B0" w:rsidRPr="007C538E" w:rsidTr="006E3909">
        <w:tc>
          <w:tcPr>
            <w:tcW w:w="594" w:type="dxa"/>
          </w:tcPr>
          <w:p w:rsidR="00E759B0" w:rsidRPr="007C538E" w:rsidRDefault="0078770F" w:rsidP="00E66222">
            <w:pPr>
              <w:jc w:val="center"/>
              <w:rPr>
                <w:sz w:val="28"/>
                <w:szCs w:val="28"/>
              </w:rPr>
            </w:pPr>
            <w:r>
              <w:rPr>
                <w:sz w:val="28"/>
                <w:szCs w:val="28"/>
              </w:rPr>
              <w:t>3</w:t>
            </w:r>
            <w:r w:rsidR="00E66222">
              <w:rPr>
                <w:sz w:val="28"/>
                <w:szCs w:val="28"/>
              </w:rPr>
              <w:t>8</w:t>
            </w:r>
          </w:p>
        </w:tc>
        <w:tc>
          <w:tcPr>
            <w:tcW w:w="8445" w:type="dxa"/>
          </w:tcPr>
          <w:p w:rsidR="00E759B0" w:rsidRPr="00E759B0" w:rsidRDefault="00E759B0" w:rsidP="009A25D7">
            <w:pPr>
              <w:jc w:val="both"/>
              <w:rPr>
                <w:sz w:val="28"/>
                <w:szCs w:val="28"/>
              </w:rPr>
            </w:pPr>
            <w:r w:rsidRPr="00E759B0">
              <w:rPr>
                <w:sz w:val="28"/>
                <w:szCs w:val="28"/>
              </w:rPr>
              <w:t>Гала-концерт "Фестиваль творчества детей-инвалидов "Искорки надежды"</w:t>
            </w:r>
          </w:p>
        </w:tc>
        <w:tc>
          <w:tcPr>
            <w:tcW w:w="2268" w:type="dxa"/>
          </w:tcPr>
          <w:p w:rsidR="00E759B0" w:rsidRPr="00E759B0" w:rsidRDefault="00E66222" w:rsidP="009A25D7">
            <w:pPr>
              <w:jc w:val="center"/>
              <w:rPr>
                <w:sz w:val="28"/>
                <w:szCs w:val="28"/>
              </w:rPr>
            </w:pPr>
            <w:r>
              <w:rPr>
                <w:sz w:val="28"/>
                <w:szCs w:val="28"/>
              </w:rPr>
              <w:t>15 июля</w:t>
            </w:r>
          </w:p>
        </w:tc>
        <w:tc>
          <w:tcPr>
            <w:tcW w:w="3543" w:type="dxa"/>
          </w:tcPr>
          <w:p w:rsidR="00E759B0" w:rsidRPr="00E759B0" w:rsidRDefault="00E759B0" w:rsidP="009A25D7">
            <w:pPr>
              <w:jc w:val="center"/>
              <w:rPr>
                <w:sz w:val="28"/>
                <w:szCs w:val="28"/>
              </w:rPr>
            </w:pPr>
            <w:r w:rsidRPr="00E759B0">
              <w:rPr>
                <w:sz w:val="28"/>
                <w:szCs w:val="28"/>
              </w:rPr>
              <w:t>Департамент социального обслуживания</w:t>
            </w:r>
          </w:p>
        </w:tc>
      </w:tr>
      <w:tr w:rsidR="00E759B0" w:rsidRPr="007C538E" w:rsidTr="006E3909">
        <w:tc>
          <w:tcPr>
            <w:tcW w:w="594" w:type="dxa"/>
          </w:tcPr>
          <w:p w:rsidR="00E759B0" w:rsidRPr="007C538E" w:rsidRDefault="0078770F" w:rsidP="00E66222">
            <w:pPr>
              <w:jc w:val="center"/>
              <w:rPr>
                <w:sz w:val="28"/>
                <w:szCs w:val="28"/>
              </w:rPr>
            </w:pPr>
            <w:r>
              <w:rPr>
                <w:sz w:val="28"/>
                <w:szCs w:val="28"/>
              </w:rPr>
              <w:lastRenderedPageBreak/>
              <w:t>3</w:t>
            </w:r>
            <w:r w:rsidR="00E66222">
              <w:rPr>
                <w:sz w:val="28"/>
                <w:szCs w:val="28"/>
              </w:rPr>
              <w:t>9</w:t>
            </w:r>
          </w:p>
        </w:tc>
        <w:tc>
          <w:tcPr>
            <w:tcW w:w="8445" w:type="dxa"/>
          </w:tcPr>
          <w:p w:rsidR="00E759B0" w:rsidRPr="00E759B0" w:rsidRDefault="00E759B0" w:rsidP="009A25D7">
            <w:pPr>
              <w:jc w:val="both"/>
              <w:rPr>
                <w:sz w:val="28"/>
                <w:szCs w:val="28"/>
              </w:rPr>
            </w:pPr>
            <w:r w:rsidRPr="00E759B0">
              <w:rPr>
                <w:sz w:val="28"/>
                <w:szCs w:val="28"/>
              </w:rPr>
              <w:t xml:space="preserve">Семинар "Социализация </w:t>
            </w:r>
            <w:proofErr w:type="spellStart"/>
            <w:r w:rsidRPr="00E759B0">
              <w:rPr>
                <w:sz w:val="28"/>
                <w:szCs w:val="28"/>
              </w:rPr>
              <w:t>дезадаптированных</w:t>
            </w:r>
            <w:proofErr w:type="spellEnd"/>
            <w:r w:rsidRPr="00E759B0">
              <w:rPr>
                <w:sz w:val="28"/>
                <w:szCs w:val="28"/>
              </w:rPr>
              <w:t xml:space="preserve"> граждан в рамках организации межведомственного взаимодействия по итогам 6 месяцев 2014 года" с приглашением представителей заинтересованных ведомств</w:t>
            </w:r>
          </w:p>
        </w:tc>
        <w:tc>
          <w:tcPr>
            <w:tcW w:w="2268" w:type="dxa"/>
          </w:tcPr>
          <w:p w:rsidR="00E759B0" w:rsidRPr="00E759B0" w:rsidRDefault="00E66222" w:rsidP="009A25D7">
            <w:pPr>
              <w:jc w:val="center"/>
              <w:rPr>
                <w:sz w:val="28"/>
                <w:szCs w:val="28"/>
              </w:rPr>
            </w:pPr>
            <w:r>
              <w:rPr>
                <w:sz w:val="28"/>
                <w:szCs w:val="28"/>
              </w:rPr>
              <w:t>25 июля</w:t>
            </w:r>
          </w:p>
        </w:tc>
        <w:tc>
          <w:tcPr>
            <w:tcW w:w="3543" w:type="dxa"/>
          </w:tcPr>
          <w:p w:rsidR="00E759B0" w:rsidRPr="00E759B0" w:rsidRDefault="00E759B0" w:rsidP="009A25D7">
            <w:pPr>
              <w:jc w:val="center"/>
              <w:rPr>
                <w:sz w:val="28"/>
                <w:szCs w:val="28"/>
              </w:rPr>
            </w:pPr>
            <w:r w:rsidRPr="00E759B0">
              <w:rPr>
                <w:sz w:val="28"/>
                <w:szCs w:val="28"/>
              </w:rPr>
              <w:t>Департамент социального обслуживания</w:t>
            </w:r>
          </w:p>
        </w:tc>
      </w:tr>
      <w:tr w:rsidR="00E759B0" w:rsidRPr="007C538E" w:rsidTr="006E3909">
        <w:tc>
          <w:tcPr>
            <w:tcW w:w="594" w:type="dxa"/>
          </w:tcPr>
          <w:p w:rsidR="00E759B0" w:rsidRPr="007C538E" w:rsidRDefault="00E66222" w:rsidP="00055E0A">
            <w:pPr>
              <w:jc w:val="center"/>
              <w:rPr>
                <w:sz w:val="28"/>
                <w:szCs w:val="28"/>
              </w:rPr>
            </w:pPr>
            <w:r>
              <w:rPr>
                <w:sz w:val="28"/>
                <w:szCs w:val="28"/>
              </w:rPr>
              <w:t>40</w:t>
            </w:r>
          </w:p>
        </w:tc>
        <w:tc>
          <w:tcPr>
            <w:tcW w:w="8445" w:type="dxa"/>
          </w:tcPr>
          <w:p w:rsidR="00E759B0" w:rsidRPr="00E759B0" w:rsidRDefault="00E759B0" w:rsidP="009A25D7">
            <w:pPr>
              <w:jc w:val="both"/>
              <w:rPr>
                <w:sz w:val="28"/>
                <w:szCs w:val="28"/>
              </w:rPr>
            </w:pPr>
            <w:r w:rsidRPr="00E759B0">
              <w:rPr>
                <w:sz w:val="28"/>
                <w:szCs w:val="28"/>
              </w:rPr>
              <w:t>Совещания по вопросам реализации государственной программы Омской области "Доступная среда"</w:t>
            </w:r>
          </w:p>
        </w:tc>
        <w:tc>
          <w:tcPr>
            <w:tcW w:w="2268" w:type="dxa"/>
          </w:tcPr>
          <w:p w:rsidR="00E759B0" w:rsidRPr="00E759B0" w:rsidRDefault="00E759B0" w:rsidP="009A25D7">
            <w:pPr>
              <w:jc w:val="center"/>
              <w:rPr>
                <w:sz w:val="28"/>
                <w:szCs w:val="28"/>
              </w:rPr>
            </w:pPr>
            <w:r w:rsidRPr="00E759B0">
              <w:rPr>
                <w:sz w:val="28"/>
                <w:szCs w:val="28"/>
              </w:rPr>
              <w:t>июль</w:t>
            </w:r>
          </w:p>
          <w:p w:rsidR="00E759B0" w:rsidRPr="00E759B0" w:rsidRDefault="00E759B0" w:rsidP="009A25D7">
            <w:pPr>
              <w:jc w:val="center"/>
              <w:rPr>
                <w:sz w:val="28"/>
                <w:szCs w:val="28"/>
              </w:rPr>
            </w:pPr>
            <w:r w:rsidRPr="00E759B0">
              <w:rPr>
                <w:sz w:val="28"/>
                <w:szCs w:val="28"/>
              </w:rPr>
              <w:t>август</w:t>
            </w:r>
          </w:p>
          <w:p w:rsidR="00E759B0" w:rsidRPr="00E759B0" w:rsidRDefault="00E759B0" w:rsidP="009A25D7">
            <w:pPr>
              <w:jc w:val="center"/>
              <w:rPr>
                <w:sz w:val="28"/>
                <w:szCs w:val="28"/>
              </w:rPr>
            </w:pPr>
            <w:r w:rsidRPr="00E759B0">
              <w:rPr>
                <w:sz w:val="28"/>
                <w:szCs w:val="28"/>
              </w:rPr>
              <w:t>сентябрь</w:t>
            </w:r>
          </w:p>
        </w:tc>
        <w:tc>
          <w:tcPr>
            <w:tcW w:w="3543" w:type="dxa"/>
          </w:tcPr>
          <w:p w:rsidR="00E759B0" w:rsidRPr="00E759B0" w:rsidRDefault="00E759B0" w:rsidP="009A25D7">
            <w:pPr>
              <w:jc w:val="center"/>
              <w:rPr>
                <w:sz w:val="28"/>
                <w:szCs w:val="28"/>
              </w:rPr>
            </w:pPr>
            <w:r w:rsidRPr="00E759B0">
              <w:rPr>
                <w:sz w:val="28"/>
                <w:szCs w:val="28"/>
              </w:rPr>
              <w:t>Департамент социального обслуживания</w:t>
            </w:r>
          </w:p>
        </w:tc>
      </w:tr>
      <w:tr w:rsidR="00E66222" w:rsidRPr="007C538E" w:rsidTr="006E3909">
        <w:tc>
          <w:tcPr>
            <w:tcW w:w="594" w:type="dxa"/>
          </w:tcPr>
          <w:p w:rsidR="00E66222" w:rsidRDefault="00E66222" w:rsidP="00E759B0">
            <w:pPr>
              <w:jc w:val="center"/>
              <w:rPr>
                <w:sz w:val="28"/>
                <w:szCs w:val="28"/>
              </w:rPr>
            </w:pPr>
            <w:r>
              <w:rPr>
                <w:sz w:val="28"/>
                <w:szCs w:val="28"/>
              </w:rPr>
              <w:t>41</w:t>
            </w:r>
          </w:p>
        </w:tc>
        <w:tc>
          <w:tcPr>
            <w:tcW w:w="8445" w:type="dxa"/>
          </w:tcPr>
          <w:p w:rsidR="00E66222" w:rsidRPr="00E759B0" w:rsidRDefault="00E66222" w:rsidP="00857298">
            <w:pPr>
              <w:jc w:val="both"/>
              <w:rPr>
                <w:sz w:val="28"/>
                <w:szCs w:val="28"/>
              </w:rPr>
            </w:pPr>
            <w:r w:rsidRPr="00E759B0">
              <w:rPr>
                <w:sz w:val="28"/>
                <w:szCs w:val="28"/>
              </w:rPr>
              <w:t>Футбольный турнир среди инвалидов, проживающих в государственных стационарных учреждениях социального обслуживания</w:t>
            </w:r>
          </w:p>
        </w:tc>
        <w:tc>
          <w:tcPr>
            <w:tcW w:w="2268" w:type="dxa"/>
          </w:tcPr>
          <w:p w:rsidR="00E66222" w:rsidRPr="00E759B0" w:rsidRDefault="00E66222" w:rsidP="00857298">
            <w:pPr>
              <w:jc w:val="center"/>
              <w:rPr>
                <w:sz w:val="28"/>
                <w:szCs w:val="28"/>
              </w:rPr>
            </w:pPr>
            <w:r w:rsidRPr="00E759B0">
              <w:rPr>
                <w:sz w:val="28"/>
                <w:szCs w:val="28"/>
              </w:rPr>
              <w:t>август</w:t>
            </w:r>
          </w:p>
        </w:tc>
        <w:tc>
          <w:tcPr>
            <w:tcW w:w="3543" w:type="dxa"/>
          </w:tcPr>
          <w:p w:rsidR="00E66222" w:rsidRPr="00E759B0" w:rsidRDefault="00E66222" w:rsidP="00857298">
            <w:pPr>
              <w:jc w:val="center"/>
              <w:rPr>
                <w:sz w:val="28"/>
                <w:szCs w:val="28"/>
              </w:rPr>
            </w:pPr>
            <w:r w:rsidRPr="00E759B0">
              <w:rPr>
                <w:sz w:val="28"/>
                <w:szCs w:val="28"/>
              </w:rPr>
              <w:t>Департамент социального обслуживания</w:t>
            </w:r>
          </w:p>
        </w:tc>
      </w:tr>
      <w:tr w:rsidR="00E759B0" w:rsidRPr="007C538E" w:rsidTr="006E3909">
        <w:tc>
          <w:tcPr>
            <w:tcW w:w="594" w:type="dxa"/>
          </w:tcPr>
          <w:p w:rsidR="00E759B0" w:rsidRPr="007C538E" w:rsidRDefault="00E66222" w:rsidP="00E759B0">
            <w:pPr>
              <w:jc w:val="center"/>
              <w:rPr>
                <w:sz w:val="28"/>
                <w:szCs w:val="28"/>
              </w:rPr>
            </w:pPr>
            <w:r>
              <w:rPr>
                <w:sz w:val="28"/>
                <w:szCs w:val="28"/>
              </w:rPr>
              <w:t>42</w:t>
            </w:r>
          </w:p>
        </w:tc>
        <w:tc>
          <w:tcPr>
            <w:tcW w:w="8445" w:type="dxa"/>
          </w:tcPr>
          <w:p w:rsidR="00E759B0" w:rsidRPr="00E759B0" w:rsidRDefault="00E759B0" w:rsidP="009A25D7">
            <w:pPr>
              <w:jc w:val="both"/>
              <w:rPr>
                <w:sz w:val="28"/>
                <w:szCs w:val="28"/>
              </w:rPr>
            </w:pPr>
            <w:r w:rsidRPr="00E759B0">
              <w:rPr>
                <w:sz w:val="28"/>
                <w:szCs w:val="28"/>
              </w:rPr>
              <w:t>Проведение семинара по вопросам опеки и попечительства</w:t>
            </w:r>
          </w:p>
        </w:tc>
        <w:tc>
          <w:tcPr>
            <w:tcW w:w="2268" w:type="dxa"/>
          </w:tcPr>
          <w:p w:rsidR="00E759B0" w:rsidRPr="00E759B0" w:rsidRDefault="00E759B0" w:rsidP="009A25D7">
            <w:pPr>
              <w:jc w:val="center"/>
              <w:rPr>
                <w:sz w:val="28"/>
                <w:szCs w:val="28"/>
              </w:rPr>
            </w:pPr>
            <w:r w:rsidRPr="00E759B0">
              <w:rPr>
                <w:sz w:val="28"/>
                <w:szCs w:val="28"/>
              </w:rPr>
              <w:t>сентябрь</w:t>
            </w:r>
          </w:p>
          <w:p w:rsidR="00E759B0" w:rsidRPr="00E759B0" w:rsidRDefault="00E759B0" w:rsidP="009A25D7">
            <w:pPr>
              <w:jc w:val="center"/>
              <w:rPr>
                <w:sz w:val="28"/>
                <w:szCs w:val="28"/>
              </w:rPr>
            </w:pPr>
          </w:p>
        </w:tc>
        <w:tc>
          <w:tcPr>
            <w:tcW w:w="3543" w:type="dxa"/>
          </w:tcPr>
          <w:p w:rsidR="00E759B0" w:rsidRPr="00E759B0" w:rsidRDefault="00E759B0" w:rsidP="009A25D7">
            <w:pPr>
              <w:jc w:val="center"/>
              <w:rPr>
                <w:sz w:val="28"/>
                <w:szCs w:val="28"/>
              </w:rPr>
            </w:pPr>
            <w:r w:rsidRPr="00E759B0">
              <w:rPr>
                <w:sz w:val="28"/>
                <w:szCs w:val="28"/>
              </w:rPr>
              <w:t xml:space="preserve">Департамент социального обслуживания </w:t>
            </w:r>
          </w:p>
        </w:tc>
      </w:tr>
      <w:tr w:rsidR="00E759B0" w:rsidRPr="007C538E" w:rsidTr="006E3909">
        <w:tc>
          <w:tcPr>
            <w:tcW w:w="594" w:type="dxa"/>
          </w:tcPr>
          <w:p w:rsidR="00E759B0" w:rsidRPr="007C538E" w:rsidRDefault="00C306C5" w:rsidP="00C306C5">
            <w:pPr>
              <w:jc w:val="center"/>
              <w:rPr>
                <w:sz w:val="28"/>
                <w:szCs w:val="28"/>
              </w:rPr>
            </w:pPr>
            <w:r>
              <w:rPr>
                <w:sz w:val="28"/>
                <w:szCs w:val="28"/>
              </w:rPr>
              <w:t>43</w:t>
            </w:r>
          </w:p>
        </w:tc>
        <w:tc>
          <w:tcPr>
            <w:tcW w:w="8445" w:type="dxa"/>
          </w:tcPr>
          <w:p w:rsidR="00E759B0" w:rsidRPr="00E759B0" w:rsidRDefault="00E759B0" w:rsidP="009A25D7">
            <w:pPr>
              <w:jc w:val="both"/>
              <w:rPr>
                <w:sz w:val="28"/>
                <w:szCs w:val="28"/>
              </w:rPr>
            </w:pPr>
            <w:r w:rsidRPr="00E759B0">
              <w:rPr>
                <w:sz w:val="28"/>
                <w:szCs w:val="28"/>
              </w:rPr>
              <w:t>Смотр-конкурс художественной самодеятельности и выставки прикладного творчества среди сотрудников и граждан, проживающих в государственных стационарных учреждениях социального обслуживания Омской области</w:t>
            </w:r>
          </w:p>
        </w:tc>
        <w:tc>
          <w:tcPr>
            <w:tcW w:w="2268" w:type="dxa"/>
          </w:tcPr>
          <w:p w:rsidR="00E759B0" w:rsidRPr="00E759B0" w:rsidRDefault="00E759B0" w:rsidP="009A25D7">
            <w:pPr>
              <w:jc w:val="center"/>
              <w:rPr>
                <w:sz w:val="28"/>
                <w:szCs w:val="28"/>
              </w:rPr>
            </w:pPr>
            <w:r w:rsidRPr="00E759B0">
              <w:rPr>
                <w:sz w:val="28"/>
                <w:szCs w:val="28"/>
              </w:rPr>
              <w:t>сентябрь</w:t>
            </w:r>
          </w:p>
        </w:tc>
        <w:tc>
          <w:tcPr>
            <w:tcW w:w="3543" w:type="dxa"/>
          </w:tcPr>
          <w:p w:rsidR="00E759B0" w:rsidRPr="00E759B0" w:rsidRDefault="00E759B0" w:rsidP="009A25D7">
            <w:pPr>
              <w:jc w:val="center"/>
              <w:rPr>
                <w:sz w:val="28"/>
                <w:szCs w:val="28"/>
              </w:rPr>
            </w:pPr>
            <w:r w:rsidRPr="00E759B0">
              <w:rPr>
                <w:sz w:val="28"/>
                <w:szCs w:val="28"/>
              </w:rPr>
              <w:t>Департамент социального обслуживания</w:t>
            </w:r>
          </w:p>
        </w:tc>
      </w:tr>
      <w:tr w:rsidR="00E759B0" w:rsidRPr="007C538E" w:rsidTr="00E759B0">
        <w:tc>
          <w:tcPr>
            <w:tcW w:w="594" w:type="dxa"/>
            <w:tcBorders>
              <w:top w:val="single" w:sz="4" w:space="0" w:color="auto"/>
              <w:left w:val="single" w:sz="4" w:space="0" w:color="auto"/>
              <w:bottom w:val="single" w:sz="4" w:space="0" w:color="auto"/>
              <w:right w:val="single" w:sz="4" w:space="0" w:color="auto"/>
            </w:tcBorders>
          </w:tcPr>
          <w:p w:rsidR="00E759B0" w:rsidRPr="007C538E" w:rsidRDefault="00C306C5" w:rsidP="00E759B0">
            <w:pPr>
              <w:jc w:val="center"/>
              <w:rPr>
                <w:sz w:val="28"/>
                <w:szCs w:val="28"/>
              </w:rPr>
            </w:pPr>
            <w:r>
              <w:rPr>
                <w:sz w:val="28"/>
                <w:szCs w:val="28"/>
              </w:rPr>
              <w:t>44</w:t>
            </w:r>
          </w:p>
        </w:tc>
        <w:tc>
          <w:tcPr>
            <w:tcW w:w="8445" w:type="dxa"/>
            <w:tcBorders>
              <w:top w:val="single" w:sz="4" w:space="0" w:color="auto"/>
              <w:left w:val="single" w:sz="4" w:space="0" w:color="auto"/>
              <w:bottom w:val="single" w:sz="4" w:space="0" w:color="auto"/>
              <w:right w:val="single" w:sz="4" w:space="0" w:color="auto"/>
            </w:tcBorders>
          </w:tcPr>
          <w:p w:rsidR="00E759B0" w:rsidRPr="00E759B0" w:rsidRDefault="00E759B0" w:rsidP="009A25D7">
            <w:pPr>
              <w:jc w:val="both"/>
              <w:rPr>
                <w:sz w:val="28"/>
                <w:szCs w:val="28"/>
              </w:rPr>
            </w:pPr>
            <w:r w:rsidRPr="00E759B0">
              <w:rPr>
                <w:sz w:val="28"/>
                <w:szCs w:val="28"/>
              </w:rPr>
              <w:t>Медицинский совет государственных стационарных учреждений социального обслуживания Омской области</w:t>
            </w:r>
          </w:p>
        </w:tc>
        <w:tc>
          <w:tcPr>
            <w:tcW w:w="2268" w:type="dxa"/>
            <w:tcBorders>
              <w:top w:val="single" w:sz="4" w:space="0" w:color="auto"/>
              <w:left w:val="single" w:sz="4" w:space="0" w:color="auto"/>
              <w:bottom w:val="single" w:sz="4" w:space="0" w:color="auto"/>
              <w:right w:val="single" w:sz="4" w:space="0" w:color="auto"/>
            </w:tcBorders>
          </w:tcPr>
          <w:p w:rsidR="00E759B0" w:rsidRPr="00E759B0" w:rsidRDefault="00E759B0" w:rsidP="009A25D7">
            <w:pPr>
              <w:jc w:val="center"/>
              <w:rPr>
                <w:sz w:val="28"/>
                <w:szCs w:val="28"/>
              </w:rPr>
            </w:pPr>
            <w:r w:rsidRPr="00E759B0">
              <w:rPr>
                <w:sz w:val="28"/>
                <w:szCs w:val="28"/>
              </w:rPr>
              <w:t>сентябрь</w:t>
            </w:r>
          </w:p>
        </w:tc>
        <w:tc>
          <w:tcPr>
            <w:tcW w:w="3543" w:type="dxa"/>
            <w:tcBorders>
              <w:top w:val="single" w:sz="4" w:space="0" w:color="auto"/>
              <w:left w:val="single" w:sz="4" w:space="0" w:color="auto"/>
              <w:bottom w:val="single" w:sz="4" w:space="0" w:color="auto"/>
              <w:right w:val="single" w:sz="4" w:space="0" w:color="auto"/>
            </w:tcBorders>
          </w:tcPr>
          <w:p w:rsidR="00E759B0" w:rsidRPr="00E759B0" w:rsidRDefault="00E759B0" w:rsidP="009A25D7">
            <w:pPr>
              <w:jc w:val="center"/>
              <w:rPr>
                <w:sz w:val="28"/>
                <w:szCs w:val="28"/>
              </w:rPr>
            </w:pPr>
            <w:r w:rsidRPr="00E759B0">
              <w:rPr>
                <w:sz w:val="28"/>
                <w:szCs w:val="28"/>
              </w:rPr>
              <w:t>Департамент социального обслуживания</w:t>
            </w:r>
          </w:p>
        </w:tc>
      </w:tr>
      <w:tr w:rsidR="00E759B0" w:rsidRPr="007C538E" w:rsidTr="00E759B0">
        <w:tc>
          <w:tcPr>
            <w:tcW w:w="594" w:type="dxa"/>
            <w:tcBorders>
              <w:top w:val="single" w:sz="4" w:space="0" w:color="auto"/>
              <w:left w:val="single" w:sz="4" w:space="0" w:color="auto"/>
              <w:bottom w:val="single" w:sz="4" w:space="0" w:color="auto"/>
              <w:right w:val="single" w:sz="4" w:space="0" w:color="auto"/>
            </w:tcBorders>
          </w:tcPr>
          <w:p w:rsidR="00E759B0" w:rsidRPr="007C538E" w:rsidRDefault="00C306C5" w:rsidP="00E759B0">
            <w:pPr>
              <w:jc w:val="center"/>
              <w:rPr>
                <w:sz w:val="28"/>
                <w:szCs w:val="28"/>
              </w:rPr>
            </w:pPr>
            <w:r>
              <w:rPr>
                <w:sz w:val="28"/>
                <w:szCs w:val="28"/>
              </w:rPr>
              <w:t>45</w:t>
            </w:r>
          </w:p>
        </w:tc>
        <w:tc>
          <w:tcPr>
            <w:tcW w:w="8445" w:type="dxa"/>
            <w:tcBorders>
              <w:top w:val="single" w:sz="4" w:space="0" w:color="auto"/>
              <w:left w:val="single" w:sz="4" w:space="0" w:color="auto"/>
              <w:bottom w:val="single" w:sz="4" w:space="0" w:color="auto"/>
              <w:right w:val="single" w:sz="4" w:space="0" w:color="auto"/>
            </w:tcBorders>
          </w:tcPr>
          <w:p w:rsidR="00E759B0" w:rsidRPr="00E759B0" w:rsidRDefault="00E759B0" w:rsidP="009A25D7">
            <w:pPr>
              <w:jc w:val="both"/>
              <w:rPr>
                <w:sz w:val="28"/>
                <w:szCs w:val="28"/>
              </w:rPr>
            </w:pPr>
            <w:r w:rsidRPr="00E759B0">
              <w:rPr>
                <w:sz w:val="28"/>
                <w:szCs w:val="28"/>
              </w:rPr>
              <w:t>Заседания наблюдательных советов автономных стационарных учреждений социального обслуживания</w:t>
            </w:r>
          </w:p>
          <w:p w:rsidR="00E759B0" w:rsidRPr="00E759B0" w:rsidRDefault="00E759B0" w:rsidP="009A25D7">
            <w:pPr>
              <w:jc w:val="both"/>
              <w:rPr>
                <w:sz w:val="28"/>
                <w:szCs w:val="28"/>
              </w:rPr>
            </w:pPr>
            <w:r w:rsidRPr="00E759B0">
              <w:rPr>
                <w:sz w:val="28"/>
                <w:szCs w:val="28"/>
              </w:rPr>
              <w:t>Омской области</w:t>
            </w:r>
          </w:p>
        </w:tc>
        <w:tc>
          <w:tcPr>
            <w:tcW w:w="2268" w:type="dxa"/>
            <w:tcBorders>
              <w:top w:val="single" w:sz="4" w:space="0" w:color="auto"/>
              <w:left w:val="single" w:sz="4" w:space="0" w:color="auto"/>
              <w:bottom w:val="single" w:sz="4" w:space="0" w:color="auto"/>
              <w:right w:val="single" w:sz="4" w:space="0" w:color="auto"/>
            </w:tcBorders>
          </w:tcPr>
          <w:p w:rsidR="00E759B0" w:rsidRPr="00E759B0" w:rsidRDefault="00E759B0" w:rsidP="009A25D7">
            <w:pPr>
              <w:jc w:val="center"/>
              <w:rPr>
                <w:sz w:val="28"/>
                <w:szCs w:val="28"/>
              </w:rPr>
            </w:pPr>
            <w:r w:rsidRPr="00E759B0">
              <w:rPr>
                <w:sz w:val="28"/>
                <w:szCs w:val="28"/>
              </w:rPr>
              <w:t>сентябрь</w:t>
            </w:r>
          </w:p>
        </w:tc>
        <w:tc>
          <w:tcPr>
            <w:tcW w:w="3543" w:type="dxa"/>
            <w:tcBorders>
              <w:top w:val="single" w:sz="4" w:space="0" w:color="auto"/>
              <w:left w:val="single" w:sz="4" w:space="0" w:color="auto"/>
              <w:bottom w:val="single" w:sz="4" w:space="0" w:color="auto"/>
              <w:right w:val="single" w:sz="4" w:space="0" w:color="auto"/>
            </w:tcBorders>
          </w:tcPr>
          <w:p w:rsidR="00E759B0" w:rsidRPr="00E759B0" w:rsidRDefault="00E759B0" w:rsidP="009A25D7">
            <w:pPr>
              <w:jc w:val="center"/>
              <w:rPr>
                <w:sz w:val="28"/>
                <w:szCs w:val="28"/>
              </w:rPr>
            </w:pPr>
            <w:r w:rsidRPr="00E759B0">
              <w:rPr>
                <w:sz w:val="28"/>
                <w:szCs w:val="28"/>
              </w:rPr>
              <w:t>Департамент социального обслуживания</w:t>
            </w:r>
          </w:p>
        </w:tc>
      </w:tr>
      <w:tr w:rsidR="00E759B0" w:rsidRPr="007C538E" w:rsidTr="00E759B0">
        <w:tc>
          <w:tcPr>
            <w:tcW w:w="594" w:type="dxa"/>
            <w:tcBorders>
              <w:top w:val="single" w:sz="4" w:space="0" w:color="auto"/>
              <w:left w:val="single" w:sz="4" w:space="0" w:color="auto"/>
              <w:bottom w:val="single" w:sz="4" w:space="0" w:color="auto"/>
              <w:right w:val="single" w:sz="4" w:space="0" w:color="auto"/>
            </w:tcBorders>
          </w:tcPr>
          <w:p w:rsidR="00E759B0" w:rsidRPr="007C538E" w:rsidRDefault="00C306C5" w:rsidP="00E759B0">
            <w:pPr>
              <w:jc w:val="center"/>
              <w:rPr>
                <w:sz w:val="28"/>
                <w:szCs w:val="28"/>
              </w:rPr>
            </w:pPr>
            <w:r>
              <w:rPr>
                <w:sz w:val="28"/>
                <w:szCs w:val="28"/>
              </w:rPr>
              <w:t>46</w:t>
            </w:r>
          </w:p>
        </w:tc>
        <w:tc>
          <w:tcPr>
            <w:tcW w:w="8445" w:type="dxa"/>
            <w:tcBorders>
              <w:top w:val="single" w:sz="4" w:space="0" w:color="auto"/>
              <w:left w:val="single" w:sz="4" w:space="0" w:color="auto"/>
              <w:bottom w:val="single" w:sz="4" w:space="0" w:color="auto"/>
              <w:right w:val="single" w:sz="4" w:space="0" w:color="auto"/>
            </w:tcBorders>
          </w:tcPr>
          <w:p w:rsidR="00E759B0" w:rsidRPr="00504A83" w:rsidRDefault="00E759B0" w:rsidP="009A25D7">
            <w:pPr>
              <w:rPr>
                <w:sz w:val="28"/>
                <w:szCs w:val="28"/>
              </w:rPr>
            </w:pPr>
            <w:r>
              <w:rPr>
                <w:sz w:val="28"/>
                <w:szCs w:val="28"/>
              </w:rPr>
              <w:t xml:space="preserve">Подведение итогов творческого конкурса видеороликов "Социальная реклама" </w:t>
            </w:r>
          </w:p>
        </w:tc>
        <w:tc>
          <w:tcPr>
            <w:tcW w:w="2268" w:type="dxa"/>
            <w:tcBorders>
              <w:top w:val="single" w:sz="4" w:space="0" w:color="auto"/>
              <w:left w:val="single" w:sz="4" w:space="0" w:color="auto"/>
              <w:bottom w:val="single" w:sz="4" w:space="0" w:color="auto"/>
              <w:right w:val="single" w:sz="4" w:space="0" w:color="auto"/>
            </w:tcBorders>
          </w:tcPr>
          <w:p w:rsidR="00E759B0" w:rsidRDefault="00E759B0" w:rsidP="009A25D7">
            <w:pPr>
              <w:jc w:val="center"/>
              <w:rPr>
                <w:sz w:val="28"/>
                <w:szCs w:val="28"/>
              </w:rPr>
            </w:pPr>
            <w:r>
              <w:rPr>
                <w:sz w:val="28"/>
                <w:szCs w:val="28"/>
              </w:rPr>
              <w:t xml:space="preserve">в течение </w:t>
            </w:r>
          </w:p>
          <w:p w:rsidR="00E759B0" w:rsidRPr="00504A83" w:rsidRDefault="00E759B0" w:rsidP="009A25D7">
            <w:pPr>
              <w:jc w:val="center"/>
              <w:rPr>
                <w:sz w:val="28"/>
                <w:szCs w:val="28"/>
              </w:rPr>
            </w:pPr>
            <w:r>
              <w:rPr>
                <w:sz w:val="28"/>
                <w:szCs w:val="28"/>
              </w:rPr>
              <w:t>квартала</w:t>
            </w:r>
          </w:p>
        </w:tc>
        <w:tc>
          <w:tcPr>
            <w:tcW w:w="3543" w:type="dxa"/>
            <w:tcBorders>
              <w:top w:val="single" w:sz="4" w:space="0" w:color="auto"/>
              <w:left w:val="single" w:sz="4" w:space="0" w:color="auto"/>
              <w:bottom w:val="single" w:sz="4" w:space="0" w:color="auto"/>
              <w:right w:val="single" w:sz="4" w:space="0" w:color="auto"/>
            </w:tcBorders>
          </w:tcPr>
          <w:p w:rsidR="00E759B0" w:rsidRPr="00504A83" w:rsidRDefault="00C306C5" w:rsidP="00C306C5">
            <w:pPr>
              <w:jc w:val="center"/>
              <w:rPr>
                <w:sz w:val="28"/>
                <w:szCs w:val="28"/>
              </w:rPr>
            </w:pPr>
            <w:r>
              <w:rPr>
                <w:sz w:val="28"/>
                <w:szCs w:val="28"/>
              </w:rPr>
              <w:t>А</w:t>
            </w:r>
            <w:r w:rsidR="00E759B0">
              <w:rPr>
                <w:sz w:val="28"/>
                <w:szCs w:val="28"/>
              </w:rPr>
              <w:t>налитический отдел</w:t>
            </w:r>
            <w:r w:rsidR="00E759B0" w:rsidRPr="00504A83">
              <w:rPr>
                <w:sz w:val="28"/>
                <w:szCs w:val="28"/>
              </w:rPr>
              <w:t>, структурные подразделения</w:t>
            </w:r>
          </w:p>
        </w:tc>
      </w:tr>
    </w:tbl>
    <w:p w:rsidR="00F61AA6" w:rsidRPr="007C538E" w:rsidRDefault="00F61AA6">
      <w:pPr>
        <w:rPr>
          <w:sz w:val="28"/>
          <w:szCs w:val="28"/>
        </w:rPr>
      </w:pPr>
    </w:p>
    <w:sectPr w:rsidR="00F61AA6" w:rsidRPr="007C538E" w:rsidSect="00CD237F">
      <w:headerReference w:type="even" r:id="rId7"/>
      <w:headerReference w:type="default" r:id="rId8"/>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F4" w:rsidRDefault="00455AF4">
      <w:r>
        <w:separator/>
      </w:r>
    </w:p>
  </w:endnote>
  <w:endnote w:type="continuationSeparator" w:id="0">
    <w:p w:rsidR="00455AF4" w:rsidRDefault="00455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F4" w:rsidRDefault="00455AF4">
      <w:r>
        <w:separator/>
      </w:r>
    </w:p>
  </w:footnote>
  <w:footnote w:type="continuationSeparator" w:id="0">
    <w:p w:rsidR="00455AF4" w:rsidRDefault="00455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407D4E" w:rsidP="00292127">
    <w:pPr>
      <w:pStyle w:val="aa"/>
      <w:framePr w:wrap="around" w:vAnchor="text" w:hAnchor="margin" w:xAlign="right" w:y="1"/>
      <w:rPr>
        <w:rStyle w:val="ab"/>
      </w:rPr>
    </w:pPr>
    <w:r>
      <w:rPr>
        <w:rStyle w:val="ab"/>
      </w:rPr>
      <w:fldChar w:fldCharType="begin"/>
    </w:r>
    <w:r w:rsidR="00BB3C87">
      <w:rPr>
        <w:rStyle w:val="ab"/>
      </w:rPr>
      <w:instrText xml:space="preserve">PAGE  </w:instrText>
    </w:r>
    <w:r>
      <w:rPr>
        <w:rStyle w:val="ab"/>
      </w:rPr>
      <w:fldChar w:fldCharType="end"/>
    </w:r>
  </w:p>
  <w:p w:rsidR="00BB3C87" w:rsidRDefault="00BB3C87" w:rsidP="0069144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407D4E" w:rsidP="00292127">
    <w:pPr>
      <w:pStyle w:val="aa"/>
      <w:framePr w:wrap="around" w:vAnchor="text" w:hAnchor="margin" w:xAlign="right" w:y="1"/>
      <w:rPr>
        <w:rStyle w:val="ab"/>
      </w:rPr>
    </w:pPr>
    <w:r>
      <w:rPr>
        <w:rStyle w:val="ab"/>
      </w:rPr>
      <w:fldChar w:fldCharType="begin"/>
    </w:r>
    <w:r w:rsidR="00BB3C87">
      <w:rPr>
        <w:rStyle w:val="ab"/>
      </w:rPr>
      <w:instrText xml:space="preserve">PAGE  </w:instrText>
    </w:r>
    <w:r>
      <w:rPr>
        <w:rStyle w:val="ab"/>
      </w:rPr>
      <w:fldChar w:fldCharType="separate"/>
    </w:r>
    <w:r w:rsidR="006540D5">
      <w:rPr>
        <w:rStyle w:val="ab"/>
        <w:noProof/>
      </w:rPr>
      <w:t>6</w:t>
    </w:r>
    <w:r>
      <w:rPr>
        <w:rStyle w:val="ab"/>
      </w:rPr>
      <w:fldChar w:fldCharType="end"/>
    </w:r>
  </w:p>
  <w:p w:rsidR="00BB3C87" w:rsidRDefault="00BB3C87" w:rsidP="0069144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6C9"/>
    <w:multiLevelType w:val="multilevel"/>
    <w:tmpl w:val="90C0A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DB644B"/>
    <w:multiLevelType w:val="hybridMultilevel"/>
    <w:tmpl w:val="DF3A4310"/>
    <w:lvl w:ilvl="0" w:tplc="436C0C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ED6A37"/>
    <w:multiLevelType w:val="hybridMultilevel"/>
    <w:tmpl w:val="CEAC4DDE"/>
    <w:lvl w:ilvl="0" w:tplc="7FDA3564">
      <w:start w:val="1"/>
      <w:numFmt w:val="decimal"/>
      <w:lvlText w:val="%1"/>
      <w:lvlJc w:val="center"/>
      <w:pPr>
        <w:tabs>
          <w:tab w:val="num" w:pos="284"/>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F41A4"/>
    <w:multiLevelType w:val="hybridMultilevel"/>
    <w:tmpl w:val="0E3A2B6A"/>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0B17F7"/>
    <w:multiLevelType w:val="hybridMultilevel"/>
    <w:tmpl w:val="0F743F08"/>
    <w:lvl w:ilvl="0" w:tplc="BB1A6B76">
      <w:start w:val="1"/>
      <w:numFmt w:val="decimal"/>
      <w:lvlText w:val="%1"/>
      <w:lvlJc w:val="center"/>
      <w:pPr>
        <w:tabs>
          <w:tab w:val="num" w:pos="473"/>
        </w:tabs>
        <w:ind w:left="473" w:hanging="473"/>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nsid w:val="16207798"/>
    <w:multiLevelType w:val="hybridMultilevel"/>
    <w:tmpl w:val="781AFCEC"/>
    <w:lvl w:ilvl="0" w:tplc="931030C4">
      <w:start w:val="1"/>
      <w:numFmt w:val="bullet"/>
      <w:pStyle w:val="a"/>
      <w:lvlText w:val=""/>
      <w:lvlJc w:val="left"/>
      <w:pPr>
        <w:tabs>
          <w:tab w:val="num" w:pos="928"/>
        </w:tabs>
        <w:ind w:left="-175" w:firstLine="74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67115E2"/>
    <w:multiLevelType w:val="hybridMultilevel"/>
    <w:tmpl w:val="0BE6B56C"/>
    <w:lvl w:ilvl="0" w:tplc="270C83A6">
      <w:start w:val="2"/>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A77054"/>
    <w:multiLevelType w:val="hybridMultilevel"/>
    <w:tmpl w:val="32040CFA"/>
    <w:lvl w:ilvl="0" w:tplc="5B182A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B412193"/>
    <w:multiLevelType w:val="hybridMultilevel"/>
    <w:tmpl w:val="4C28331E"/>
    <w:lvl w:ilvl="0" w:tplc="04190013">
      <w:start w:val="1"/>
      <w:numFmt w:val="upperRoman"/>
      <w:lvlText w:val="%1."/>
      <w:lvlJc w:val="right"/>
      <w:pPr>
        <w:tabs>
          <w:tab w:val="num" w:pos="720"/>
        </w:tabs>
        <w:ind w:left="720" w:hanging="180"/>
      </w:pPr>
    </w:lvl>
    <w:lvl w:ilvl="1" w:tplc="B6F8DCD6">
      <w:start w:val="1"/>
      <w:numFmt w:val="decimal"/>
      <w:lvlText w:val="%2"/>
      <w:lvlJc w:val="center"/>
      <w:pPr>
        <w:tabs>
          <w:tab w:val="num" w:pos="567"/>
        </w:tabs>
        <w:ind w:left="567"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315673"/>
    <w:multiLevelType w:val="hybridMultilevel"/>
    <w:tmpl w:val="6D5A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93C56"/>
    <w:multiLevelType w:val="hybridMultilevel"/>
    <w:tmpl w:val="DDC2F0CE"/>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BA29F8"/>
    <w:multiLevelType w:val="hybridMultilevel"/>
    <w:tmpl w:val="A7A4E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322B6A"/>
    <w:multiLevelType w:val="hybridMultilevel"/>
    <w:tmpl w:val="A9966594"/>
    <w:lvl w:ilvl="0" w:tplc="BCF48B52">
      <w:start w:val="1"/>
      <w:numFmt w:val="decimal"/>
      <w:lvlText w:val="%1"/>
      <w:lvlJc w:val="left"/>
      <w:pPr>
        <w:tabs>
          <w:tab w:val="num" w:pos="360"/>
        </w:tabs>
        <w:ind w:left="360" w:hanging="360"/>
      </w:pPr>
      <w:rPr>
        <w:rFonts w:hint="default"/>
      </w:rPr>
    </w:lvl>
    <w:lvl w:ilvl="1" w:tplc="7FDA3564">
      <w:start w:val="1"/>
      <w:numFmt w:val="decimal"/>
      <w:lvlText w:val="%2"/>
      <w:lvlJc w:val="center"/>
      <w:pPr>
        <w:tabs>
          <w:tab w:val="num" w:pos="891"/>
        </w:tabs>
        <w:ind w:left="891" w:hanging="171"/>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03210C2"/>
    <w:multiLevelType w:val="hybridMultilevel"/>
    <w:tmpl w:val="1FEE65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646A7E87"/>
    <w:multiLevelType w:val="hybridMultilevel"/>
    <w:tmpl w:val="A2703A10"/>
    <w:lvl w:ilvl="0" w:tplc="A992E3EA">
      <w:start w:val="1"/>
      <w:numFmt w:val="decimal"/>
      <w:lvlText w:val="%1"/>
      <w:lvlJc w:val="left"/>
      <w:pPr>
        <w:tabs>
          <w:tab w:val="num" w:pos="473"/>
        </w:tabs>
        <w:ind w:left="473"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443742"/>
    <w:multiLevelType w:val="hybridMultilevel"/>
    <w:tmpl w:val="4176D964"/>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5719F"/>
    <w:multiLevelType w:val="hybridMultilevel"/>
    <w:tmpl w:val="5E52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45656C"/>
    <w:multiLevelType w:val="hybridMultilevel"/>
    <w:tmpl w:val="664CF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EA05D9"/>
    <w:multiLevelType w:val="hybridMultilevel"/>
    <w:tmpl w:val="1ABE6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B52CA6"/>
    <w:multiLevelType w:val="hybridMultilevel"/>
    <w:tmpl w:val="DCA41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7"/>
  </w:num>
  <w:num w:numId="5">
    <w:abstractNumId w:val="1"/>
  </w:num>
  <w:num w:numId="6">
    <w:abstractNumId w:val="17"/>
  </w:num>
  <w:num w:numId="7">
    <w:abstractNumId w:val="6"/>
  </w:num>
  <w:num w:numId="8">
    <w:abstractNumId w:val="9"/>
  </w:num>
  <w:num w:numId="9">
    <w:abstractNumId w:val="16"/>
  </w:num>
  <w:num w:numId="10">
    <w:abstractNumId w:val="11"/>
  </w:num>
  <w:num w:numId="11">
    <w:abstractNumId w:val="13"/>
  </w:num>
  <w:num w:numId="12">
    <w:abstractNumId w:val="4"/>
  </w:num>
  <w:num w:numId="13">
    <w:abstractNumId w:val="5"/>
  </w:num>
  <w:num w:numId="14">
    <w:abstractNumId w:val="12"/>
  </w:num>
  <w:num w:numId="15">
    <w:abstractNumId w:val="0"/>
  </w:num>
  <w:num w:numId="16">
    <w:abstractNumId w:val="3"/>
  </w:num>
  <w:num w:numId="17">
    <w:abstractNumId w:val="15"/>
  </w:num>
  <w:num w:numId="18">
    <w:abstractNumId w:val="10"/>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C10DE"/>
    <w:rsid w:val="00000383"/>
    <w:rsid w:val="00010113"/>
    <w:rsid w:val="00011176"/>
    <w:rsid w:val="00013042"/>
    <w:rsid w:val="000136AA"/>
    <w:rsid w:val="00013D15"/>
    <w:rsid w:val="00016215"/>
    <w:rsid w:val="00017189"/>
    <w:rsid w:val="00022CD6"/>
    <w:rsid w:val="000238BD"/>
    <w:rsid w:val="00024721"/>
    <w:rsid w:val="00024DB8"/>
    <w:rsid w:val="000278FB"/>
    <w:rsid w:val="00035122"/>
    <w:rsid w:val="00040005"/>
    <w:rsid w:val="00042ACF"/>
    <w:rsid w:val="00044BF4"/>
    <w:rsid w:val="000472A1"/>
    <w:rsid w:val="0004751F"/>
    <w:rsid w:val="00050DCE"/>
    <w:rsid w:val="000546BE"/>
    <w:rsid w:val="00054C30"/>
    <w:rsid w:val="000553F8"/>
    <w:rsid w:val="00055E0A"/>
    <w:rsid w:val="00055E8C"/>
    <w:rsid w:val="00057E19"/>
    <w:rsid w:val="00061112"/>
    <w:rsid w:val="000622AF"/>
    <w:rsid w:val="00064062"/>
    <w:rsid w:val="000641C9"/>
    <w:rsid w:val="00066D67"/>
    <w:rsid w:val="0006792B"/>
    <w:rsid w:val="00067FA2"/>
    <w:rsid w:val="0007107C"/>
    <w:rsid w:val="000736C4"/>
    <w:rsid w:val="000761E5"/>
    <w:rsid w:val="000777EA"/>
    <w:rsid w:val="00077E95"/>
    <w:rsid w:val="000815F7"/>
    <w:rsid w:val="000821F8"/>
    <w:rsid w:val="00084022"/>
    <w:rsid w:val="000870C0"/>
    <w:rsid w:val="00092688"/>
    <w:rsid w:val="00093B8E"/>
    <w:rsid w:val="00093F91"/>
    <w:rsid w:val="00097A9D"/>
    <w:rsid w:val="000A0964"/>
    <w:rsid w:val="000A0A21"/>
    <w:rsid w:val="000A1612"/>
    <w:rsid w:val="000A2466"/>
    <w:rsid w:val="000A2DCA"/>
    <w:rsid w:val="000A3258"/>
    <w:rsid w:val="000A5E3A"/>
    <w:rsid w:val="000A6610"/>
    <w:rsid w:val="000A6611"/>
    <w:rsid w:val="000A7019"/>
    <w:rsid w:val="000A7969"/>
    <w:rsid w:val="000B07C7"/>
    <w:rsid w:val="000B3DE7"/>
    <w:rsid w:val="000B3F2A"/>
    <w:rsid w:val="000B5888"/>
    <w:rsid w:val="000C0A23"/>
    <w:rsid w:val="000C1CA9"/>
    <w:rsid w:val="000C3420"/>
    <w:rsid w:val="000C5334"/>
    <w:rsid w:val="000C56E9"/>
    <w:rsid w:val="000C6622"/>
    <w:rsid w:val="000C794A"/>
    <w:rsid w:val="000D3C11"/>
    <w:rsid w:val="000D457F"/>
    <w:rsid w:val="000D5938"/>
    <w:rsid w:val="000D66F7"/>
    <w:rsid w:val="000D7ACA"/>
    <w:rsid w:val="000E0685"/>
    <w:rsid w:val="000E1368"/>
    <w:rsid w:val="000E1559"/>
    <w:rsid w:val="000E2DCE"/>
    <w:rsid w:val="000E3D8B"/>
    <w:rsid w:val="000E6DF5"/>
    <w:rsid w:val="000E70BE"/>
    <w:rsid w:val="000E7186"/>
    <w:rsid w:val="000F09DF"/>
    <w:rsid w:val="000F4AB3"/>
    <w:rsid w:val="000F51B8"/>
    <w:rsid w:val="000F61BF"/>
    <w:rsid w:val="000F6A3F"/>
    <w:rsid w:val="00101313"/>
    <w:rsid w:val="0010150F"/>
    <w:rsid w:val="00101ADC"/>
    <w:rsid w:val="00101D7A"/>
    <w:rsid w:val="00102DFA"/>
    <w:rsid w:val="00103DDB"/>
    <w:rsid w:val="00104664"/>
    <w:rsid w:val="00105288"/>
    <w:rsid w:val="00105E56"/>
    <w:rsid w:val="00113F11"/>
    <w:rsid w:val="00117281"/>
    <w:rsid w:val="001227FC"/>
    <w:rsid w:val="0012398E"/>
    <w:rsid w:val="00123CA5"/>
    <w:rsid w:val="001246F6"/>
    <w:rsid w:val="0012476C"/>
    <w:rsid w:val="00127C64"/>
    <w:rsid w:val="00130794"/>
    <w:rsid w:val="0013344B"/>
    <w:rsid w:val="0013766F"/>
    <w:rsid w:val="00140F8A"/>
    <w:rsid w:val="00144E97"/>
    <w:rsid w:val="00145542"/>
    <w:rsid w:val="001503BF"/>
    <w:rsid w:val="00152A06"/>
    <w:rsid w:val="00152D19"/>
    <w:rsid w:val="00153E4A"/>
    <w:rsid w:val="001576C2"/>
    <w:rsid w:val="0016025C"/>
    <w:rsid w:val="00161E4D"/>
    <w:rsid w:val="001624E9"/>
    <w:rsid w:val="00165167"/>
    <w:rsid w:val="00165AD9"/>
    <w:rsid w:val="001663BA"/>
    <w:rsid w:val="00167E0D"/>
    <w:rsid w:val="00173617"/>
    <w:rsid w:val="0017449F"/>
    <w:rsid w:val="00174BC2"/>
    <w:rsid w:val="00177A06"/>
    <w:rsid w:val="00185DBF"/>
    <w:rsid w:val="001872DE"/>
    <w:rsid w:val="001923DA"/>
    <w:rsid w:val="00193395"/>
    <w:rsid w:val="00195425"/>
    <w:rsid w:val="00196827"/>
    <w:rsid w:val="001A0F73"/>
    <w:rsid w:val="001A4601"/>
    <w:rsid w:val="001A4CA8"/>
    <w:rsid w:val="001A6DB8"/>
    <w:rsid w:val="001B406A"/>
    <w:rsid w:val="001B5EF3"/>
    <w:rsid w:val="001B63EF"/>
    <w:rsid w:val="001B7517"/>
    <w:rsid w:val="001C0084"/>
    <w:rsid w:val="001C10DE"/>
    <w:rsid w:val="001C11AC"/>
    <w:rsid w:val="001C2C0F"/>
    <w:rsid w:val="001C4A28"/>
    <w:rsid w:val="001C559F"/>
    <w:rsid w:val="001C7161"/>
    <w:rsid w:val="001C79A8"/>
    <w:rsid w:val="001D2664"/>
    <w:rsid w:val="001D3760"/>
    <w:rsid w:val="001D3856"/>
    <w:rsid w:val="001D50C3"/>
    <w:rsid w:val="001D7BC6"/>
    <w:rsid w:val="001D7E5C"/>
    <w:rsid w:val="001E6F34"/>
    <w:rsid w:val="001F0A00"/>
    <w:rsid w:val="001F17D3"/>
    <w:rsid w:val="001F372A"/>
    <w:rsid w:val="001F6BB0"/>
    <w:rsid w:val="00201860"/>
    <w:rsid w:val="002027C8"/>
    <w:rsid w:val="00204790"/>
    <w:rsid w:val="00204EE8"/>
    <w:rsid w:val="00210254"/>
    <w:rsid w:val="00211B26"/>
    <w:rsid w:val="00212960"/>
    <w:rsid w:val="00213E29"/>
    <w:rsid w:val="00213F4F"/>
    <w:rsid w:val="0021671B"/>
    <w:rsid w:val="002167D6"/>
    <w:rsid w:val="00221260"/>
    <w:rsid w:val="00226206"/>
    <w:rsid w:val="00233C47"/>
    <w:rsid w:val="0023506A"/>
    <w:rsid w:val="0023622F"/>
    <w:rsid w:val="00236E9C"/>
    <w:rsid w:val="002379BF"/>
    <w:rsid w:val="0024017B"/>
    <w:rsid w:val="0024160C"/>
    <w:rsid w:val="00241DEE"/>
    <w:rsid w:val="00245EA9"/>
    <w:rsid w:val="00246306"/>
    <w:rsid w:val="0025123C"/>
    <w:rsid w:val="002546E3"/>
    <w:rsid w:val="00254AD1"/>
    <w:rsid w:val="00255DA5"/>
    <w:rsid w:val="00261DC5"/>
    <w:rsid w:val="00262096"/>
    <w:rsid w:val="002625C8"/>
    <w:rsid w:val="002635A0"/>
    <w:rsid w:val="0026542E"/>
    <w:rsid w:val="00265937"/>
    <w:rsid w:val="00272368"/>
    <w:rsid w:val="00272DA2"/>
    <w:rsid w:val="00274473"/>
    <w:rsid w:val="00274A8C"/>
    <w:rsid w:val="0027701D"/>
    <w:rsid w:val="00277464"/>
    <w:rsid w:val="002813B6"/>
    <w:rsid w:val="002840A8"/>
    <w:rsid w:val="00290009"/>
    <w:rsid w:val="00291AFB"/>
    <w:rsid w:val="00292127"/>
    <w:rsid w:val="00294CBD"/>
    <w:rsid w:val="002965B0"/>
    <w:rsid w:val="002A0299"/>
    <w:rsid w:val="002A06D2"/>
    <w:rsid w:val="002A2F66"/>
    <w:rsid w:val="002A3AEC"/>
    <w:rsid w:val="002A4714"/>
    <w:rsid w:val="002A5A73"/>
    <w:rsid w:val="002A7AF6"/>
    <w:rsid w:val="002A7FD1"/>
    <w:rsid w:val="002B0EA3"/>
    <w:rsid w:val="002B2B7C"/>
    <w:rsid w:val="002B4C90"/>
    <w:rsid w:val="002B521A"/>
    <w:rsid w:val="002B5E8C"/>
    <w:rsid w:val="002B6118"/>
    <w:rsid w:val="002C4047"/>
    <w:rsid w:val="002C7E0F"/>
    <w:rsid w:val="002C7E75"/>
    <w:rsid w:val="002D05DE"/>
    <w:rsid w:val="002D06F3"/>
    <w:rsid w:val="002D4672"/>
    <w:rsid w:val="002D56DC"/>
    <w:rsid w:val="002D68C9"/>
    <w:rsid w:val="002E15DD"/>
    <w:rsid w:val="002E4FB6"/>
    <w:rsid w:val="002E605C"/>
    <w:rsid w:val="002E66A4"/>
    <w:rsid w:val="002E7D27"/>
    <w:rsid w:val="002E7EFF"/>
    <w:rsid w:val="002F1A26"/>
    <w:rsid w:val="002F1E66"/>
    <w:rsid w:val="002F4BDE"/>
    <w:rsid w:val="002F50BA"/>
    <w:rsid w:val="00300E83"/>
    <w:rsid w:val="003036F1"/>
    <w:rsid w:val="003049B2"/>
    <w:rsid w:val="00304B79"/>
    <w:rsid w:val="003065A5"/>
    <w:rsid w:val="00306AA5"/>
    <w:rsid w:val="00306FED"/>
    <w:rsid w:val="003070F9"/>
    <w:rsid w:val="00313D8F"/>
    <w:rsid w:val="00314B7C"/>
    <w:rsid w:val="00315271"/>
    <w:rsid w:val="0031594B"/>
    <w:rsid w:val="003179DE"/>
    <w:rsid w:val="00317A60"/>
    <w:rsid w:val="00320416"/>
    <w:rsid w:val="00323600"/>
    <w:rsid w:val="00325DFC"/>
    <w:rsid w:val="003260D4"/>
    <w:rsid w:val="00326143"/>
    <w:rsid w:val="003262D6"/>
    <w:rsid w:val="003330AC"/>
    <w:rsid w:val="00335B11"/>
    <w:rsid w:val="00336D2D"/>
    <w:rsid w:val="00337D73"/>
    <w:rsid w:val="00340888"/>
    <w:rsid w:val="00341B0D"/>
    <w:rsid w:val="003420D2"/>
    <w:rsid w:val="00343581"/>
    <w:rsid w:val="00346622"/>
    <w:rsid w:val="003501BB"/>
    <w:rsid w:val="00350D94"/>
    <w:rsid w:val="003547D4"/>
    <w:rsid w:val="003575C2"/>
    <w:rsid w:val="003607FF"/>
    <w:rsid w:val="00360B73"/>
    <w:rsid w:val="00363862"/>
    <w:rsid w:val="00370890"/>
    <w:rsid w:val="00371424"/>
    <w:rsid w:val="00371AB3"/>
    <w:rsid w:val="0037536F"/>
    <w:rsid w:val="00376BBA"/>
    <w:rsid w:val="00382E0D"/>
    <w:rsid w:val="00383633"/>
    <w:rsid w:val="0038573A"/>
    <w:rsid w:val="003875EC"/>
    <w:rsid w:val="00390DF1"/>
    <w:rsid w:val="00391F61"/>
    <w:rsid w:val="00397C84"/>
    <w:rsid w:val="003A456E"/>
    <w:rsid w:val="003A4FDB"/>
    <w:rsid w:val="003A5A20"/>
    <w:rsid w:val="003A7178"/>
    <w:rsid w:val="003B027F"/>
    <w:rsid w:val="003B0A0F"/>
    <w:rsid w:val="003B0E32"/>
    <w:rsid w:val="003B19AF"/>
    <w:rsid w:val="003B46CC"/>
    <w:rsid w:val="003B5CFB"/>
    <w:rsid w:val="003B6C2C"/>
    <w:rsid w:val="003C5235"/>
    <w:rsid w:val="003C559F"/>
    <w:rsid w:val="003D0DEB"/>
    <w:rsid w:val="003D4261"/>
    <w:rsid w:val="003D7434"/>
    <w:rsid w:val="003E1F16"/>
    <w:rsid w:val="003E3BAE"/>
    <w:rsid w:val="003E6D78"/>
    <w:rsid w:val="003E77D0"/>
    <w:rsid w:val="003F05BE"/>
    <w:rsid w:val="003F07F4"/>
    <w:rsid w:val="003F4699"/>
    <w:rsid w:val="003F691B"/>
    <w:rsid w:val="004007B3"/>
    <w:rsid w:val="00400D51"/>
    <w:rsid w:val="0040339C"/>
    <w:rsid w:val="004036CA"/>
    <w:rsid w:val="00406340"/>
    <w:rsid w:val="00407264"/>
    <w:rsid w:val="0040790D"/>
    <w:rsid w:val="00407D4E"/>
    <w:rsid w:val="00410FEF"/>
    <w:rsid w:val="00412886"/>
    <w:rsid w:val="00415166"/>
    <w:rsid w:val="0042077C"/>
    <w:rsid w:val="00421227"/>
    <w:rsid w:val="00422E08"/>
    <w:rsid w:val="00430F73"/>
    <w:rsid w:val="00433553"/>
    <w:rsid w:val="00434616"/>
    <w:rsid w:val="00434D2F"/>
    <w:rsid w:val="00436D4E"/>
    <w:rsid w:val="00437AD4"/>
    <w:rsid w:val="00437C7F"/>
    <w:rsid w:val="00442B6C"/>
    <w:rsid w:val="00443780"/>
    <w:rsid w:val="004446C6"/>
    <w:rsid w:val="004468A3"/>
    <w:rsid w:val="00447318"/>
    <w:rsid w:val="00451671"/>
    <w:rsid w:val="00455AF4"/>
    <w:rsid w:val="00456519"/>
    <w:rsid w:val="004576B6"/>
    <w:rsid w:val="00457D73"/>
    <w:rsid w:val="004618CC"/>
    <w:rsid w:val="004630D9"/>
    <w:rsid w:val="0046399A"/>
    <w:rsid w:val="00466D45"/>
    <w:rsid w:val="00471C37"/>
    <w:rsid w:val="00472487"/>
    <w:rsid w:val="00472C7D"/>
    <w:rsid w:val="00475A0B"/>
    <w:rsid w:val="004813CB"/>
    <w:rsid w:val="00482F0A"/>
    <w:rsid w:val="00486E4A"/>
    <w:rsid w:val="00490031"/>
    <w:rsid w:val="004901AD"/>
    <w:rsid w:val="004911A8"/>
    <w:rsid w:val="004912D5"/>
    <w:rsid w:val="00493F4A"/>
    <w:rsid w:val="004944FC"/>
    <w:rsid w:val="004A15E6"/>
    <w:rsid w:val="004A37E6"/>
    <w:rsid w:val="004B0ABB"/>
    <w:rsid w:val="004B143E"/>
    <w:rsid w:val="004B23C4"/>
    <w:rsid w:val="004B591F"/>
    <w:rsid w:val="004B5987"/>
    <w:rsid w:val="004B75BA"/>
    <w:rsid w:val="004C3410"/>
    <w:rsid w:val="004C525A"/>
    <w:rsid w:val="004D123C"/>
    <w:rsid w:val="004D4382"/>
    <w:rsid w:val="004D795B"/>
    <w:rsid w:val="004E2C1E"/>
    <w:rsid w:val="004E5D2C"/>
    <w:rsid w:val="004F1600"/>
    <w:rsid w:val="004F22F2"/>
    <w:rsid w:val="004F24F8"/>
    <w:rsid w:val="004F27EC"/>
    <w:rsid w:val="004F4A43"/>
    <w:rsid w:val="004F5947"/>
    <w:rsid w:val="004F73C5"/>
    <w:rsid w:val="005001BC"/>
    <w:rsid w:val="005008E3"/>
    <w:rsid w:val="00502476"/>
    <w:rsid w:val="005030BD"/>
    <w:rsid w:val="0050324C"/>
    <w:rsid w:val="00506407"/>
    <w:rsid w:val="005075B3"/>
    <w:rsid w:val="005103BE"/>
    <w:rsid w:val="00514BF0"/>
    <w:rsid w:val="00517796"/>
    <w:rsid w:val="005221F0"/>
    <w:rsid w:val="00522364"/>
    <w:rsid w:val="00522933"/>
    <w:rsid w:val="00523068"/>
    <w:rsid w:val="00524E7A"/>
    <w:rsid w:val="00526824"/>
    <w:rsid w:val="00526E3D"/>
    <w:rsid w:val="005279AA"/>
    <w:rsid w:val="00527FCA"/>
    <w:rsid w:val="00533DBA"/>
    <w:rsid w:val="005341BA"/>
    <w:rsid w:val="00537E76"/>
    <w:rsid w:val="00541482"/>
    <w:rsid w:val="005459CD"/>
    <w:rsid w:val="00546303"/>
    <w:rsid w:val="005500DC"/>
    <w:rsid w:val="00551B83"/>
    <w:rsid w:val="00552E7B"/>
    <w:rsid w:val="005555DF"/>
    <w:rsid w:val="00555C2F"/>
    <w:rsid w:val="0056148E"/>
    <w:rsid w:val="00563A26"/>
    <w:rsid w:val="005661CF"/>
    <w:rsid w:val="00567374"/>
    <w:rsid w:val="00574427"/>
    <w:rsid w:val="005806E8"/>
    <w:rsid w:val="00581589"/>
    <w:rsid w:val="0058256A"/>
    <w:rsid w:val="005844B6"/>
    <w:rsid w:val="00587E93"/>
    <w:rsid w:val="0059152C"/>
    <w:rsid w:val="00596014"/>
    <w:rsid w:val="00596DED"/>
    <w:rsid w:val="00596E53"/>
    <w:rsid w:val="005A1200"/>
    <w:rsid w:val="005A3510"/>
    <w:rsid w:val="005A4EF7"/>
    <w:rsid w:val="005A68C3"/>
    <w:rsid w:val="005A690C"/>
    <w:rsid w:val="005A6922"/>
    <w:rsid w:val="005B08CF"/>
    <w:rsid w:val="005C2FF4"/>
    <w:rsid w:val="005C3324"/>
    <w:rsid w:val="005C47B9"/>
    <w:rsid w:val="005C74E1"/>
    <w:rsid w:val="005C7AED"/>
    <w:rsid w:val="005D030F"/>
    <w:rsid w:val="005D4116"/>
    <w:rsid w:val="005D517A"/>
    <w:rsid w:val="005D5553"/>
    <w:rsid w:val="005D61A1"/>
    <w:rsid w:val="005D6EE0"/>
    <w:rsid w:val="005E4BDE"/>
    <w:rsid w:val="005E5808"/>
    <w:rsid w:val="005E6796"/>
    <w:rsid w:val="005F1A37"/>
    <w:rsid w:val="005F362A"/>
    <w:rsid w:val="005F4368"/>
    <w:rsid w:val="005F6192"/>
    <w:rsid w:val="005F6F74"/>
    <w:rsid w:val="006012F3"/>
    <w:rsid w:val="00602A95"/>
    <w:rsid w:val="006059D3"/>
    <w:rsid w:val="00610E9A"/>
    <w:rsid w:val="006115F6"/>
    <w:rsid w:val="00612CF1"/>
    <w:rsid w:val="006175EE"/>
    <w:rsid w:val="0061789E"/>
    <w:rsid w:val="006201C9"/>
    <w:rsid w:val="00622FE2"/>
    <w:rsid w:val="00623942"/>
    <w:rsid w:val="00624E30"/>
    <w:rsid w:val="0062609C"/>
    <w:rsid w:val="00626D92"/>
    <w:rsid w:val="00627355"/>
    <w:rsid w:val="0063045F"/>
    <w:rsid w:val="00632836"/>
    <w:rsid w:val="00635EED"/>
    <w:rsid w:val="00636CEE"/>
    <w:rsid w:val="0063755E"/>
    <w:rsid w:val="00642635"/>
    <w:rsid w:val="006430AA"/>
    <w:rsid w:val="00643D3B"/>
    <w:rsid w:val="006451A2"/>
    <w:rsid w:val="00645AF1"/>
    <w:rsid w:val="00652065"/>
    <w:rsid w:val="00653F64"/>
    <w:rsid w:val="00653FC6"/>
    <w:rsid w:val="006540D5"/>
    <w:rsid w:val="006548B7"/>
    <w:rsid w:val="00660981"/>
    <w:rsid w:val="00662C84"/>
    <w:rsid w:val="006633E2"/>
    <w:rsid w:val="00664092"/>
    <w:rsid w:val="006654E4"/>
    <w:rsid w:val="00666D92"/>
    <w:rsid w:val="00671101"/>
    <w:rsid w:val="0067242A"/>
    <w:rsid w:val="0067304F"/>
    <w:rsid w:val="006812D1"/>
    <w:rsid w:val="00681A59"/>
    <w:rsid w:val="0068340D"/>
    <w:rsid w:val="006854DB"/>
    <w:rsid w:val="006873DB"/>
    <w:rsid w:val="00687760"/>
    <w:rsid w:val="00691449"/>
    <w:rsid w:val="006B22B3"/>
    <w:rsid w:val="006B2465"/>
    <w:rsid w:val="006C031F"/>
    <w:rsid w:val="006C19CA"/>
    <w:rsid w:val="006C1FC4"/>
    <w:rsid w:val="006C2BB3"/>
    <w:rsid w:val="006C52CE"/>
    <w:rsid w:val="006C74C8"/>
    <w:rsid w:val="006D1D6E"/>
    <w:rsid w:val="006D2FD6"/>
    <w:rsid w:val="006D4947"/>
    <w:rsid w:val="006D4FD2"/>
    <w:rsid w:val="006D5225"/>
    <w:rsid w:val="006D7625"/>
    <w:rsid w:val="006D76DF"/>
    <w:rsid w:val="006E0139"/>
    <w:rsid w:val="006E28AA"/>
    <w:rsid w:val="006E3909"/>
    <w:rsid w:val="006E4219"/>
    <w:rsid w:val="006E58C4"/>
    <w:rsid w:val="006E5AB4"/>
    <w:rsid w:val="006E63CB"/>
    <w:rsid w:val="006F35AC"/>
    <w:rsid w:val="006F54DB"/>
    <w:rsid w:val="006F57F7"/>
    <w:rsid w:val="006F796C"/>
    <w:rsid w:val="007002E4"/>
    <w:rsid w:val="00704547"/>
    <w:rsid w:val="0071056D"/>
    <w:rsid w:val="007131ED"/>
    <w:rsid w:val="0071341E"/>
    <w:rsid w:val="007136AF"/>
    <w:rsid w:val="007137CD"/>
    <w:rsid w:val="0071536B"/>
    <w:rsid w:val="00716CFE"/>
    <w:rsid w:val="00720759"/>
    <w:rsid w:val="00723136"/>
    <w:rsid w:val="00724BDD"/>
    <w:rsid w:val="0072696B"/>
    <w:rsid w:val="00727FD4"/>
    <w:rsid w:val="00735FAE"/>
    <w:rsid w:val="00736A57"/>
    <w:rsid w:val="0074444B"/>
    <w:rsid w:val="0074620E"/>
    <w:rsid w:val="00746942"/>
    <w:rsid w:val="007469BD"/>
    <w:rsid w:val="00747158"/>
    <w:rsid w:val="00747556"/>
    <w:rsid w:val="0075088F"/>
    <w:rsid w:val="007517D4"/>
    <w:rsid w:val="00754788"/>
    <w:rsid w:val="007552AD"/>
    <w:rsid w:val="00756BFD"/>
    <w:rsid w:val="007576E0"/>
    <w:rsid w:val="0076076E"/>
    <w:rsid w:val="00765B5F"/>
    <w:rsid w:val="007669A4"/>
    <w:rsid w:val="00766E39"/>
    <w:rsid w:val="00770AA0"/>
    <w:rsid w:val="0077108E"/>
    <w:rsid w:val="007729CB"/>
    <w:rsid w:val="00774A4B"/>
    <w:rsid w:val="007765CD"/>
    <w:rsid w:val="007779E2"/>
    <w:rsid w:val="007829CD"/>
    <w:rsid w:val="00783945"/>
    <w:rsid w:val="007843AB"/>
    <w:rsid w:val="007844B5"/>
    <w:rsid w:val="00784A79"/>
    <w:rsid w:val="0078770F"/>
    <w:rsid w:val="007913A4"/>
    <w:rsid w:val="00792C18"/>
    <w:rsid w:val="00793C69"/>
    <w:rsid w:val="00794C3D"/>
    <w:rsid w:val="00796BBB"/>
    <w:rsid w:val="007A1846"/>
    <w:rsid w:val="007A1C28"/>
    <w:rsid w:val="007A3867"/>
    <w:rsid w:val="007A4207"/>
    <w:rsid w:val="007A6827"/>
    <w:rsid w:val="007A7300"/>
    <w:rsid w:val="007B28C6"/>
    <w:rsid w:val="007B3025"/>
    <w:rsid w:val="007B322F"/>
    <w:rsid w:val="007B4F04"/>
    <w:rsid w:val="007B5234"/>
    <w:rsid w:val="007B5F61"/>
    <w:rsid w:val="007B6216"/>
    <w:rsid w:val="007B7BAA"/>
    <w:rsid w:val="007C0044"/>
    <w:rsid w:val="007C0450"/>
    <w:rsid w:val="007C538E"/>
    <w:rsid w:val="007C6313"/>
    <w:rsid w:val="007D0EC2"/>
    <w:rsid w:val="007D16A5"/>
    <w:rsid w:val="007D1EEE"/>
    <w:rsid w:val="007D43BE"/>
    <w:rsid w:val="007D512C"/>
    <w:rsid w:val="007E1992"/>
    <w:rsid w:val="007E25B9"/>
    <w:rsid w:val="007E59DC"/>
    <w:rsid w:val="007F1C02"/>
    <w:rsid w:val="007F31B2"/>
    <w:rsid w:val="007F3D3F"/>
    <w:rsid w:val="007F5D9A"/>
    <w:rsid w:val="007F5DD9"/>
    <w:rsid w:val="007F6BB7"/>
    <w:rsid w:val="007F7FFB"/>
    <w:rsid w:val="00804D2E"/>
    <w:rsid w:val="00805450"/>
    <w:rsid w:val="00806DCF"/>
    <w:rsid w:val="00820C0F"/>
    <w:rsid w:val="00821989"/>
    <w:rsid w:val="008224A9"/>
    <w:rsid w:val="0082689F"/>
    <w:rsid w:val="00837E15"/>
    <w:rsid w:val="008436DE"/>
    <w:rsid w:val="008464E9"/>
    <w:rsid w:val="00846503"/>
    <w:rsid w:val="008473D1"/>
    <w:rsid w:val="00850607"/>
    <w:rsid w:val="008514A0"/>
    <w:rsid w:val="00853EFB"/>
    <w:rsid w:val="00857117"/>
    <w:rsid w:val="008576C3"/>
    <w:rsid w:val="00862796"/>
    <w:rsid w:val="008636EB"/>
    <w:rsid w:val="00864912"/>
    <w:rsid w:val="008654A4"/>
    <w:rsid w:val="00865E14"/>
    <w:rsid w:val="0086646F"/>
    <w:rsid w:val="008668CF"/>
    <w:rsid w:val="008705DB"/>
    <w:rsid w:val="008707C2"/>
    <w:rsid w:val="008713F2"/>
    <w:rsid w:val="0087519B"/>
    <w:rsid w:val="0088122B"/>
    <w:rsid w:val="00881535"/>
    <w:rsid w:val="00881DC2"/>
    <w:rsid w:val="008831E2"/>
    <w:rsid w:val="0088501F"/>
    <w:rsid w:val="0088523E"/>
    <w:rsid w:val="00887EC8"/>
    <w:rsid w:val="00891C04"/>
    <w:rsid w:val="00892E15"/>
    <w:rsid w:val="00893762"/>
    <w:rsid w:val="00893EF4"/>
    <w:rsid w:val="0089706F"/>
    <w:rsid w:val="008A0AD0"/>
    <w:rsid w:val="008A0FDC"/>
    <w:rsid w:val="008A2D61"/>
    <w:rsid w:val="008A3481"/>
    <w:rsid w:val="008A3837"/>
    <w:rsid w:val="008B1C89"/>
    <w:rsid w:val="008B2369"/>
    <w:rsid w:val="008B67D3"/>
    <w:rsid w:val="008B7071"/>
    <w:rsid w:val="008C1256"/>
    <w:rsid w:val="008C1B7A"/>
    <w:rsid w:val="008C2476"/>
    <w:rsid w:val="008C3B4A"/>
    <w:rsid w:val="008C5970"/>
    <w:rsid w:val="008C71FE"/>
    <w:rsid w:val="008D0890"/>
    <w:rsid w:val="008D1C60"/>
    <w:rsid w:val="008D464C"/>
    <w:rsid w:val="008D67A2"/>
    <w:rsid w:val="008D707F"/>
    <w:rsid w:val="008D71BB"/>
    <w:rsid w:val="008E2EF2"/>
    <w:rsid w:val="008E3455"/>
    <w:rsid w:val="008E3835"/>
    <w:rsid w:val="008E3F79"/>
    <w:rsid w:val="008E55C2"/>
    <w:rsid w:val="008E6A42"/>
    <w:rsid w:val="008E7308"/>
    <w:rsid w:val="008F019D"/>
    <w:rsid w:val="008F0D44"/>
    <w:rsid w:val="008F2570"/>
    <w:rsid w:val="008F2FBD"/>
    <w:rsid w:val="008F2FF6"/>
    <w:rsid w:val="008F4BB9"/>
    <w:rsid w:val="008F5E97"/>
    <w:rsid w:val="008F6062"/>
    <w:rsid w:val="009033C0"/>
    <w:rsid w:val="00903B18"/>
    <w:rsid w:val="009069A7"/>
    <w:rsid w:val="00907BE9"/>
    <w:rsid w:val="00910620"/>
    <w:rsid w:val="009117A2"/>
    <w:rsid w:val="00911DD5"/>
    <w:rsid w:val="00914395"/>
    <w:rsid w:val="00914EC6"/>
    <w:rsid w:val="00915834"/>
    <w:rsid w:val="009249B3"/>
    <w:rsid w:val="00930847"/>
    <w:rsid w:val="00934658"/>
    <w:rsid w:val="00934EBA"/>
    <w:rsid w:val="0093740B"/>
    <w:rsid w:val="00940A4B"/>
    <w:rsid w:val="00946E74"/>
    <w:rsid w:val="0095169E"/>
    <w:rsid w:val="00955D2A"/>
    <w:rsid w:val="00960322"/>
    <w:rsid w:val="00961494"/>
    <w:rsid w:val="00961571"/>
    <w:rsid w:val="009621BC"/>
    <w:rsid w:val="009627F9"/>
    <w:rsid w:val="00966612"/>
    <w:rsid w:val="00966D98"/>
    <w:rsid w:val="00967997"/>
    <w:rsid w:val="009720EC"/>
    <w:rsid w:val="00973DF2"/>
    <w:rsid w:val="00974509"/>
    <w:rsid w:val="00975B55"/>
    <w:rsid w:val="00975B82"/>
    <w:rsid w:val="009768B4"/>
    <w:rsid w:val="00976974"/>
    <w:rsid w:val="00980A7D"/>
    <w:rsid w:val="009817B1"/>
    <w:rsid w:val="00985CA9"/>
    <w:rsid w:val="009873DD"/>
    <w:rsid w:val="00987CC1"/>
    <w:rsid w:val="00990589"/>
    <w:rsid w:val="00991337"/>
    <w:rsid w:val="00991E1A"/>
    <w:rsid w:val="00995FE6"/>
    <w:rsid w:val="009A37A6"/>
    <w:rsid w:val="009A38A8"/>
    <w:rsid w:val="009A5425"/>
    <w:rsid w:val="009A5F68"/>
    <w:rsid w:val="009A6291"/>
    <w:rsid w:val="009A7884"/>
    <w:rsid w:val="009B035F"/>
    <w:rsid w:val="009B2DF6"/>
    <w:rsid w:val="009B2F09"/>
    <w:rsid w:val="009B301E"/>
    <w:rsid w:val="009B759E"/>
    <w:rsid w:val="009C1BA1"/>
    <w:rsid w:val="009C58ED"/>
    <w:rsid w:val="009C7BD7"/>
    <w:rsid w:val="009D2FC1"/>
    <w:rsid w:val="009D352B"/>
    <w:rsid w:val="009E0748"/>
    <w:rsid w:val="009E0EE7"/>
    <w:rsid w:val="009E140B"/>
    <w:rsid w:val="009E4093"/>
    <w:rsid w:val="009E43D6"/>
    <w:rsid w:val="009F14A6"/>
    <w:rsid w:val="009F1B5E"/>
    <w:rsid w:val="009F4443"/>
    <w:rsid w:val="009F5A1C"/>
    <w:rsid w:val="009F7334"/>
    <w:rsid w:val="00A0033D"/>
    <w:rsid w:val="00A00773"/>
    <w:rsid w:val="00A008AA"/>
    <w:rsid w:val="00A03B8F"/>
    <w:rsid w:val="00A0577B"/>
    <w:rsid w:val="00A06CA3"/>
    <w:rsid w:val="00A07357"/>
    <w:rsid w:val="00A078F8"/>
    <w:rsid w:val="00A10A60"/>
    <w:rsid w:val="00A11C05"/>
    <w:rsid w:val="00A12316"/>
    <w:rsid w:val="00A1448B"/>
    <w:rsid w:val="00A14CCC"/>
    <w:rsid w:val="00A22AEF"/>
    <w:rsid w:val="00A23250"/>
    <w:rsid w:val="00A23867"/>
    <w:rsid w:val="00A24722"/>
    <w:rsid w:val="00A32603"/>
    <w:rsid w:val="00A36B9B"/>
    <w:rsid w:val="00A36D5A"/>
    <w:rsid w:val="00A43DDF"/>
    <w:rsid w:val="00A44C01"/>
    <w:rsid w:val="00A451FE"/>
    <w:rsid w:val="00A45230"/>
    <w:rsid w:val="00A473C1"/>
    <w:rsid w:val="00A5188A"/>
    <w:rsid w:val="00A568F7"/>
    <w:rsid w:val="00A7092D"/>
    <w:rsid w:val="00A733CD"/>
    <w:rsid w:val="00A7367B"/>
    <w:rsid w:val="00A73F1F"/>
    <w:rsid w:val="00A75904"/>
    <w:rsid w:val="00A75C06"/>
    <w:rsid w:val="00A75D1A"/>
    <w:rsid w:val="00A764C9"/>
    <w:rsid w:val="00A768BF"/>
    <w:rsid w:val="00A810EB"/>
    <w:rsid w:val="00A82B63"/>
    <w:rsid w:val="00A86B9E"/>
    <w:rsid w:val="00A87C29"/>
    <w:rsid w:val="00A938D6"/>
    <w:rsid w:val="00A95296"/>
    <w:rsid w:val="00AA1363"/>
    <w:rsid w:val="00AA21E7"/>
    <w:rsid w:val="00AA2525"/>
    <w:rsid w:val="00AB49E3"/>
    <w:rsid w:val="00AC0CD9"/>
    <w:rsid w:val="00AC2EEF"/>
    <w:rsid w:val="00AC5863"/>
    <w:rsid w:val="00AC7C14"/>
    <w:rsid w:val="00AD0A9F"/>
    <w:rsid w:val="00AD2640"/>
    <w:rsid w:val="00AD52B2"/>
    <w:rsid w:val="00AD5574"/>
    <w:rsid w:val="00AD6136"/>
    <w:rsid w:val="00AD7DD3"/>
    <w:rsid w:val="00AE3E49"/>
    <w:rsid w:val="00AE46F7"/>
    <w:rsid w:val="00AF16F0"/>
    <w:rsid w:val="00AF3158"/>
    <w:rsid w:val="00AF31A8"/>
    <w:rsid w:val="00AF3945"/>
    <w:rsid w:val="00AF75A0"/>
    <w:rsid w:val="00AF7642"/>
    <w:rsid w:val="00B01B9C"/>
    <w:rsid w:val="00B01C4C"/>
    <w:rsid w:val="00B0556B"/>
    <w:rsid w:val="00B06892"/>
    <w:rsid w:val="00B14957"/>
    <w:rsid w:val="00B164E3"/>
    <w:rsid w:val="00B16A40"/>
    <w:rsid w:val="00B16DB6"/>
    <w:rsid w:val="00B20402"/>
    <w:rsid w:val="00B225D7"/>
    <w:rsid w:val="00B22B4B"/>
    <w:rsid w:val="00B23264"/>
    <w:rsid w:val="00B24917"/>
    <w:rsid w:val="00B2587E"/>
    <w:rsid w:val="00B321E9"/>
    <w:rsid w:val="00B336F4"/>
    <w:rsid w:val="00B34CBA"/>
    <w:rsid w:val="00B4003C"/>
    <w:rsid w:val="00B4192F"/>
    <w:rsid w:val="00B41DE5"/>
    <w:rsid w:val="00B42FF8"/>
    <w:rsid w:val="00B43578"/>
    <w:rsid w:val="00B470E1"/>
    <w:rsid w:val="00B50065"/>
    <w:rsid w:val="00B51CF1"/>
    <w:rsid w:val="00B51FA7"/>
    <w:rsid w:val="00B523C1"/>
    <w:rsid w:val="00B5284D"/>
    <w:rsid w:val="00B53FDC"/>
    <w:rsid w:val="00B62AB2"/>
    <w:rsid w:val="00B62DA6"/>
    <w:rsid w:val="00B65B46"/>
    <w:rsid w:val="00B708FA"/>
    <w:rsid w:val="00B70F30"/>
    <w:rsid w:val="00B717CB"/>
    <w:rsid w:val="00B7574B"/>
    <w:rsid w:val="00B76898"/>
    <w:rsid w:val="00B81E18"/>
    <w:rsid w:val="00B8276F"/>
    <w:rsid w:val="00B85D67"/>
    <w:rsid w:val="00B8793E"/>
    <w:rsid w:val="00B9017D"/>
    <w:rsid w:val="00B922E1"/>
    <w:rsid w:val="00B94FFF"/>
    <w:rsid w:val="00BA1544"/>
    <w:rsid w:val="00BA3EBA"/>
    <w:rsid w:val="00BA680A"/>
    <w:rsid w:val="00BA7567"/>
    <w:rsid w:val="00BA76AE"/>
    <w:rsid w:val="00BB0354"/>
    <w:rsid w:val="00BB2EEF"/>
    <w:rsid w:val="00BB3C87"/>
    <w:rsid w:val="00BC1162"/>
    <w:rsid w:val="00BC2515"/>
    <w:rsid w:val="00BC5E35"/>
    <w:rsid w:val="00BC6755"/>
    <w:rsid w:val="00BD34B4"/>
    <w:rsid w:val="00BD44DC"/>
    <w:rsid w:val="00BD7E81"/>
    <w:rsid w:val="00BE0223"/>
    <w:rsid w:val="00BE03E5"/>
    <w:rsid w:val="00BE064D"/>
    <w:rsid w:val="00BE0FCD"/>
    <w:rsid w:val="00BE3049"/>
    <w:rsid w:val="00BE3BE2"/>
    <w:rsid w:val="00BE69CB"/>
    <w:rsid w:val="00BE7883"/>
    <w:rsid w:val="00BF2438"/>
    <w:rsid w:val="00BF3245"/>
    <w:rsid w:val="00BF6F46"/>
    <w:rsid w:val="00BF76CA"/>
    <w:rsid w:val="00C02024"/>
    <w:rsid w:val="00C02CEA"/>
    <w:rsid w:val="00C0328B"/>
    <w:rsid w:val="00C03559"/>
    <w:rsid w:val="00C0482A"/>
    <w:rsid w:val="00C05428"/>
    <w:rsid w:val="00C15E26"/>
    <w:rsid w:val="00C15F40"/>
    <w:rsid w:val="00C170AB"/>
    <w:rsid w:val="00C238C9"/>
    <w:rsid w:val="00C24AC7"/>
    <w:rsid w:val="00C2677F"/>
    <w:rsid w:val="00C306C5"/>
    <w:rsid w:val="00C30AE4"/>
    <w:rsid w:val="00C324DF"/>
    <w:rsid w:val="00C329F8"/>
    <w:rsid w:val="00C35AD7"/>
    <w:rsid w:val="00C407ED"/>
    <w:rsid w:val="00C40859"/>
    <w:rsid w:val="00C41E75"/>
    <w:rsid w:val="00C44583"/>
    <w:rsid w:val="00C4774E"/>
    <w:rsid w:val="00C47E7C"/>
    <w:rsid w:val="00C525B0"/>
    <w:rsid w:val="00C619CC"/>
    <w:rsid w:val="00C63F0A"/>
    <w:rsid w:val="00C646D7"/>
    <w:rsid w:val="00C66A83"/>
    <w:rsid w:val="00C71E1E"/>
    <w:rsid w:val="00C71E44"/>
    <w:rsid w:val="00C73B69"/>
    <w:rsid w:val="00C74129"/>
    <w:rsid w:val="00C74CAF"/>
    <w:rsid w:val="00C74E91"/>
    <w:rsid w:val="00C76A0A"/>
    <w:rsid w:val="00C7732F"/>
    <w:rsid w:val="00C77749"/>
    <w:rsid w:val="00C80909"/>
    <w:rsid w:val="00C814DA"/>
    <w:rsid w:val="00C81BBB"/>
    <w:rsid w:val="00C83172"/>
    <w:rsid w:val="00C85AB2"/>
    <w:rsid w:val="00C85CA0"/>
    <w:rsid w:val="00C86111"/>
    <w:rsid w:val="00C868B5"/>
    <w:rsid w:val="00C91E6D"/>
    <w:rsid w:val="00C95FF0"/>
    <w:rsid w:val="00CA29CF"/>
    <w:rsid w:val="00CA3527"/>
    <w:rsid w:val="00CA5F27"/>
    <w:rsid w:val="00CB0179"/>
    <w:rsid w:val="00CB0EBD"/>
    <w:rsid w:val="00CB2A6F"/>
    <w:rsid w:val="00CB5793"/>
    <w:rsid w:val="00CB7642"/>
    <w:rsid w:val="00CB7CF6"/>
    <w:rsid w:val="00CC054E"/>
    <w:rsid w:val="00CC1A53"/>
    <w:rsid w:val="00CC3AEB"/>
    <w:rsid w:val="00CC3AF5"/>
    <w:rsid w:val="00CC45A7"/>
    <w:rsid w:val="00CC7CB4"/>
    <w:rsid w:val="00CD22DA"/>
    <w:rsid w:val="00CD237F"/>
    <w:rsid w:val="00CD36E7"/>
    <w:rsid w:val="00CD4D14"/>
    <w:rsid w:val="00CD4D8F"/>
    <w:rsid w:val="00CD75FC"/>
    <w:rsid w:val="00CD7FF1"/>
    <w:rsid w:val="00CE06BA"/>
    <w:rsid w:val="00CE23F1"/>
    <w:rsid w:val="00CE3820"/>
    <w:rsid w:val="00CE4E0E"/>
    <w:rsid w:val="00CE4ED0"/>
    <w:rsid w:val="00CF1A6E"/>
    <w:rsid w:val="00D03666"/>
    <w:rsid w:val="00D05280"/>
    <w:rsid w:val="00D06078"/>
    <w:rsid w:val="00D06893"/>
    <w:rsid w:val="00D077D5"/>
    <w:rsid w:val="00D111A3"/>
    <w:rsid w:val="00D123C0"/>
    <w:rsid w:val="00D12BA6"/>
    <w:rsid w:val="00D13025"/>
    <w:rsid w:val="00D144CF"/>
    <w:rsid w:val="00D17634"/>
    <w:rsid w:val="00D20F1A"/>
    <w:rsid w:val="00D21585"/>
    <w:rsid w:val="00D2161A"/>
    <w:rsid w:val="00D21A1B"/>
    <w:rsid w:val="00D23548"/>
    <w:rsid w:val="00D26369"/>
    <w:rsid w:val="00D26649"/>
    <w:rsid w:val="00D30E37"/>
    <w:rsid w:val="00D31650"/>
    <w:rsid w:val="00D345E2"/>
    <w:rsid w:val="00D363E4"/>
    <w:rsid w:val="00D36751"/>
    <w:rsid w:val="00D40D66"/>
    <w:rsid w:val="00D42888"/>
    <w:rsid w:val="00D42BBA"/>
    <w:rsid w:val="00D43151"/>
    <w:rsid w:val="00D44165"/>
    <w:rsid w:val="00D44453"/>
    <w:rsid w:val="00D46CA7"/>
    <w:rsid w:val="00D47050"/>
    <w:rsid w:val="00D47BB6"/>
    <w:rsid w:val="00D506EC"/>
    <w:rsid w:val="00D50F74"/>
    <w:rsid w:val="00D52AAA"/>
    <w:rsid w:val="00D5315D"/>
    <w:rsid w:val="00D53224"/>
    <w:rsid w:val="00D54E67"/>
    <w:rsid w:val="00D5739E"/>
    <w:rsid w:val="00D6280D"/>
    <w:rsid w:val="00D66A4B"/>
    <w:rsid w:val="00D70C22"/>
    <w:rsid w:val="00D71176"/>
    <w:rsid w:val="00D7164E"/>
    <w:rsid w:val="00D7361C"/>
    <w:rsid w:val="00D764F3"/>
    <w:rsid w:val="00D77039"/>
    <w:rsid w:val="00D826D6"/>
    <w:rsid w:val="00D83337"/>
    <w:rsid w:val="00D84E1E"/>
    <w:rsid w:val="00D86D1B"/>
    <w:rsid w:val="00D913B9"/>
    <w:rsid w:val="00D92089"/>
    <w:rsid w:val="00D93B7B"/>
    <w:rsid w:val="00D9566D"/>
    <w:rsid w:val="00D96D8A"/>
    <w:rsid w:val="00D96E0F"/>
    <w:rsid w:val="00DA2EBE"/>
    <w:rsid w:val="00DA4619"/>
    <w:rsid w:val="00DA7CDB"/>
    <w:rsid w:val="00DA7E01"/>
    <w:rsid w:val="00DB23A6"/>
    <w:rsid w:val="00DB2E12"/>
    <w:rsid w:val="00DB5107"/>
    <w:rsid w:val="00DB60E4"/>
    <w:rsid w:val="00DB714E"/>
    <w:rsid w:val="00DC1D2B"/>
    <w:rsid w:val="00DC5B0B"/>
    <w:rsid w:val="00DD0E9C"/>
    <w:rsid w:val="00DD1D8B"/>
    <w:rsid w:val="00DD338A"/>
    <w:rsid w:val="00DD3AF6"/>
    <w:rsid w:val="00DD696F"/>
    <w:rsid w:val="00DE021C"/>
    <w:rsid w:val="00DE2078"/>
    <w:rsid w:val="00DE58B6"/>
    <w:rsid w:val="00DE6B1E"/>
    <w:rsid w:val="00DF14FD"/>
    <w:rsid w:val="00DF572F"/>
    <w:rsid w:val="00DF709B"/>
    <w:rsid w:val="00E00AFE"/>
    <w:rsid w:val="00E03036"/>
    <w:rsid w:val="00E030C7"/>
    <w:rsid w:val="00E031DA"/>
    <w:rsid w:val="00E0638B"/>
    <w:rsid w:val="00E10A53"/>
    <w:rsid w:val="00E11F7E"/>
    <w:rsid w:val="00E12726"/>
    <w:rsid w:val="00E13098"/>
    <w:rsid w:val="00E13A91"/>
    <w:rsid w:val="00E1466E"/>
    <w:rsid w:val="00E14D1A"/>
    <w:rsid w:val="00E1661F"/>
    <w:rsid w:val="00E20E9F"/>
    <w:rsid w:val="00E24A25"/>
    <w:rsid w:val="00E25392"/>
    <w:rsid w:val="00E30E7F"/>
    <w:rsid w:val="00E32A2B"/>
    <w:rsid w:val="00E346B2"/>
    <w:rsid w:val="00E348B6"/>
    <w:rsid w:val="00E37C45"/>
    <w:rsid w:val="00E4624E"/>
    <w:rsid w:val="00E476F4"/>
    <w:rsid w:val="00E50E1F"/>
    <w:rsid w:val="00E551E4"/>
    <w:rsid w:val="00E56B57"/>
    <w:rsid w:val="00E64C3D"/>
    <w:rsid w:val="00E65DDE"/>
    <w:rsid w:val="00E66222"/>
    <w:rsid w:val="00E671F6"/>
    <w:rsid w:val="00E67278"/>
    <w:rsid w:val="00E70784"/>
    <w:rsid w:val="00E71DC1"/>
    <w:rsid w:val="00E759B0"/>
    <w:rsid w:val="00E76E07"/>
    <w:rsid w:val="00E90477"/>
    <w:rsid w:val="00E95934"/>
    <w:rsid w:val="00E96E0B"/>
    <w:rsid w:val="00E97AA6"/>
    <w:rsid w:val="00EA0DD7"/>
    <w:rsid w:val="00EA140E"/>
    <w:rsid w:val="00EA294B"/>
    <w:rsid w:val="00EA457A"/>
    <w:rsid w:val="00EA4CA5"/>
    <w:rsid w:val="00EA58AD"/>
    <w:rsid w:val="00EA6F99"/>
    <w:rsid w:val="00EA6FF8"/>
    <w:rsid w:val="00EB0F18"/>
    <w:rsid w:val="00EB17BF"/>
    <w:rsid w:val="00EB2556"/>
    <w:rsid w:val="00EB2D4B"/>
    <w:rsid w:val="00EB3AD7"/>
    <w:rsid w:val="00EB3B29"/>
    <w:rsid w:val="00EB5B6A"/>
    <w:rsid w:val="00EB6F52"/>
    <w:rsid w:val="00EB72CB"/>
    <w:rsid w:val="00EB787A"/>
    <w:rsid w:val="00EB7FA9"/>
    <w:rsid w:val="00EC15FF"/>
    <w:rsid w:val="00EC2EF0"/>
    <w:rsid w:val="00EC38B4"/>
    <w:rsid w:val="00EC54D1"/>
    <w:rsid w:val="00ED21D0"/>
    <w:rsid w:val="00EE5DF4"/>
    <w:rsid w:val="00EE6124"/>
    <w:rsid w:val="00EE651B"/>
    <w:rsid w:val="00EE7854"/>
    <w:rsid w:val="00EF282C"/>
    <w:rsid w:val="00EF29DE"/>
    <w:rsid w:val="00EF72F6"/>
    <w:rsid w:val="00EF7EA9"/>
    <w:rsid w:val="00F02229"/>
    <w:rsid w:val="00F0444A"/>
    <w:rsid w:val="00F07200"/>
    <w:rsid w:val="00F10FEC"/>
    <w:rsid w:val="00F11FD6"/>
    <w:rsid w:val="00F235AA"/>
    <w:rsid w:val="00F245E4"/>
    <w:rsid w:val="00F248E1"/>
    <w:rsid w:val="00F24C49"/>
    <w:rsid w:val="00F251AF"/>
    <w:rsid w:val="00F25D74"/>
    <w:rsid w:val="00F27625"/>
    <w:rsid w:val="00F30106"/>
    <w:rsid w:val="00F31B94"/>
    <w:rsid w:val="00F3200D"/>
    <w:rsid w:val="00F326DE"/>
    <w:rsid w:val="00F34CB8"/>
    <w:rsid w:val="00F3737C"/>
    <w:rsid w:val="00F40F07"/>
    <w:rsid w:val="00F43D69"/>
    <w:rsid w:val="00F453FF"/>
    <w:rsid w:val="00F456B3"/>
    <w:rsid w:val="00F45C2C"/>
    <w:rsid w:val="00F53666"/>
    <w:rsid w:val="00F5719A"/>
    <w:rsid w:val="00F61760"/>
    <w:rsid w:val="00F61782"/>
    <w:rsid w:val="00F61AA6"/>
    <w:rsid w:val="00F639CA"/>
    <w:rsid w:val="00F63CD9"/>
    <w:rsid w:val="00F65DE4"/>
    <w:rsid w:val="00F67E74"/>
    <w:rsid w:val="00F73759"/>
    <w:rsid w:val="00F73DEE"/>
    <w:rsid w:val="00F75E18"/>
    <w:rsid w:val="00F803B4"/>
    <w:rsid w:val="00F80766"/>
    <w:rsid w:val="00F83B8C"/>
    <w:rsid w:val="00F85988"/>
    <w:rsid w:val="00F8777B"/>
    <w:rsid w:val="00F90152"/>
    <w:rsid w:val="00F91C01"/>
    <w:rsid w:val="00F95CC2"/>
    <w:rsid w:val="00F961F6"/>
    <w:rsid w:val="00F962E0"/>
    <w:rsid w:val="00FA3A45"/>
    <w:rsid w:val="00FA51D7"/>
    <w:rsid w:val="00FA5947"/>
    <w:rsid w:val="00FA7184"/>
    <w:rsid w:val="00FB1CC4"/>
    <w:rsid w:val="00FB355D"/>
    <w:rsid w:val="00FB3B58"/>
    <w:rsid w:val="00FB3E65"/>
    <w:rsid w:val="00FB3F82"/>
    <w:rsid w:val="00FB4E56"/>
    <w:rsid w:val="00FB7583"/>
    <w:rsid w:val="00FC0CDB"/>
    <w:rsid w:val="00FC2D17"/>
    <w:rsid w:val="00FC41DD"/>
    <w:rsid w:val="00FC6B1E"/>
    <w:rsid w:val="00FD059C"/>
    <w:rsid w:val="00FD2A8A"/>
    <w:rsid w:val="00FD2C73"/>
    <w:rsid w:val="00FD5665"/>
    <w:rsid w:val="00FD6A4D"/>
    <w:rsid w:val="00FD6DC0"/>
    <w:rsid w:val="00FE08CC"/>
    <w:rsid w:val="00FE0BBD"/>
    <w:rsid w:val="00FE28AC"/>
    <w:rsid w:val="00FE3E0D"/>
    <w:rsid w:val="00FE44C2"/>
    <w:rsid w:val="00FE53D8"/>
    <w:rsid w:val="00FE71BA"/>
    <w:rsid w:val="00FF06AC"/>
    <w:rsid w:val="00FF1549"/>
    <w:rsid w:val="00FF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BE9"/>
    <w:rPr>
      <w:rFonts w:eastAsia="Batang"/>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 Знак Знак Знак Знак Знак Знак Знак Знак Знак Знак Знак1 Знак"/>
    <w:basedOn w:val="a0"/>
    <w:rsid w:val="00907BE9"/>
    <w:pPr>
      <w:spacing w:before="100" w:beforeAutospacing="1" w:after="100" w:afterAutospacing="1"/>
    </w:pPr>
    <w:rPr>
      <w:rFonts w:ascii="Tahoma" w:eastAsia="Times New Roman" w:hAnsi="Tahoma"/>
      <w:sz w:val="20"/>
      <w:szCs w:val="20"/>
      <w:lang w:val="en-US" w:eastAsia="en-US"/>
    </w:rPr>
  </w:style>
  <w:style w:type="paragraph" w:styleId="a4">
    <w:name w:val="Title"/>
    <w:basedOn w:val="a0"/>
    <w:qFormat/>
    <w:rsid w:val="00907BE9"/>
    <w:pPr>
      <w:jc w:val="center"/>
    </w:pPr>
    <w:rPr>
      <w:rFonts w:eastAsia="Times New Roman"/>
      <w:szCs w:val="20"/>
    </w:rPr>
  </w:style>
  <w:style w:type="table" w:styleId="a5">
    <w:name w:val="Table Grid"/>
    <w:basedOn w:val="a2"/>
    <w:rsid w:val="0090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733CD"/>
    <w:pPr>
      <w:widowControl w:val="0"/>
      <w:autoSpaceDE w:val="0"/>
      <w:autoSpaceDN w:val="0"/>
      <w:adjustRightInd w:val="0"/>
      <w:ind w:right="19772"/>
    </w:pPr>
    <w:rPr>
      <w:rFonts w:ascii="Courier New" w:eastAsia="Batang" w:hAnsi="Courier New" w:cs="Courier New"/>
      <w:sz w:val="16"/>
      <w:szCs w:val="16"/>
    </w:rPr>
  </w:style>
  <w:style w:type="paragraph" w:customStyle="1" w:styleId="a6">
    <w:name w:val="Знак Знак Знак Знак Знак Знак Знак Знак Знак"/>
    <w:basedOn w:val="a0"/>
    <w:rsid w:val="006201C9"/>
    <w:pPr>
      <w:spacing w:before="100" w:beforeAutospacing="1" w:after="100" w:afterAutospacing="1"/>
    </w:pPr>
    <w:rPr>
      <w:rFonts w:ascii="Tahoma" w:eastAsia="Times New Roman" w:hAnsi="Tahoma"/>
      <w:sz w:val="20"/>
      <w:szCs w:val="20"/>
      <w:lang w:val="en-US" w:eastAsia="en-US"/>
    </w:rPr>
  </w:style>
  <w:style w:type="paragraph" w:customStyle="1" w:styleId="a7">
    <w:name w:val="Знак Знак"/>
    <w:basedOn w:val="a0"/>
    <w:rsid w:val="008831E2"/>
    <w:pPr>
      <w:spacing w:before="100" w:beforeAutospacing="1" w:after="100" w:afterAutospacing="1"/>
    </w:pPr>
    <w:rPr>
      <w:rFonts w:ascii="Tahoma" w:eastAsia="Times New Roman" w:hAnsi="Tahoma"/>
      <w:sz w:val="20"/>
      <w:szCs w:val="20"/>
      <w:lang w:val="en-US" w:eastAsia="en-US"/>
    </w:rPr>
  </w:style>
  <w:style w:type="paragraph" w:styleId="a8">
    <w:name w:val="Balloon Text"/>
    <w:basedOn w:val="a0"/>
    <w:semiHidden/>
    <w:rsid w:val="008831E2"/>
    <w:rPr>
      <w:rFonts w:ascii="Tahoma" w:eastAsia="Times New Roman" w:hAnsi="Tahoma" w:cs="Tahoma"/>
      <w:sz w:val="16"/>
      <w:szCs w:val="16"/>
    </w:rPr>
  </w:style>
  <w:style w:type="paragraph" w:styleId="a9">
    <w:name w:val="Normal (Web)"/>
    <w:basedOn w:val="a0"/>
    <w:rsid w:val="008831E2"/>
    <w:pPr>
      <w:spacing w:before="100" w:beforeAutospacing="1" w:after="100" w:afterAutospacing="1"/>
    </w:pPr>
    <w:rPr>
      <w:rFonts w:eastAsia="Times New Roman"/>
    </w:rPr>
  </w:style>
  <w:style w:type="paragraph" w:styleId="aa">
    <w:name w:val="header"/>
    <w:basedOn w:val="a0"/>
    <w:rsid w:val="001576C2"/>
    <w:pPr>
      <w:tabs>
        <w:tab w:val="center" w:pos="4677"/>
        <w:tab w:val="right" w:pos="9355"/>
      </w:tabs>
    </w:pPr>
  </w:style>
  <w:style w:type="paragraph" w:customStyle="1" w:styleId="10">
    <w:name w:val="Знак Знак Знак Знак Знак Знак Знак Знак Знак Знак Знак Знак1 Знак Знак Знак"/>
    <w:basedOn w:val="a0"/>
    <w:rsid w:val="00DF14FD"/>
    <w:pPr>
      <w:spacing w:before="100" w:beforeAutospacing="1" w:after="100" w:afterAutospacing="1"/>
    </w:pPr>
    <w:rPr>
      <w:rFonts w:ascii="Tahoma" w:eastAsia="Times New Roman" w:hAnsi="Tahoma"/>
      <w:sz w:val="20"/>
      <w:szCs w:val="20"/>
      <w:lang w:val="en-US" w:eastAsia="en-US"/>
    </w:rPr>
  </w:style>
  <w:style w:type="character" w:styleId="ab">
    <w:name w:val="page number"/>
    <w:basedOn w:val="a1"/>
    <w:rsid w:val="008F2FF6"/>
  </w:style>
  <w:style w:type="paragraph" w:styleId="ac">
    <w:name w:val="footer"/>
    <w:basedOn w:val="a0"/>
    <w:rsid w:val="001923DA"/>
    <w:pPr>
      <w:tabs>
        <w:tab w:val="center" w:pos="4677"/>
        <w:tab w:val="right" w:pos="9355"/>
      </w:tabs>
    </w:pPr>
    <w:rPr>
      <w:rFonts w:eastAsia="Times New Roman"/>
    </w:rPr>
  </w:style>
  <w:style w:type="paragraph" w:customStyle="1" w:styleId="ad">
    <w:name w:val="Знак Знак Знак"/>
    <w:basedOn w:val="a0"/>
    <w:rsid w:val="001923DA"/>
    <w:pPr>
      <w:spacing w:before="100" w:beforeAutospacing="1" w:after="100" w:afterAutospacing="1"/>
    </w:pPr>
    <w:rPr>
      <w:rFonts w:ascii="Tahoma" w:eastAsia="Times New Roman" w:hAnsi="Tahoma"/>
      <w:sz w:val="20"/>
      <w:szCs w:val="20"/>
      <w:lang w:val="en-US" w:eastAsia="en-US"/>
    </w:rPr>
  </w:style>
  <w:style w:type="paragraph" w:customStyle="1" w:styleId="ae">
    <w:name w:val="Знак Знак Знак Знак Знак Знак Знак Знак Знак Знак"/>
    <w:basedOn w:val="a0"/>
    <w:rsid w:val="008436DE"/>
    <w:pPr>
      <w:spacing w:before="100" w:beforeAutospacing="1" w:after="100" w:afterAutospacing="1"/>
    </w:pPr>
    <w:rPr>
      <w:rFonts w:ascii="Tahoma" w:eastAsia="Times New Roman" w:hAnsi="Tahoma"/>
      <w:sz w:val="20"/>
      <w:szCs w:val="20"/>
      <w:lang w:val="en-US" w:eastAsia="en-US"/>
    </w:rPr>
  </w:style>
  <w:style w:type="paragraph" w:customStyle="1" w:styleId="af">
    <w:name w:val="Знак"/>
    <w:basedOn w:val="a0"/>
    <w:rsid w:val="00B336F4"/>
    <w:pPr>
      <w:spacing w:before="100" w:beforeAutospacing="1" w:after="100" w:afterAutospacing="1"/>
    </w:pPr>
    <w:rPr>
      <w:rFonts w:ascii="Tahoma" w:eastAsia="Times New Roman" w:hAnsi="Tahoma"/>
      <w:sz w:val="20"/>
      <w:szCs w:val="20"/>
      <w:lang w:val="en-US" w:eastAsia="en-US"/>
    </w:rPr>
  </w:style>
  <w:style w:type="paragraph" w:customStyle="1" w:styleId="11">
    <w:name w:val="Знак Знак Знак Знак Знак Знак Знак Знак Знак Знак Знак Знак1 Знак1 Знак Знак Знак"/>
    <w:basedOn w:val="a0"/>
    <w:rsid w:val="00746942"/>
    <w:pPr>
      <w:spacing w:before="100" w:beforeAutospacing="1" w:after="100" w:afterAutospacing="1"/>
    </w:pPr>
    <w:rPr>
      <w:rFonts w:ascii="Tahoma" w:eastAsia="Times New Roman" w:hAnsi="Tahoma"/>
      <w:sz w:val="20"/>
      <w:szCs w:val="20"/>
      <w:lang w:val="en-US" w:eastAsia="en-US"/>
    </w:rPr>
  </w:style>
  <w:style w:type="paragraph" w:customStyle="1" w:styleId="af0">
    <w:name w:val="Знак Знак Знак Знак"/>
    <w:basedOn w:val="a0"/>
    <w:rsid w:val="00DB23A6"/>
    <w:pPr>
      <w:spacing w:before="100" w:beforeAutospacing="1" w:after="100" w:afterAutospacing="1"/>
    </w:pPr>
    <w:rPr>
      <w:rFonts w:ascii="Tahoma" w:eastAsia="Times New Roman" w:hAnsi="Tahoma"/>
      <w:sz w:val="20"/>
      <w:szCs w:val="20"/>
      <w:lang w:val="en-US" w:eastAsia="en-US"/>
    </w:rPr>
  </w:style>
  <w:style w:type="paragraph" w:customStyle="1" w:styleId="2">
    <w:name w:val="Знак Знак Знак Знак Знак Знак2 Знак"/>
    <w:basedOn w:val="a0"/>
    <w:rsid w:val="00FC41DD"/>
    <w:pPr>
      <w:spacing w:before="100" w:beforeAutospacing="1" w:after="100" w:afterAutospacing="1"/>
    </w:pPr>
    <w:rPr>
      <w:rFonts w:ascii="Tahoma" w:eastAsia="Times New Roman" w:hAnsi="Tahoma"/>
      <w:sz w:val="20"/>
      <w:szCs w:val="20"/>
      <w:lang w:val="en-US" w:eastAsia="en-US"/>
    </w:rPr>
  </w:style>
  <w:style w:type="paragraph" w:customStyle="1" w:styleId="ConsPlusNonformat">
    <w:name w:val="ConsPlusNonformat"/>
    <w:rsid w:val="002635A0"/>
    <w:pPr>
      <w:widowControl w:val="0"/>
      <w:autoSpaceDE w:val="0"/>
      <w:autoSpaceDN w:val="0"/>
      <w:adjustRightInd w:val="0"/>
    </w:pPr>
    <w:rPr>
      <w:rFonts w:ascii="Courier New" w:hAnsi="Courier New" w:cs="Courier New"/>
    </w:rPr>
  </w:style>
  <w:style w:type="paragraph" w:customStyle="1" w:styleId="111">
    <w:name w:val="Знак Знак Знак Знак Знак Знак Знак Знак Знак Знак Знак Знак1 Знак1 Знак Знак Знак1"/>
    <w:basedOn w:val="a0"/>
    <w:rsid w:val="00946E74"/>
    <w:pPr>
      <w:spacing w:before="100" w:beforeAutospacing="1" w:after="100" w:afterAutospacing="1"/>
    </w:pPr>
    <w:rPr>
      <w:rFonts w:ascii="Tahoma" w:eastAsia="Times New Roman" w:hAnsi="Tahoma"/>
      <w:sz w:val="20"/>
      <w:szCs w:val="20"/>
      <w:lang w:val="en-US" w:eastAsia="en-US"/>
    </w:rPr>
  </w:style>
  <w:style w:type="paragraph" w:customStyle="1" w:styleId="af1">
    <w:name w:val="Знак Знак Знак Знак Знак Знак Знак"/>
    <w:basedOn w:val="a0"/>
    <w:rsid w:val="00C41E75"/>
    <w:pPr>
      <w:spacing w:before="100" w:beforeAutospacing="1" w:after="100" w:afterAutospacing="1"/>
    </w:pPr>
    <w:rPr>
      <w:rFonts w:ascii="Tahoma" w:eastAsia="Times New Roman" w:hAnsi="Tahoma"/>
      <w:sz w:val="20"/>
      <w:szCs w:val="20"/>
      <w:lang w:val="en-US" w:eastAsia="en-US"/>
    </w:rPr>
  </w:style>
  <w:style w:type="paragraph" w:customStyle="1" w:styleId="12">
    <w:name w:val="Знак1"/>
    <w:basedOn w:val="a0"/>
    <w:rsid w:val="00204790"/>
    <w:pPr>
      <w:spacing w:before="100" w:beforeAutospacing="1" w:after="100" w:afterAutospacing="1"/>
    </w:pPr>
    <w:rPr>
      <w:rFonts w:ascii="Tahoma" w:eastAsia="Times New Roman" w:hAnsi="Tahoma"/>
      <w:sz w:val="20"/>
      <w:szCs w:val="20"/>
      <w:lang w:val="en-US" w:eastAsia="en-US"/>
    </w:rPr>
  </w:style>
  <w:style w:type="paragraph" w:styleId="af2">
    <w:name w:val="Body Text"/>
    <w:aliases w:val="Основной текст Знак,Основной текст Знак3 Знак,Основной текст Знак2 Знак Знак,Основной текст Знак1 Знак Знак Знак, Знак Знак Знак Знак Знак,Основной текст Знак1 Знак1 Знак, Знак Знак Знак1 Знак,Основной текст Знак2 Знак"/>
    <w:basedOn w:val="a0"/>
    <w:link w:val="13"/>
    <w:rsid w:val="00127C64"/>
    <w:pPr>
      <w:jc w:val="both"/>
    </w:pPr>
    <w:rPr>
      <w:rFonts w:eastAsia="Times New Roman"/>
      <w:sz w:val="28"/>
    </w:rPr>
  </w:style>
  <w:style w:type="paragraph" w:customStyle="1" w:styleId="ConsPlusTitle">
    <w:name w:val="ConsPlusTitle"/>
    <w:rsid w:val="00C76A0A"/>
    <w:pPr>
      <w:widowControl w:val="0"/>
      <w:autoSpaceDE w:val="0"/>
      <w:autoSpaceDN w:val="0"/>
      <w:adjustRightInd w:val="0"/>
    </w:pPr>
    <w:rPr>
      <w:rFonts w:ascii="Arial" w:hAnsi="Arial" w:cs="Arial"/>
      <w:b/>
      <w:bCs/>
    </w:rPr>
  </w:style>
  <w:style w:type="paragraph" w:customStyle="1" w:styleId="110">
    <w:name w:val="Знак Знак Знак Знак Знак Знак Знак Знак Знак Знак Знак Знак1 Знак Знак Знак1 Знак Знак Знак"/>
    <w:basedOn w:val="a0"/>
    <w:rsid w:val="00C76A0A"/>
    <w:pPr>
      <w:spacing w:before="100" w:beforeAutospacing="1" w:after="100" w:afterAutospacing="1"/>
    </w:pPr>
    <w:rPr>
      <w:rFonts w:ascii="Tahoma" w:eastAsia="Times New Roman" w:hAnsi="Tahoma"/>
      <w:sz w:val="20"/>
      <w:szCs w:val="20"/>
      <w:lang w:val="en-US" w:eastAsia="en-US"/>
    </w:rPr>
  </w:style>
  <w:style w:type="paragraph" w:customStyle="1" w:styleId="af3">
    <w:name w:val="Заголовки"/>
    <w:basedOn w:val="a0"/>
    <w:rsid w:val="00FC0CDB"/>
    <w:pPr>
      <w:widowControl w:val="0"/>
      <w:spacing w:before="60" w:after="120" w:line="360" w:lineRule="auto"/>
      <w:jc w:val="center"/>
    </w:pPr>
    <w:rPr>
      <w:rFonts w:eastAsia="Times New Roman"/>
      <w:sz w:val="28"/>
      <w:szCs w:val="20"/>
      <w:lang w:eastAsia="en-US"/>
    </w:rPr>
  </w:style>
  <w:style w:type="paragraph" w:customStyle="1" w:styleId="14">
    <w:name w:val="Знак Знак Знак1 Знак Знак Знак"/>
    <w:basedOn w:val="a0"/>
    <w:rsid w:val="00C44583"/>
    <w:pPr>
      <w:spacing w:before="100" w:beforeAutospacing="1" w:after="100" w:afterAutospacing="1"/>
    </w:pPr>
    <w:rPr>
      <w:rFonts w:ascii="Tahoma" w:eastAsia="Times New Roman" w:hAnsi="Tahoma"/>
      <w:sz w:val="20"/>
      <w:szCs w:val="20"/>
      <w:lang w:val="en-US" w:eastAsia="en-US"/>
    </w:rPr>
  </w:style>
  <w:style w:type="paragraph" w:customStyle="1" w:styleId="a">
    <w:name w:val="Нормальный список"/>
    <w:basedOn w:val="a0"/>
    <w:rsid w:val="003F05BE"/>
    <w:pPr>
      <w:widowControl w:val="0"/>
      <w:numPr>
        <w:numId w:val="13"/>
      </w:numPr>
      <w:spacing w:line="360" w:lineRule="auto"/>
      <w:jc w:val="both"/>
    </w:pPr>
    <w:rPr>
      <w:rFonts w:eastAsia="Times New Roman"/>
      <w:sz w:val="28"/>
      <w:szCs w:val="28"/>
    </w:rPr>
  </w:style>
  <w:style w:type="character" w:customStyle="1" w:styleId="13">
    <w:name w:val="Основной текст Знак1"/>
    <w:aliases w:val="Основной текст Знак Знак,Основной текст Знак3 Знак Знак,Основной текст Знак2 Знак Знак Знак,Основной текст Знак1 Знак Знак Знак Знак, Знак Знак Знак Знак Знак Знак,Основной текст Знак1 Знак1 Знак Знак, Знак Знак Знак1 Знак Знак"/>
    <w:basedOn w:val="a1"/>
    <w:link w:val="af2"/>
    <w:rsid w:val="00F326DE"/>
    <w:rPr>
      <w:sz w:val="28"/>
      <w:szCs w:val="24"/>
    </w:rPr>
  </w:style>
  <w:style w:type="paragraph" w:customStyle="1" w:styleId="ConsPlusNormal">
    <w:name w:val="ConsPlusNormal"/>
    <w:rsid w:val="0071536B"/>
    <w:pPr>
      <w:widowControl w:val="0"/>
      <w:autoSpaceDE w:val="0"/>
      <w:autoSpaceDN w:val="0"/>
      <w:adjustRightInd w:val="0"/>
      <w:ind w:firstLine="720"/>
    </w:pPr>
    <w:rPr>
      <w:rFonts w:ascii="Arial" w:hAnsi="Arial" w:cs="Arial"/>
    </w:rPr>
  </w:style>
  <w:style w:type="paragraph" w:styleId="af4">
    <w:name w:val="List Paragraph"/>
    <w:basedOn w:val="a0"/>
    <w:uiPriority w:val="34"/>
    <w:qFormat/>
    <w:rsid w:val="007C538E"/>
    <w:pPr>
      <w:ind w:left="720"/>
      <w:contextualSpacing/>
    </w:pPr>
  </w:style>
</w:styles>
</file>

<file path=word/webSettings.xml><?xml version="1.0" encoding="utf-8"?>
<w:webSettings xmlns:r="http://schemas.openxmlformats.org/officeDocument/2006/relationships" xmlns:w="http://schemas.openxmlformats.org/wordprocessingml/2006/main">
  <w:divs>
    <w:div w:id="224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6</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MTSR</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 N. Boldyreva</dc:creator>
  <cp:lastModifiedBy>EANino</cp:lastModifiedBy>
  <cp:revision>139</cp:revision>
  <cp:lastPrinted>2014-03-14T04:15:00Z</cp:lastPrinted>
  <dcterms:created xsi:type="dcterms:W3CDTF">2013-12-20T04:13:00Z</dcterms:created>
  <dcterms:modified xsi:type="dcterms:W3CDTF">2014-06-19T09:45:00Z</dcterms:modified>
</cp:coreProperties>
</file>